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4A3" w:rsidRDefault="009854A3" w:rsidP="009854A3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uk-UA" w:eastAsia="ru-RU"/>
        </w:rPr>
      </w:pPr>
    </w:p>
    <w:p w:rsidR="00D879BD" w:rsidRDefault="00D879BD" w:rsidP="009854A3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uk-UA" w:eastAsia="ru-RU"/>
        </w:rPr>
      </w:pPr>
    </w:p>
    <w:p w:rsidR="00D879BD" w:rsidRPr="00D879BD" w:rsidRDefault="00D879BD" w:rsidP="009854A3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 w:eastAsia="ru-RU"/>
        </w:rPr>
        <w:t xml:space="preserve">10.11.2021   11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клас Захист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ни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В.М.</w:t>
      </w:r>
    </w:p>
    <w:p w:rsidR="009854A3" w:rsidRPr="00590E4D" w:rsidRDefault="009854A3" w:rsidP="009854A3">
      <w:pPr>
        <w:spacing w:after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uk-UA" w:eastAsia="ru-RU"/>
        </w:rPr>
      </w:pPr>
    </w:p>
    <w:p w:rsidR="00D879BD" w:rsidRDefault="009854A3" w:rsidP="00D879BD">
      <w:pPr>
        <w:contextualSpacing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</w:pPr>
      <w:r w:rsidRPr="00C71C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71C6A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Укуси отруйних змій .</w:t>
      </w:r>
    </w:p>
    <w:p w:rsidR="00D879BD" w:rsidRDefault="00D879BD" w:rsidP="00D879BD">
      <w:pPr>
        <w:contextualSpacing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</w:pPr>
    </w:p>
    <w:p w:rsidR="00D879BD" w:rsidRDefault="00D879BD" w:rsidP="00D879BD">
      <w:pPr>
        <w:contextualSpacing/>
        <w:jc w:val="both"/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                                         Робота над темою</w:t>
      </w:r>
    </w:p>
    <w:p w:rsidR="00D879BD" w:rsidRPr="00C71C6A" w:rsidRDefault="00D879BD" w:rsidP="009854A3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60386">
        <w:rPr>
          <w:rFonts w:ascii="Times New Roman" w:hAnsi="Times New Roman" w:cs="Times New Roman"/>
          <w:sz w:val="28"/>
          <w:szCs w:val="28"/>
          <w:lang w:val="uk-UA"/>
        </w:rPr>
        <w:t xml:space="preserve">Щорічно в світі більше 10 мільйонів чоловік піддаються нападам отруйних тварин, більше 50 тисяч потерпілих гинуть.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летальних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укусів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бджіл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ос в 3 рази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укусів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гримучої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змії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9854A3" w:rsidRPr="000A11D3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Сусідство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 комарами,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ґедзями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мошками та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комахами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рідко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приємним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укуси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важкі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алергічні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Отруйні</w:t>
      </w:r>
      <w:proofErr w:type="spellEnd"/>
      <w:r w:rsidRPr="00460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змії</w:t>
      </w:r>
      <w:proofErr w:type="spellEnd"/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Змії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нападають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першими. Укус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змії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вимушена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крайня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самозахисту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 Укус гадюки, практично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несмертельний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неприємні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наслідки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негайне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постраждалому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горизонтальне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максимально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обмежте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ураженою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кінцівкою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накладайте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джгут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 метою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кров’ю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маніпуляція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ефекту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ускладнює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gramStart"/>
      <w:r w:rsidRPr="00460386">
        <w:rPr>
          <w:rFonts w:ascii="Times New Roman" w:hAnsi="Times New Roman" w:cs="Times New Roman"/>
          <w:sz w:val="28"/>
          <w:szCs w:val="28"/>
        </w:rPr>
        <w:t>хворого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Зміїна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отрута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розповсюджуються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лімфою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лімфатичним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судинам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залягають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неглибоко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шкірою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і легко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здавлюються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 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безпечним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сповільнити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лімфотік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та,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рекомендацією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Америанської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Асоціації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(</w:t>
      </w:r>
      <w:r w:rsidRPr="00460386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АНА</w:t>
      </w:r>
      <w:r w:rsidRPr="00460386">
        <w:rPr>
          <w:rFonts w:ascii="Times New Roman" w:hAnsi="Times New Roman" w:cs="Times New Roman"/>
          <w:sz w:val="28"/>
          <w:szCs w:val="28"/>
        </w:rPr>
        <w:t xml:space="preserve">) є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накладення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тиснучої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іммобілізуючої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пов’язки</w:t>
      </w:r>
      <w:proofErr w:type="spellEnd"/>
      <w:proofErr w:type="gramEnd"/>
      <w:r w:rsidRPr="00460386">
        <w:rPr>
          <w:rFonts w:ascii="Times New Roman" w:hAnsi="Times New Roman" w:cs="Times New Roman"/>
          <w:sz w:val="28"/>
          <w:szCs w:val="28"/>
        </w:rPr>
        <w:t xml:space="preserve"> по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всій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довжині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укушеної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кінцівки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60386">
        <w:rPr>
          <w:rFonts w:ascii="Times New Roman" w:hAnsi="Times New Roman" w:cs="Times New Roman"/>
          <w:b/>
          <w:bCs/>
          <w:sz w:val="28"/>
          <w:szCs w:val="28"/>
        </w:rPr>
        <w:t xml:space="preserve">Не плутайте </w:t>
      </w:r>
      <w:proofErr w:type="spell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накладання</w:t>
      </w:r>
      <w:proofErr w:type="spellEnd"/>
      <w:r w:rsidRPr="00460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тиснучої</w:t>
      </w:r>
      <w:proofErr w:type="spellEnd"/>
      <w:r w:rsidRPr="00460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пов’язки</w:t>
      </w:r>
      <w:proofErr w:type="spellEnd"/>
      <w:proofErr w:type="gramEnd"/>
      <w:r w:rsidRPr="00460386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накладанням</w:t>
      </w:r>
      <w:proofErr w:type="spellEnd"/>
      <w:r w:rsidRPr="00460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b/>
          <w:bCs/>
          <w:sz w:val="28"/>
          <w:szCs w:val="28"/>
        </w:rPr>
        <w:t>джгута</w:t>
      </w:r>
      <w:proofErr w:type="spellEnd"/>
      <w:r w:rsidRPr="00460386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60386">
        <w:rPr>
          <w:rFonts w:ascii="Times New Roman" w:hAnsi="Times New Roman" w:cs="Times New Roman"/>
          <w:sz w:val="28"/>
          <w:szCs w:val="28"/>
        </w:rPr>
        <w:t xml:space="preserve">Ранку на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укусу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антисептиком і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накласти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стерильну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пов’язку</w:t>
      </w:r>
      <w:proofErr w:type="spellEnd"/>
      <w:proofErr w:type="gramEnd"/>
      <w:r w:rsidRPr="004603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Укушену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кінцівку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максимально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знерухоміти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накладання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тиснучої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пов’язки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укушену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прив’язати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здорової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руку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зафіксувати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пов’язкою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шию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). По 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46038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потрапляння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в кров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симптоми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інтоксикації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біль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розбитості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слабкість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артеріального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тиску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важких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випадках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судоми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зменшення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інтоксикації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потерпілому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пити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антигістамінні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препарати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діазолін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цетиризин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, супрастин).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негайно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доставити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потерпілого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лікарні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9854A3" w:rsidRPr="00460386" w:rsidRDefault="009854A3" w:rsidP="009854A3">
      <w:pPr>
        <w:ind w:firstLine="567"/>
        <w:contextualSpacing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Найефективнішим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методом в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польових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вважалось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термінове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інтенсивне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відсмоктування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 ранки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10-15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подальшим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ретельним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промиванням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ротової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порожнини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водою</w:t>
      </w:r>
      <w:proofErr w:type="gramStart"/>
      <w:r w:rsidRPr="0046038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460386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оді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укусу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крововідсмоктуючу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банку.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вона у вас і буде, то на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приготування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ідуть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найдорогоцінніші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хвилини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 навряд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 буде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практичним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допомагатиме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– можете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спробувати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настанови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істять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рекомендацій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відсмоктуванню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з рани.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lastRenderedPageBreak/>
        <w:t>небезпеку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зараження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хворобами,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через кров, є </w:t>
      </w:r>
      <w:proofErr w:type="spellStart"/>
      <w:proofErr w:type="gramStart"/>
      <w:r w:rsidRPr="00460386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>ільними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настанови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заборону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безпосереднього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відсмоктування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отрути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  Тому 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рекомендація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є </w:t>
      </w:r>
      <w:proofErr w:type="gramStart"/>
      <w:r w:rsidRPr="00460386">
        <w:rPr>
          <w:rFonts w:ascii="Times New Roman" w:hAnsi="Times New Roman" w:cs="Times New Roman"/>
          <w:sz w:val="28"/>
          <w:szCs w:val="28"/>
        </w:rPr>
        <w:t>неоднозначною</w:t>
      </w:r>
      <w:proofErr w:type="gramEnd"/>
      <w:r w:rsidRPr="00460386">
        <w:rPr>
          <w:rFonts w:ascii="Times New Roman" w:hAnsi="Times New Roman" w:cs="Times New Roman"/>
          <w:sz w:val="28"/>
          <w:szCs w:val="28"/>
        </w:rPr>
        <w:t xml:space="preserve">, яку ми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відкидаємо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, але і не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рекомендуємо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нашому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386">
        <w:rPr>
          <w:rFonts w:ascii="Times New Roman" w:hAnsi="Times New Roman" w:cs="Times New Roman"/>
          <w:sz w:val="28"/>
          <w:szCs w:val="28"/>
        </w:rPr>
        <w:t>курсі</w:t>
      </w:r>
      <w:proofErr w:type="spellEnd"/>
      <w:r w:rsidRPr="00460386">
        <w:rPr>
          <w:rFonts w:ascii="Times New Roman" w:hAnsi="Times New Roman" w:cs="Times New Roman"/>
          <w:sz w:val="28"/>
          <w:szCs w:val="28"/>
        </w:rPr>
        <w:t>.</w:t>
      </w:r>
    </w:p>
    <w:p w:rsidR="001D4352" w:rsidRDefault="001D4352" w:rsidP="001D4352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54A3" w:rsidRPr="001D4352" w:rsidRDefault="009854A3" w:rsidP="001D435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D4352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="001D4352">
        <w:rPr>
          <w:rFonts w:ascii="Times New Roman" w:hAnsi="Times New Roman" w:cs="Times New Roman"/>
          <w:sz w:val="28"/>
          <w:szCs w:val="28"/>
          <w:lang w:val="uk-UA"/>
        </w:rPr>
        <w:t>:  Опрацювати матер</w:t>
      </w:r>
      <w:proofErr w:type="spellStart"/>
      <w:r w:rsidR="001D43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D4352">
        <w:rPr>
          <w:rFonts w:ascii="Times New Roman" w:hAnsi="Times New Roman" w:cs="Times New Roman"/>
          <w:sz w:val="28"/>
          <w:szCs w:val="28"/>
        </w:rPr>
        <w:t>ал п</w:t>
      </w:r>
      <w:proofErr w:type="spellStart"/>
      <w:r w:rsidR="001D435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D4352">
        <w:rPr>
          <w:rFonts w:ascii="Times New Roman" w:hAnsi="Times New Roman" w:cs="Times New Roman"/>
          <w:sz w:val="28"/>
          <w:szCs w:val="28"/>
        </w:rPr>
        <w:t>дручника</w:t>
      </w:r>
      <w:proofErr w:type="spellEnd"/>
      <w:r w:rsidR="001D4352">
        <w:rPr>
          <w:rFonts w:ascii="Times New Roman" w:hAnsi="Times New Roman" w:cs="Times New Roman"/>
          <w:sz w:val="28"/>
          <w:szCs w:val="28"/>
        </w:rPr>
        <w:t xml:space="preserve"> параграф 13</w:t>
      </w:r>
    </w:p>
    <w:p w:rsidR="009854A3" w:rsidRDefault="00C85B5C" w:rsidP="009854A3"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1D4352">
        <w:rPr>
          <w:rFonts w:ascii="Times New Roman" w:hAnsi="Times New Roman" w:cs="Times New Roman"/>
          <w:sz w:val="28"/>
          <w:szCs w:val="28"/>
        </w:rPr>
        <w:t>Перегл</w:t>
      </w:r>
      <w:r w:rsidR="001D4352">
        <w:rPr>
          <w:rFonts w:ascii="Times New Roman" w:hAnsi="Times New Roman" w:cs="Times New Roman"/>
          <w:sz w:val="28"/>
          <w:szCs w:val="28"/>
          <w:lang w:val="uk-UA"/>
        </w:rPr>
        <w:t>ян</w:t>
      </w:r>
      <w:r w:rsidR="001D4352">
        <w:rPr>
          <w:rFonts w:ascii="Times New Roman" w:hAnsi="Times New Roman" w:cs="Times New Roman"/>
          <w:sz w:val="28"/>
          <w:szCs w:val="28"/>
        </w:rPr>
        <w:t>ути</w:t>
      </w:r>
      <w:proofErr w:type="spellEnd"/>
      <w:r w:rsidR="001D4352"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proofErr w:type="gramStart"/>
      <w:r w:rsidR="001D435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1D4352">
        <w:rPr>
          <w:rFonts w:ascii="Times New Roman" w:hAnsi="Times New Roman" w:cs="Times New Roman"/>
          <w:sz w:val="28"/>
          <w:szCs w:val="28"/>
        </w:rPr>
        <w:t>деоролик</w:t>
      </w:r>
      <w:proofErr w:type="spellEnd"/>
      <w:r w:rsidR="001D435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1D4352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  <w:r w:rsidR="001D4352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B0D23" w:rsidRPr="00BB0D23">
          <w:rPr>
            <w:color w:val="0000FF"/>
            <w:u w:val="single"/>
          </w:rPr>
          <w:t>https://www.youtube.com/watch?v=sCuXrkOo89Q</w:t>
        </w:r>
      </w:hyperlink>
    </w:p>
    <w:p w:rsidR="00C85B5C" w:rsidRPr="001D4352" w:rsidRDefault="00C85B5C" w:rsidP="009854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854A3" w:rsidRPr="00124094" w:rsidRDefault="00C85B5C" w:rsidP="009854A3">
      <w:pPr>
        <w:spacing w:after="0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uk-UA" w:eastAsia="ru-RU"/>
        </w:rPr>
        <w:t xml:space="preserve">   </w:t>
      </w:r>
    </w:p>
    <w:p w:rsidR="00997C58" w:rsidRPr="00C85B5C" w:rsidRDefault="00997C58" w:rsidP="005F01F3">
      <w:pPr>
        <w:rPr>
          <w:lang w:val="uk-UA"/>
        </w:rPr>
      </w:pPr>
    </w:p>
    <w:sectPr w:rsidR="00997C58" w:rsidRPr="00C85B5C" w:rsidSect="00517FE9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D35"/>
    <w:multiLevelType w:val="multilevel"/>
    <w:tmpl w:val="BA10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82F75"/>
    <w:multiLevelType w:val="multilevel"/>
    <w:tmpl w:val="D132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C7742D"/>
    <w:multiLevelType w:val="multilevel"/>
    <w:tmpl w:val="44DA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1076D"/>
    <w:multiLevelType w:val="hybridMultilevel"/>
    <w:tmpl w:val="24AC4C4A"/>
    <w:lvl w:ilvl="0" w:tplc="E2C0695C"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239B1D0E"/>
    <w:multiLevelType w:val="multilevel"/>
    <w:tmpl w:val="AD3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A2819"/>
    <w:multiLevelType w:val="multilevel"/>
    <w:tmpl w:val="7524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6845DF"/>
    <w:multiLevelType w:val="hybridMultilevel"/>
    <w:tmpl w:val="7A7C4CCA"/>
    <w:lvl w:ilvl="0" w:tplc="480C6B0C">
      <w:start w:val="1"/>
      <w:numFmt w:val="bullet"/>
      <w:lvlText w:val="-"/>
      <w:lvlJc w:val="left"/>
      <w:pPr>
        <w:tabs>
          <w:tab w:val="num" w:pos="964"/>
        </w:tabs>
        <w:ind w:left="0" w:firstLine="709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8B5841"/>
    <w:multiLevelType w:val="multilevel"/>
    <w:tmpl w:val="FFB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B57EB"/>
    <w:multiLevelType w:val="multilevel"/>
    <w:tmpl w:val="2B4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693B98"/>
    <w:multiLevelType w:val="multilevel"/>
    <w:tmpl w:val="0750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5B208B"/>
    <w:multiLevelType w:val="hybridMultilevel"/>
    <w:tmpl w:val="AACE1146"/>
    <w:lvl w:ilvl="0" w:tplc="30020CC8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1">
    <w:nsid w:val="6C8C7C8D"/>
    <w:multiLevelType w:val="multilevel"/>
    <w:tmpl w:val="F4F2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AD2D68"/>
    <w:multiLevelType w:val="multilevel"/>
    <w:tmpl w:val="4B26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85F"/>
    <w:rsid w:val="00124094"/>
    <w:rsid w:val="001D4352"/>
    <w:rsid w:val="002F1936"/>
    <w:rsid w:val="003622EB"/>
    <w:rsid w:val="00445469"/>
    <w:rsid w:val="004C4E16"/>
    <w:rsid w:val="004F67CD"/>
    <w:rsid w:val="005A1BA8"/>
    <w:rsid w:val="005D7989"/>
    <w:rsid w:val="005F01F3"/>
    <w:rsid w:val="00674E60"/>
    <w:rsid w:val="00810F6A"/>
    <w:rsid w:val="008A6E75"/>
    <w:rsid w:val="008F07D7"/>
    <w:rsid w:val="008F582D"/>
    <w:rsid w:val="00920E47"/>
    <w:rsid w:val="009854A3"/>
    <w:rsid w:val="00997C58"/>
    <w:rsid w:val="00A9085F"/>
    <w:rsid w:val="00B62DA6"/>
    <w:rsid w:val="00B865EE"/>
    <w:rsid w:val="00BB0D23"/>
    <w:rsid w:val="00C85B5C"/>
    <w:rsid w:val="00C94DB5"/>
    <w:rsid w:val="00CC3A67"/>
    <w:rsid w:val="00D00691"/>
    <w:rsid w:val="00D61B26"/>
    <w:rsid w:val="00D8634F"/>
    <w:rsid w:val="00D879BD"/>
    <w:rsid w:val="00DA7CC3"/>
    <w:rsid w:val="00E55180"/>
    <w:rsid w:val="00E97FF1"/>
    <w:rsid w:val="00F9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3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B865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B2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6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7C58"/>
    <w:rPr>
      <w:b/>
      <w:bCs/>
    </w:rPr>
  </w:style>
  <w:style w:type="table" w:styleId="a9">
    <w:name w:val="Table Grid"/>
    <w:basedOn w:val="a1"/>
    <w:uiPriority w:val="59"/>
    <w:rsid w:val="00C94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3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B865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1B26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D6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97C58"/>
    <w:rPr>
      <w:b/>
      <w:bCs/>
    </w:rPr>
  </w:style>
  <w:style w:type="table" w:styleId="a9">
    <w:name w:val="Table Grid"/>
    <w:basedOn w:val="a1"/>
    <w:uiPriority w:val="59"/>
    <w:rsid w:val="00C94D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CuXrkOo89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477</Words>
  <Characters>2723</Characters>
  <Application>Microsoft Office Word</Application>
  <DocSecurity>0</DocSecurity>
  <Lines>22</Lines>
  <Paragraphs>6</Paragraphs>
  <ScaleCrop>false</ScaleCrop>
  <Company>diakov.net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лия</dc:creator>
  <cp:keywords/>
  <dc:description/>
  <cp:lastModifiedBy>Миха</cp:lastModifiedBy>
  <cp:revision>43</cp:revision>
  <dcterms:created xsi:type="dcterms:W3CDTF">2018-08-07T11:12:00Z</dcterms:created>
  <dcterms:modified xsi:type="dcterms:W3CDTF">2021-11-09T17:33:00Z</dcterms:modified>
</cp:coreProperties>
</file>