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738" w:rsidRDefault="000F0738" w:rsidP="000F0738">
      <w:pPr>
        <w:spacing w:after="0" w:line="240" w:lineRule="auto"/>
        <w:contextualSpacing/>
        <w:rPr>
          <w:rFonts w:ascii="Times New Roman" w:hAnsi="Times New Roman" w:cs="Times New Roman"/>
          <w:b/>
          <w:sz w:val="28"/>
          <w:szCs w:val="28"/>
          <w:lang w:val="uk-UA"/>
        </w:rPr>
      </w:pPr>
    </w:p>
    <w:p w:rsidR="000F0738" w:rsidRDefault="000F0738" w:rsidP="000F0738">
      <w:pPr>
        <w:spacing w:after="0" w:line="240" w:lineRule="auto"/>
        <w:contextualSpacing/>
        <w:rPr>
          <w:rFonts w:ascii="Times New Roman" w:hAnsi="Times New Roman" w:cs="Times New Roman"/>
          <w:b/>
          <w:sz w:val="28"/>
          <w:szCs w:val="28"/>
          <w:lang w:val="uk-UA"/>
        </w:rPr>
      </w:pPr>
    </w:p>
    <w:p w:rsidR="000F0738" w:rsidRDefault="000F0738" w:rsidP="000F0738">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szCs w:val="28"/>
          <w:lang w:val="uk-UA"/>
        </w:rPr>
        <w:t>21.02.2022     Захист Укра</w:t>
      </w:r>
      <w:r w:rsidRPr="00A059DD">
        <w:rPr>
          <w:rFonts w:ascii="Times New Roman" w:hAnsi="Times New Roman" w:cs="Times New Roman"/>
          <w:sz w:val="28"/>
          <w:szCs w:val="28"/>
          <w:lang w:val="uk-UA"/>
        </w:rPr>
        <w:t>ї</w:t>
      </w:r>
      <w:r>
        <w:rPr>
          <w:rFonts w:ascii="Times New Roman" w:hAnsi="Times New Roman" w:cs="Times New Roman"/>
          <w:sz w:val="28"/>
          <w:szCs w:val="28"/>
          <w:lang w:val="uk-UA"/>
        </w:rPr>
        <w:t xml:space="preserve">ни       </w:t>
      </w:r>
      <w:r w:rsidR="005F2ED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вчитель </w:t>
      </w:r>
      <w:proofErr w:type="spellStart"/>
      <w:r>
        <w:rPr>
          <w:rFonts w:ascii="Times New Roman" w:hAnsi="Times New Roman" w:cs="Times New Roman"/>
          <w:sz w:val="28"/>
          <w:szCs w:val="28"/>
          <w:lang w:val="uk-UA"/>
        </w:rPr>
        <w:t>Вахненко</w:t>
      </w:r>
      <w:proofErr w:type="spellEnd"/>
      <w:r>
        <w:rPr>
          <w:rFonts w:ascii="Times New Roman" w:hAnsi="Times New Roman" w:cs="Times New Roman"/>
          <w:sz w:val="28"/>
          <w:szCs w:val="28"/>
          <w:lang w:val="uk-UA"/>
        </w:rPr>
        <w:t xml:space="preserve"> В.М.</w:t>
      </w:r>
    </w:p>
    <w:p w:rsidR="000F0738" w:rsidRDefault="000F0738" w:rsidP="00BB5A42">
      <w:pPr>
        <w:spacing w:after="0" w:line="240" w:lineRule="auto"/>
        <w:contextualSpacing/>
        <w:jc w:val="center"/>
        <w:rPr>
          <w:rFonts w:ascii="Times New Roman" w:hAnsi="Times New Roman" w:cs="Times New Roman"/>
          <w:b/>
          <w:sz w:val="28"/>
          <w:szCs w:val="28"/>
          <w:lang w:val="uk-UA"/>
        </w:rPr>
      </w:pPr>
    </w:p>
    <w:p w:rsidR="000F0738" w:rsidRDefault="00AB455A" w:rsidP="00AB455A">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szCs w:val="28"/>
          <w:lang w:val="uk-UA"/>
        </w:rPr>
        <w:t>6 урок   11 - А</w:t>
      </w:r>
    </w:p>
    <w:p w:rsidR="00AB455A" w:rsidRDefault="00AB455A" w:rsidP="00AB455A">
      <w:pPr>
        <w:spacing w:after="0" w:line="240" w:lineRule="auto"/>
        <w:ind w:firstLine="142"/>
        <w:contextualSpacing/>
        <w:rPr>
          <w:rFonts w:ascii="Times New Roman" w:hAnsi="Times New Roman" w:cs="Times New Roman"/>
          <w:b/>
          <w:sz w:val="28"/>
          <w:szCs w:val="28"/>
          <w:lang w:val="uk-UA"/>
        </w:rPr>
      </w:pPr>
    </w:p>
    <w:p w:rsidR="00BB5A42" w:rsidRPr="00AB455A" w:rsidRDefault="00AB455A" w:rsidP="00AB455A">
      <w:pPr>
        <w:spacing w:after="0" w:line="240" w:lineRule="auto"/>
        <w:contextualSpacing/>
        <w:rPr>
          <w:rFonts w:ascii="Times New Roman" w:hAnsi="Times New Roman" w:cs="Times New Roman"/>
          <w:sz w:val="28"/>
          <w:szCs w:val="28"/>
        </w:rPr>
      </w:pPr>
      <w:r>
        <w:rPr>
          <w:rFonts w:ascii="Times New Roman" w:hAnsi="Times New Roman" w:cs="Times New Roman"/>
          <w:b/>
          <w:sz w:val="28"/>
          <w:szCs w:val="28"/>
          <w:lang w:val="uk-UA"/>
        </w:rPr>
        <w:t>Тема уроку: В</w:t>
      </w:r>
      <w:proofErr w:type="spellStart"/>
      <w:r>
        <w:rPr>
          <w:rFonts w:ascii="Times New Roman" w:hAnsi="Times New Roman" w:cs="Times New Roman"/>
          <w:b/>
          <w:sz w:val="28"/>
          <w:szCs w:val="28"/>
          <w:lang w:val="en-US"/>
        </w:rPr>
        <w:t>i</w:t>
      </w:r>
      <w:r>
        <w:rPr>
          <w:rFonts w:ascii="Times New Roman" w:hAnsi="Times New Roman" w:cs="Times New Roman"/>
          <w:b/>
          <w:sz w:val="28"/>
          <w:szCs w:val="28"/>
        </w:rPr>
        <w:t>дновлення</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прох</w:t>
      </w:r>
      <w:r>
        <w:rPr>
          <w:rFonts w:ascii="Times New Roman" w:hAnsi="Times New Roman" w:cs="Times New Roman"/>
          <w:b/>
          <w:sz w:val="28"/>
          <w:szCs w:val="28"/>
          <w:lang w:val="en-US"/>
        </w:rPr>
        <w:t>i</w:t>
      </w:r>
      <w:r>
        <w:rPr>
          <w:rFonts w:ascii="Times New Roman" w:hAnsi="Times New Roman" w:cs="Times New Roman"/>
          <w:b/>
          <w:sz w:val="28"/>
          <w:szCs w:val="28"/>
        </w:rPr>
        <w:t>дност</w:t>
      </w:r>
      <w:r>
        <w:rPr>
          <w:rFonts w:ascii="Times New Roman" w:hAnsi="Times New Roman" w:cs="Times New Roman"/>
          <w:b/>
          <w:sz w:val="28"/>
          <w:szCs w:val="28"/>
          <w:lang w:val="en-US"/>
        </w:rPr>
        <w:t>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дихальних</w:t>
      </w:r>
      <w:proofErr w:type="spellEnd"/>
      <w:r>
        <w:rPr>
          <w:rFonts w:ascii="Times New Roman" w:hAnsi="Times New Roman" w:cs="Times New Roman"/>
          <w:b/>
          <w:sz w:val="28"/>
          <w:szCs w:val="28"/>
        </w:rPr>
        <w:t xml:space="preserve"> шлях</w:t>
      </w:r>
      <w:proofErr w:type="spellStart"/>
      <w:r>
        <w:rPr>
          <w:rFonts w:ascii="Times New Roman" w:hAnsi="Times New Roman" w:cs="Times New Roman"/>
          <w:b/>
          <w:sz w:val="28"/>
          <w:szCs w:val="28"/>
          <w:lang w:val="en-US"/>
        </w:rPr>
        <w:t>i</w:t>
      </w:r>
      <w:proofErr w:type="spellEnd"/>
      <w:r>
        <w:rPr>
          <w:rFonts w:ascii="Times New Roman" w:hAnsi="Times New Roman" w:cs="Times New Roman"/>
          <w:b/>
          <w:sz w:val="28"/>
          <w:szCs w:val="28"/>
        </w:rPr>
        <w:t>в</w:t>
      </w:r>
    </w:p>
    <w:p w:rsidR="00BB5A42" w:rsidRPr="00A059DD" w:rsidRDefault="00AB455A" w:rsidP="00AB455A">
      <w:pPr>
        <w:spacing w:after="0" w:line="240" w:lineRule="auto"/>
        <w:jc w:val="both"/>
        <w:rPr>
          <w:rFonts w:ascii="Times New Roman" w:hAnsi="Times New Roman" w:cs="Times New Roman"/>
          <w:sz w:val="28"/>
          <w:szCs w:val="28"/>
          <w:lang w:val="uk-UA"/>
        </w:rPr>
      </w:pPr>
      <w:r>
        <w:rPr>
          <w:rFonts w:ascii="Times New Roman" w:hAnsi="Times New Roman" w:cs="Times New Roman"/>
          <w:b/>
          <w:i/>
          <w:sz w:val="28"/>
          <w:szCs w:val="28"/>
          <w:u w:val="single"/>
        </w:rPr>
        <w:t>М</w:t>
      </w:r>
      <w:r w:rsidR="00BB5A42" w:rsidRPr="00A059DD">
        <w:rPr>
          <w:rFonts w:ascii="Times New Roman" w:hAnsi="Times New Roman" w:cs="Times New Roman"/>
          <w:b/>
          <w:i/>
          <w:sz w:val="28"/>
          <w:szCs w:val="28"/>
          <w:u w:val="single"/>
          <w:lang w:val="uk-UA"/>
        </w:rPr>
        <w:t>ета</w:t>
      </w:r>
      <w:r w:rsidR="00BB5A42" w:rsidRPr="00A059DD">
        <w:rPr>
          <w:rFonts w:ascii="Times New Roman" w:hAnsi="Times New Roman" w:cs="Times New Roman"/>
          <w:b/>
          <w:i/>
          <w:sz w:val="28"/>
          <w:szCs w:val="28"/>
          <w:lang w:val="uk-UA"/>
        </w:rPr>
        <w:t>:</w:t>
      </w:r>
      <w:r w:rsidR="00BB5A42" w:rsidRPr="00A059DD">
        <w:rPr>
          <w:rFonts w:ascii="Times New Roman" w:hAnsi="Times New Roman" w:cs="Times New Roman"/>
          <w:sz w:val="28"/>
          <w:szCs w:val="28"/>
          <w:lang w:val="uk-UA"/>
        </w:rPr>
        <w:t xml:space="preserve"> ознайомити з основними положеннями ланцюжка виживання при звільненні дихальних шляхів та </w:t>
      </w:r>
      <w:proofErr w:type="gramStart"/>
      <w:r w:rsidR="00BB5A42" w:rsidRPr="00A059DD">
        <w:rPr>
          <w:rFonts w:ascii="Times New Roman" w:hAnsi="Times New Roman" w:cs="Times New Roman"/>
          <w:sz w:val="28"/>
          <w:szCs w:val="28"/>
          <w:lang w:val="uk-UA"/>
        </w:rPr>
        <w:t>р</w:t>
      </w:r>
      <w:proofErr w:type="gramEnd"/>
      <w:r w:rsidR="00BB5A42" w:rsidRPr="00A059DD">
        <w:rPr>
          <w:rFonts w:ascii="Times New Roman" w:hAnsi="Times New Roman" w:cs="Times New Roman"/>
          <w:sz w:val="28"/>
          <w:szCs w:val="28"/>
          <w:lang w:val="uk-UA"/>
        </w:rPr>
        <w:t>ізновиди штучної вентиляції легень.</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AB455A" w:rsidP="00BB5A42">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Робота над темою</w:t>
      </w:r>
    </w:p>
    <w:p w:rsidR="00BB5A42" w:rsidRPr="00A059DD" w:rsidRDefault="00BB5A42" w:rsidP="00BB5A42">
      <w:pPr>
        <w:spacing w:after="0" w:line="240" w:lineRule="auto"/>
        <w:ind w:firstLine="709"/>
        <w:contextualSpacing/>
        <w:jc w:val="both"/>
        <w:rPr>
          <w:rFonts w:ascii="Times New Roman" w:hAnsi="Times New Roman" w:cs="Times New Roman"/>
          <w:sz w:val="28"/>
          <w:szCs w:val="28"/>
          <w:lang w:val="uk-UA"/>
        </w:rPr>
      </w:pPr>
    </w:p>
    <w:p w:rsidR="00BB5A42" w:rsidRPr="00A059DD" w:rsidRDefault="00AB455A" w:rsidP="00AB455A">
      <w:pPr>
        <w:spacing w:after="0" w:line="240" w:lineRule="auto"/>
        <w:ind w:left="360"/>
        <w:contextualSpacing/>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BB5A42" w:rsidRPr="00A059DD">
        <w:rPr>
          <w:rFonts w:ascii="Times New Roman" w:hAnsi="Times New Roman" w:cs="Times New Roman"/>
          <w:b/>
          <w:sz w:val="28"/>
          <w:szCs w:val="28"/>
          <w:lang w:val="uk-UA"/>
        </w:rPr>
        <w:t xml:space="preserve">Звільнення дихальних шляхів </w:t>
      </w:r>
      <w:r>
        <w:rPr>
          <w:rFonts w:ascii="Times New Roman" w:hAnsi="Times New Roman" w:cs="Times New Roman"/>
          <w:b/>
          <w:sz w:val="28"/>
          <w:szCs w:val="28"/>
          <w:lang w:val="uk-UA"/>
        </w:rPr>
        <w:t xml:space="preserve">від сторонніх предметів </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У разі порушення прохідності дихальних шляхів, це відбувається в результаті западанні язика та нижньої щелепи, блокуванні дихальних шляхів кров’ю, блювотними масами, водою, сторонніми предметами, необхідно подбати про відновлення прохідності дихальних шляхів.</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Перша дія</w:t>
      </w:r>
      <w:r w:rsidRPr="00A059DD">
        <w:rPr>
          <w:rFonts w:ascii="Times New Roman" w:hAnsi="Times New Roman" w:cs="Times New Roman"/>
          <w:sz w:val="28"/>
          <w:szCs w:val="28"/>
          <w:lang w:val="uk-UA"/>
        </w:rPr>
        <w:t xml:space="preserve"> – очищення ротової порожнини:</w:t>
      </w:r>
    </w:p>
    <w:p w:rsidR="00BB5A42" w:rsidRPr="00A059DD" w:rsidRDefault="00BB5A42" w:rsidP="00BB5A42">
      <w:pPr>
        <w:numPr>
          <w:ilvl w:val="0"/>
          <w:numId w:val="10"/>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постраждалого покласти на тверду поверхню, повернути голову на бік;</w:t>
      </w:r>
    </w:p>
    <w:p w:rsidR="00BB5A42" w:rsidRPr="00A059DD" w:rsidRDefault="00BB5A42" w:rsidP="00BB5A42">
      <w:pPr>
        <w:numPr>
          <w:ilvl w:val="0"/>
          <w:numId w:val="10"/>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схрестити великий та, вказівний палець лівої руки, розтулити щелепи та очистити ротову порожнинну носовичком, намотаний на вказівний та</w:t>
      </w:r>
    </w:p>
    <w:p w:rsidR="00BB5A42" w:rsidRPr="00A059DD" w:rsidRDefault="00BB5A42" w:rsidP="00BB5A42">
      <w:pPr>
        <w:numPr>
          <w:ilvl w:val="0"/>
          <w:numId w:val="10"/>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середній пальці правої руки. Очищення ротової порожнини здійснюється коловими рухами за годинниковою стрілкою.</w:t>
      </w:r>
    </w:p>
    <w:p w:rsidR="00BB5A42" w:rsidRPr="00A059DD" w:rsidRDefault="00BB5A42" w:rsidP="00BB5A42">
      <w:pPr>
        <w:spacing w:after="0" w:line="240" w:lineRule="auto"/>
        <w:ind w:left="1134"/>
        <w:contextualSpacing/>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 xml:space="preserve">Друга дія </w:t>
      </w:r>
      <w:r w:rsidRPr="00A059DD">
        <w:rPr>
          <w:rFonts w:ascii="Times New Roman" w:hAnsi="Times New Roman" w:cs="Times New Roman"/>
          <w:sz w:val="28"/>
          <w:szCs w:val="28"/>
          <w:lang w:val="uk-UA"/>
        </w:rPr>
        <w:t>– звільнення дихальних шляхів:</w:t>
      </w:r>
    </w:p>
    <w:p w:rsidR="00BB5A42" w:rsidRPr="00A059DD" w:rsidRDefault="00BB5A42" w:rsidP="00BB5A42">
      <w:pPr>
        <w:numPr>
          <w:ilvl w:val="0"/>
          <w:numId w:val="11"/>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голову постраждалого в положенні лежачи на спині слід повернути прямо і максимально відкинути назад, поклавши одну руку під шию, а другою на чоло, щоб фіксувати набуте положення;</w:t>
      </w:r>
    </w:p>
    <w:p w:rsidR="00BB5A42" w:rsidRPr="00A059DD" w:rsidRDefault="00BB5A42" w:rsidP="00BB5A42">
      <w:pPr>
        <w:numPr>
          <w:ilvl w:val="0"/>
          <w:numId w:val="11"/>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при викиданні голови назад нижня щелепа відсувається разом із коренем язика, в результаті чого прохідність дихальних шляхів відновлюється;</w:t>
      </w:r>
    </w:p>
    <w:p w:rsidR="00BB5A42" w:rsidRPr="00A059DD" w:rsidRDefault="00BB5A42" w:rsidP="00BB5A42">
      <w:pPr>
        <w:numPr>
          <w:ilvl w:val="0"/>
          <w:numId w:val="11"/>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щоб повторно не запав язик та нижня щелепа голову хворого необхідно весь час підтримувати відхиленою назад, підложивши під шию валик.</w:t>
      </w:r>
    </w:p>
    <w:p w:rsidR="00BB5A42" w:rsidRPr="00A059DD" w:rsidRDefault="00BB5A42" w:rsidP="001B059C">
      <w:pPr>
        <w:spacing w:after="0" w:line="240" w:lineRule="auto"/>
        <w:ind w:left="720"/>
        <w:contextualSpacing/>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Штучне дих</w:t>
      </w:r>
      <w:r w:rsidR="001B059C">
        <w:rPr>
          <w:rFonts w:ascii="Times New Roman" w:hAnsi="Times New Roman" w:cs="Times New Roman"/>
          <w:b/>
          <w:sz w:val="28"/>
          <w:szCs w:val="28"/>
          <w:lang w:val="uk-UA"/>
        </w:rPr>
        <w:t xml:space="preserve">ання– та його різновиди </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Якщо поранений не дихає або має проблеми з диханням необхідно найскоріше вжити заходів по відновленню дихання. Щоб зайнятися відновленням дихання ви і потерпілий не повинні знаходитись під вогнем противника. Прохідність дихальних шляхів другий крок алгоритму, тому необхідно швидко оцінити, чи у потерпілого немає загрозливих кровотеч з кінцівок. Накласти в разі потреби джгут.</w:t>
      </w:r>
    </w:p>
    <w:p w:rsidR="00C629E0" w:rsidRDefault="00C629E0" w:rsidP="00BB5A42">
      <w:pPr>
        <w:spacing w:after="0" w:line="240" w:lineRule="auto"/>
        <w:ind w:firstLine="709"/>
        <w:jc w:val="both"/>
        <w:rPr>
          <w:rFonts w:ascii="Times New Roman" w:hAnsi="Times New Roman" w:cs="Times New Roman"/>
          <w:b/>
          <w:sz w:val="28"/>
          <w:szCs w:val="28"/>
          <w:lang w:val="uk-UA"/>
        </w:rPr>
      </w:pPr>
    </w:p>
    <w:p w:rsidR="00C629E0" w:rsidRDefault="00C629E0" w:rsidP="00BB5A42">
      <w:pPr>
        <w:spacing w:after="0" w:line="240" w:lineRule="auto"/>
        <w:ind w:firstLine="709"/>
        <w:jc w:val="both"/>
        <w:rPr>
          <w:rFonts w:ascii="Times New Roman" w:hAnsi="Times New Roman" w:cs="Times New Roman"/>
          <w:b/>
          <w:sz w:val="28"/>
          <w:szCs w:val="28"/>
          <w:lang w:val="uk-UA"/>
        </w:rPr>
      </w:pP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Визначити рівень свідомості пораненого.</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Перевірити його реакцію на подразник. Запитати його голосно, але м’яко: з вами все гаразд. Також обережно струсіть його або поплескайте його по плечу. Якщо поранений не відповідає, вам необхідно вкласти його на спину і відкрити його дихальні шляхи.</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Перевірка наявності дихання у пораненого метод «Дивитись–Слухати–Відчувати».</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Підтримуючи пораненого в положенні із закинутою головою і підведеним підборіддям, нахилитися вухом до його носа і рота, а очима стежити за рухом грудної клітини та живота.</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Дивитися</w:t>
      </w:r>
      <w:r w:rsidRPr="00A059DD">
        <w:rPr>
          <w:rFonts w:ascii="Times New Roman" w:hAnsi="Times New Roman" w:cs="Times New Roman"/>
          <w:sz w:val="28"/>
          <w:szCs w:val="28"/>
          <w:lang w:val="uk-UA"/>
        </w:rPr>
        <w:t>, чи рухається грудна клітина.</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Слухайте</w:t>
      </w:r>
      <w:r w:rsidRPr="00A059DD">
        <w:rPr>
          <w:rFonts w:ascii="Times New Roman" w:hAnsi="Times New Roman" w:cs="Times New Roman"/>
          <w:sz w:val="28"/>
          <w:szCs w:val="28"/>
          <w:lang w:val="uk-UA"/>
        </w:rPr>
        <w:t>, чи виходить повітря при видиху.</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Відчувайте</w:t>
      </w:r>
      <w:r w:rsidRPr="00A059DD">
        <w:rPr>
          <w:rFonts w:ascii="Times New Roman" w:hAnsi="Times New Roman" w:cs="Times New Roman"/>
          <w:sz w:val="28"/>
          <w:szCs w:val="28"/>
          <w:lang w:val="uk-UA"/>
        </w:rPr>
        <w:t>, потік повітря на щоці.</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Активізація мислення учнів.</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Які ви ще знаєте способи перевірки відсутності дихання?</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Якщо поранений у свідомості і дихає самостійно і дихальний цикл за 15 секунд (один дихальний цикл – один вдих і один видих) менше двох циклів, необхідно вставити носоглотковий повітропровід і укласти пораненого в безпечне положення на боці.</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Метод «із легені в легені».</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Цей метод є найефективнішим, що забезпечує введення у легені постраждалого об’єм повітря, відповідно до глибокого вдиху (500 – 700мл) повітря. Цей метод передбачає застосування одного або двох способів – «із рота в рот», або «із рота в ніс». Перший спосіб передбачає вдування повітря в легені через ротову порожнину з одночасним затисканням носу, другий спосіб передбачає вдування повітря через ніс, а рот постраждалого має бути закритим.</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штучної вентиляції легенів.</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постраждалого на спині на твердій поверхні.</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Фіксоване положення голови постраждалого (закинуте назад).</w:t>
      </w:r>
    </w:p>
    <w:p w:rsidR="00BB5A42" w:rsidRPr="00A059DD" w:rsidRDefault="00BB5A42" w:rsidP="00BB5A42">
      <w:pPr>
        <w:numPr>
          <w:ilvl w:val="0"/>
          <w:numId w:val="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Ритмічне дихання рятівника(16 – 19 вдування за 1 хв.)</w:t>
      </w:r>
    </w:p>
    <w:p w:rsidR="00BB5A42" w:rsidRPr="00A059DD" w:rsidRDefault="00BB5A42" w:rsidP="00BB5A42">
      <w:pPr>
        <w:spacing w:after="0" w:line="240" w:lineRule="auto"/>
        <w:ind w:left="1134"/>
        <w:contextualSpacing/>
        <w:jc w:val="both"/>
        <w:rPr>
          <w:rFonts w:ascii="Times New Roman" w:hAnsi="Times New Roman" w:cs="Times New Roman"/>
          <w:sz w:val="28"/>
          <w:szCs w:val="28"/>
          <w:lang w:val="uk-UA"/>
        </w:rPr>
      </w:pP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Алгоритм проведення штучної вентиляції легень способом «із рота в рот».</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На відкритий рот покласти розгорнутий носовичок або серветку.</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Затиснути ніс постраждалого.</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Зробити глибокий вдих.</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Щільно притисніть губи до губ постраждалого, утворити геометричне з’єднання.</w:t>
      </w:r>
    </w:p>
    <w:p w:rsidR="00BB5A42" w:rsidRPr="00A059DD" w:rsidRDefault="00BB5A42" w:rsidP="00BB5A42">
      <w:pPr>
        <w:numPr>
          <w:ilvl w:val="0"/>
          <w:numId w:val="4"/>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Із силою вдуйте повітря в рот постраждалого і відхиліться.</w:t>
      </w:r>
    </w:p>
    <w:p w:rsidR="00C629E0" w:rsidRDefault="00C629E0" w:rsidP="00BB5A42">
      <w:pPr>
        <w:spacing w:after="0" w:line="240" w:lineRule="auto"/>
        <w:ind w:firstLine="709"/>
        <w:jc w:val="both"/>
        <w:rPr>
          <w:rFonts w:ascii="Times New Roman" w:hAnsi="Times New Roman" w:cs="Times New Roman"/>
          <w:b/>
          <w:sz w:val="28"/>
          <w:szCs w:val="28"/>
          <w:lang w:val="uk-UA"/>
        </w:rPr>
      </w:pPr>
    </w:p>
    <w:p w:rsidR="00C629E0" w:rsidRDefault="00C629E0" w:rsidP="00BB5A42">
      <w:pPr>
        <w:spacing w:after="0" w:line="240" w:lineRule="auto"/>
        <w:ind w:firstLine="709"/>
        <w:jc w:val="both"/>
        <w:rPr>
          <w:rFonts w:ascii="Times New Roman" w:hAnsi="Times New Roman" w:cs="Times New Roman"/>
          <w:b/>
          <w:sz w:val="28"/>
          <w:szCs w:val="28"/>
          <w:lang w:val="uk-UA"/>
        </w:rPr>
      </w:pPr>
    </w:p>
    <w:p w:rsidR="00C629E0" w:rsidRDefault="00C629E0" w:rsidP="00BB5A42">
      <w:pPr>
        <w:spacing w:after="0" w:line="240" w:lineRule="auto"/>
        <w:ind w:firstLine="709"/>
        <w:jc w:val="both"/>
        <w:rPr>
          <w:rFonts w:ascii="Times New Roman" w:hAnsi="Times New Roman" w:cs="Times New Roman"/>
          <w:b/>
          <w:sz w:val="28"/>
          <w:szCs w:val="28"/>
          <w:lang w:val="uk-UA"/>
        </w:rPr>
      </w:pP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 xml:space="preserve">Метод Сильвестра - </w:t>
      </w:r>
      <w:proofErr w:type="spellStart"/>
      <w:r w:rsidRPr="00A059DD">
        <w:rPr>
          <w:rFonts w:ascii="Times New Roman" w:hAnsi="Times New Roman" w:cs="Times New Roman"/>
          <w:b/>
          <w:sz w:val="28"/>
          <w:szCs w:val="28"/>
          <w:lang w:val="uk-UA"/>
        </w:rPr>
        <w:t>Брошу</w:t>
      </w:r>
      <w:proofErr w:type="spellEnd"/>
      <w:r w:rsidRPr="00A059DD">
        <w:rPr>
          <w:rFonts w:ascii="Times New Roman" w:hAnsi="Times New Roman" w:cs="Times New Roman"/>
          <w:b/>
          <w:sz w:val="28"/>
          <w:szCs w:val="28"/>
          <w:lang w:val="uk-UA"/>
        </w:rPr>
        <w:t>.</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Цей метод застосовується у випадку коли неможливо застосувати метод «із легенів у легені» зокрема при складних пораненнях щелепо – лицьової ділянки. Штучна вентиляція легенів при цьому здійснюється за рахунок ритмічного розведення та притиснення рук до грудної клітини. Якщо реанімацію проводить одна особа, то вона стає на коліна за головою постраждалого, якщо дві, то розташовуються по обидва боки від нього. Під час руху руками потрібно дотримуватись чіткого ритму з рівними проміжками, відповідно до власного дихання.</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для штучної вентиляції легенів:</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потерпілого на спині на твердій поверхні;</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підкласти під нижню частину грудної клітини валик із складеної ковдри або поліно заввишки 15 – 20 см;</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розташування лопаток і потилиці нижче рівня реберних дуг;</w:t>
      </w:r>
    </w:p>
    <w:p w:rsidR="00BB5A42" w:rsidRPr="00A059DD" w:rsidRDefault="00BB5A42" w:rsidP="00BB5A42">
      <w:pPr>
        <w:numPr>
          <w:ilvl w:val="0"/>
          <w:numId w:val="12"/>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ритмічне підняття і притискання до грудей двох рук постраждалого (16 – 19 разів на 1 хв.).</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Алгоритм проведення штучної вентиляції легенів за методом Сільвестра - Брошу</w:t>
      </w:r>
      <w:r w:rsidRPr="00A059DD">
        <w:rPr>
          <w:rFonts w:ascii="Times New Roman" w:hAnsi="Times New Roman" w:cs="Times New Roman"/>
          <w:sz w:val="28"/>
          <w:szCs w:val="28"/>
          <w:lang w:val="uk-UA"/>
        </w:rPr>
        <w:t>.</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Розстебніть одяг та послабте ремінь на поясі постраждалого.</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Візьміть руки постраждалого на рівні зап’ясть.</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Різко розведіть руки постраждалого в сторони.</w:t>
      </w:r>
    </w:p>
    <w:p w:rsidR="00BB5A42" w:rsidRPr="00A059DD" w:rsidRDefault="00BB5A42" w:rsidP="00BB5A42">
      <w:pPr>
        <w:numPr>
          <w:ilvl w:val="0"/>
          <w:numId w:val="5"/>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Щільно притисніть руки постраждалого до грудей на 2 – 3сек.і стисніть її.</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b/>
          <w:sz w:val="28"/>
          <w:szCs w:val="28"/>
          <w:lang w:val="uk-UA"/>
        </w:rPr>
        <w:t>Метод Холтера - Нільсена</w:t>
      </w:r>
      <w:r w:rsidRPr="00A059DD">
        <w:rPr>
          <w:rFonts w:ascii="Times New Roman" w:hAnsi="Times New Roman" w:cs="Times New Roman"/>
          <w:sz w:val="28"/>
          <w:szCs w:val="28"/>
          <w:lang w:val="uk-UA"/>
        </w:rPr>
        <w:t>.</w:t>
      </w:r>
    </w:p>
    <w:p w:rsidR="00BB5A42" w:rsidRPr="00A059DD" w:rsidRDefault="00BB5A42" w:rsidP="00BB5A42">
      <w:pPr>
        <w:spacing w:after="0" w:line="240" w:lineRule="auto"/>
        <w:ind w:firstLine="709"/>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Цей метод застосовується, коли постраждалий лежить у положенні обличчям униз. Штучне дихання проводиться шляхом почергового натискання долонями на верхню частину тулуба в області лопаток та розведення його рук. Якщо проводить реанімацію одна людина, то вона стає на коліна за головою постраждалого, схрестивши його руки.</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Головні умови штучної вентиляції легенів:</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горизонтальне положення потерпілого на животі на твердій поверхні;</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голова постраждалого повернута на бік;</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збереження нерухомого положення голови, тулуба;</w:t>
      </w:r>
    </w:p>
    <w:p w:rsidR="00BB5A42" w:rsidRPr="00A059DD" w:rsidRDefault="00BB5A42" w:rsidP="00BB5A42">
      <w:pPr>
        <w:numPr>
          <w:ilvl w:val="0"/>
          <w:numId w:val="13"/>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ритмічні натискання на лопатки та розведення рук постраждалого (12 разів на 1 хв.)</w:t>
      </w:r>
    </w:p>
    <w:p w:rsidR="00BB5A42" w:rsidRPr="00A059DD" w:rsidRDefault="00BB5A42" w:rsidP="00BB5A42">
      <w:pPr>
        <w:spacing w:after="0" w:line="240" w:lineRule="auto"/>
        <w:ind w:firstLine="709"/>
        <w:jc w:val="both"/>
        <w:rPr>
          <w:rFonts w:ascii="Times New Roman" w:hAnsi="Times New Roman" w:cs="Times New Roman"/>
          <w:b/>
          <w:sz w:val="28"/>
          <w:szCs w:val="28"/>
          <w:lang w:val="uk-UA"/>
        </w:rPr>
      </w:pPr>
      <w:r w:rsidRPr="00A059DD">
        <w:rPr>
          <w:rFonts w:ascii="Times New Roman" w:hAnsi="Times New Roman" w:cs="Times New Roman"/>
          <w:b/>
          <w:sz w:val="28"/>
          <w:szCs w:val="28"/>
          <w:lang w:val="uk-UA"/>
        </w:rPr>
        <w:t>Алгоритм штучної вентиляції легень за методом Холтера - Нільсена.</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Зігнути руки постраждалого в ліктях, одну кисть покладіть на другу долонями вниз.</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Покласти долоні на спину потерпілого в області лопатки.</w:t>
      </w:r>
    </w:p>
    <w:p w:rsidR="00C629E0" w:rsidRDefault="00C629E0" w:rsidP="00C629E0">
      <w:pPr>
        <w:spacing w:after="0" w:line="240" w:lineRule="auto"/>
        <w:ind w:left="1134"/>
        <w:contextualSpacing/>
        <w:jc w:val="both"/>
        <w:rPr>
          <w:rFonts w:ascii="Times New Roman" w:hAnsi="Times New Roman" w:cs="Times New Roman"/>
          <w:sz w:val="28"/>
          <w:szCs w:val="28"/>
          <w:lang w:val="uk-UA"/>
        </w:rPr>
      </w:pPr>
    </w:p>
    <w:p w:rsidR="00C629E0" w:rsidRDefault="00C629E0" w:rsidP="00C629E0">
      <w:pPr>
        <w:spacing w:after="0" w:line="240" w:lineRule="auto"/>
        <w:ind w:left="1134"/>
        <w:contextualSpacing/>
        <w:jc w:val="both"/>
        <w:rPr>
          <w:rFonts w:ascii="Times New Roman" w:hAnsi="Times New Roman" w:cs="Times New Roman"/>
          <w:sz w:val="28"/>
          <w:szCs w:val="28"/>
          <w:lang w:val="uk-UA"/>
        </w:rPr>
      </w:pPr>
    </w:p>
    <w:p w:rsidR="00C629E0" w:rsidRDefault="00C629E0" w:rsidP="00C629E0">
      <w:pPr>
        <w:spacing w:after="0" w:line="240" w:lineRule="auto"/>
        <w:ind w:left="1134"/>
        <w:contextualSpacing/>
        <w:jc w:val="both"/>
        <w:rPr>
          <w:rFonts w:ascii="Times New Roman" w:hAnsi="Times New Roman" w:cs="Times New Roman"/>
          <w:sz w:val="28"/>
          <w:szCs w:val="28"/>
          <w:lang w:val="uk-UA"/>
        </w:rPr>
      </w:pP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Подаючись вперед різко натиснути на лопатки, зробіть вдих.</w:t>
      </w:r>
    </w:p>
    <w:p w:rsidR="00BB5A42" w:rsidRPr="00A059DD" w:rsidRDefault="00BB5A42" w:rsidP="00BB5A42">
      <w:pPr>
        <w:numPr>
          <w:ilvl w:val="0"/>
          <w:numId w:val="6"/>
        </w:numPr>
        <w:spacing w:after="0" w:line="240" w:lineRule="auto"/>
        <w:ind w:left="1134" w:hanging="425"/>
        <w:contextualSpacing/>
        <w:jc w:val="both"/>
        <w:rPr>
          <w:rFonts w:ascii="Times New Roman" w:hAnsi="Times New Roman" w:cs="Times New Roman"/>
          <w:sz w:val="28"/>
          <w:szCs w:val="28"/>
          <w:lang w:val="uk-UA"/>
        </w:rPr>
      </w:pPr>
      <w:r w:rsidRPr="00A059DD">
        <w:rPr>
          <w:rFonts w:ascii="Times New Roman" w:hAnsi="Times New Roman" w:cs="Times New Roman"/>
          <w:sz w:val="28"/>
          <w:szCs w:val="28"/>
          <w:lang w:val="uk-UA"/>
        </w:rPr>
        <w:t>Витягніть складені руки постраждалого, не відриваючи їх від поверхні землі.</w:t>
      </w: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BB5A42" w:rsidP="00BB5A42">
      <w:pPr>
        <w:spacing w:after="0" w:line="240" w:lineRule="auto"/>
        <w:jc w:val="both"/>
        <w:rPr>
          <w:rFonts w:ascii="Times New Roman" w:hAnsi="Times New Roman" w:cs="Times New Roman"/>
          <w:b/>
          <w:sz w:val="28"/>
          <w:szCs w:val="28"/>
          <w:lang w:val="uk-UA"/>
        </w:rPr>
      </w:pPr>
    </w:p>
    <w:p w:rsidR="00BB5A42" w:rsidRPr="00A059DD" w:rsidRDefault="00C629E0" w:rsidP="00C629E0">
      <w:p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Домашнє завдання:</w:t>
      </w:r>
      <w:r w:rsidR="00BB5A42" w:rsidRPr="00A059DD">
        <w:rPr>
          <w:rFonts w:ascii="Times New Roman" w:hAnsi="Times New Roman" w:cs="Times New Roman"/>
          <w:sz w:val="28"/>
          <w:szCs w:val="28"/>
          <w:lang w:val="uk-UA"/>
        </w:rPr>
        <w:t xml:space="preserve"> </w:t>
      </w:r>
      <w:r>
        <w:rPr>
          <w:rFonts w:ascii="Times New Roman" w:hAnsi="Times New Roman" w:cs="Times New Roman"/>
          <w:sz w:val="28"/>
          <w:szCs w:val="28"/>
          <w:lang w:val="uk-UA"/>
        </w:rPr>
        <w:t>параграф</w:t>
      </w:r>
      <w:r w:rsidR="004A290A">
        <w:rPr>
          <w:rFonts w:ascii="Times New Roman" w:hAnsi="Times New Roman" w:cs="Times New Roman"/>
          <w:sz w:val="28"/>
          <w:szCs w:val="28"/>
          <w:lang w:val="uk-UA"/>
        </w:rPr>
        <w:t xml:space="preserve"> 21 </w:t>
      </w:r>
      <w:proofErr w:type="spellStart"/>
      <w:r w:rsidR="004A290A">
        <w:rPr>
          <w:rFonts w:ascii="Times New Roman" w:hAnsi="Times New Roman" w:cs="Times New Roman"/>
          <w:sz w:val="28"/>
          <w:szCs w:val="28"/>
          <w:lang w:val="uk-UA"/>
        </w:rPr>
        <w:t>стор</w:t>
      </w:r>
      <w:proofErr w:type="spellEnd"/>
      <w:r w:rsidR="004A290A">
        <w:rPr>
          <w:rFonts w:ascii="Times New Roman" w:hAnsi="Times New Roman" w:cs="Times New Roman"/>
          <w:sz w:val="28"/>
          <w:szCs w:val="28"/>
          <w:lang w:val="uk-UA"/>
        </w:rPr>
        <w:t>. 122</w:t>
      </w:r>
      <w:bookmarkStart w:id="0" w:name="_GoBack"/>
      <w:bookmarkEnd w:id="0"/>
    </w:p>
    <w:p w:rsidR="00EA692B" w:rsidRPr="00BB5A42" w:rsidRDefault="00EA692B">
      <w:pPr>
        <w:rPr>
          <w:rFonts w:ascii="Times New Roman" w:hAnsi="Times New Roman" w:cs="Times New Roman"/>
          <w:sz w:val="28"/>
          <w:szCs w:val="28"/>
          <w:lang w:val="uk-UA"/>
        </w:rPr>
      </w:pPr>
    </w:p>
    <w:sectPr w:rsidR="00EA692B" w:rsidRPr="00BB5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221"/>
    <w:multiLevelType w:val="hybridMultilevel"/>
    <w:tmpl w:val="E580FF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50108A"/>
    <w:multiLevelType w:val="hybridMultilevel"/>
    <w:tmpl w:val="46A0DC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FD499D"/>
    <w:multiLevelType w:val="hybridMultilevel"/>
    <w:tmpl w:val="8D1026BE"/>
    <w:lvl w:ilvl="0" w:tplc="03A4182A">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nsid w:val="4AF44044"/>
    <w:multiLevelType w:val="hybridMultilevel"/>
    <w:tmpl w:val="D2DA7DDA"/>
    <w:lvl w:ilvl="0" w:tplc="5B74C44C">
      <w:start w:val="1"/>
      <w:numFmt w:val="upperRoman"/>
      <w:lvlText w:val="%1."/>
      <w:lvlJc w:val="right"/>
      <w:pPr>
        <w:ind w:left="1211"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623C0A"/>
    <w:multiLevelType w:val="hybridMultilevel"/>
    <w:tmpl w:val="2C2ACC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135942"/>
    <w:multiLevelType w:val="hybridMultilevel"/>
    <w:tmpl w:val="E064DF92"/>
    <w:lvl w:ilvl="0" w:tplc="03A4182A">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6">
    <w:nsid w:val="58520969"/>
    <w:multiLevelType w:val="hybridMultilevel"/>
    <w:tmpl w:val="830CD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692D8D"/>
    <w:multiLevelType w:val="hybridMultilevel"/>
    <w:tmpl w:val="553C6688"/>
    <w:lvl w:ilvl="0" w:tplc="03A418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3742834"/>
    <w:multiLevelType w:val="hybridMultilevel"/>
    <w:tmpl w:val="F48E7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49A4339"/>
    <w:multiLevelType w:val="hybridMultilevel"/>
    <w:tmpl w:val="721AB0FA"/>
    <w:lvl w:ilvl="0" w:tplc="0419000F">
      <w:start w:val="1"/>
      <w:numFmt w:val="decimal"/>
      <w:lvlText w:val="%1."/>
      <w:lvlJc w:val="left"/>
      <w:pPr>
        <w:ind w:left="1070"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0">
    <w:nsid w:val="66B61C04"/>
    <w:multiLevelType w:val="hybridMultilevel"/>
    <w:tmpl w:val="E9BC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DB5074"/>
    <w:multiLevelType w:val="hybridMultilevel"/>
    <w:tmpl w:val="509C05FA"/>
    <w:lvl w:ilvl="0" w:tplc="03A4182A">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2">
    <w:nsid w:val="78ED7F1D"/>
    <w:multiLevelType w:val="hybridMultilevel"/>
    <w:tmpl w:val="99587322"/>
    <w:lvl w:ilvl="0" w:tplc="B3601D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
  </w:num>
  <w:num w:numId="5">
    <w:abstractNumId w:val="4"/>
  </w:num>
  <w:num w:numId="6">
    <w:abstractNumId w:val="0"/>
  </w:num>
  <w:num w:numId="7">
    <w:abstractNumId w:val="6"/>
  </w:num>
  <w:num w:numId="8">
    <w:abstractNumId w:val="10"/>
  </w:num>
  <w:num w:numId="9">
    <w:abstractNumId w:val="12"/>
  </w:num>
  <w:num w:numId="10">
    <w:abstractNumId w:val="5"/>
  </w:num>
  <w:num w:numId="11">
    <w:abstractNumId w:val="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42"/>
    <w:rsid w:val="000F0738"/>
    <w:rsid w:val="001B059C"/>
    <w:rsid w:val="004A290A"/>
    <w:rsid w:val="005C2F3D"/>
    <w:rsid w:val="005F2ED5"/>
    <w:rsid w:val="00AB455A"/>
    <w:rsid w:val="00BB5A42"/>
    <w:rsid w:val="00C629E0"/>
    <w:rsid w:val="00EA69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A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Миха</cp:lastModifiedBy>
  <cp:revision>11</cp:revision>
  <dcterms:created xsi:type="dcterms:W3CDTF">2018-11-22T19:25:00Z</dcterms:created>
  <dcterms:modified xsi:type="dcterms:W3CDTF">2022-02-19T18:36:00Z</dcterms:modified>
</cp:coreProperties>
</file>