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B7D" w:rsidRDefault="00797B7D" w:rsidP="00797B7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</w:p>
    <w:p w:rsidR="00797B7D" w:rsidRDefault="00797B7D" w:rsidP="00797B7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01.06.2022</w:t>
      </w:r>
    </w:p>
    <w:p w:rsidR="00797B7D" w:rsidRDefault="00797B7D" w:rsidP="00797B7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Українська література</w:t>
      </w:r>
    </w:p>
    <w:p w:rsidR="00797B7D" w:rsidRDefault="00797B7D" w:rsidP="00797B7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11 клас</w:t>
      </w:r>
    </w:p>
    <w:p w:rsidR="00797B7D" w:rsidRDefault="00797B7D" w:rsidP="00797B7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 xml:space="preserve"> Л.А.</w:t>
      </w:r>
    </w:p>
    <w:p w:rsidR="00797B7D" w:rsidRPr="00797B7D" w:rsidRDefault="00797B7D" w:rsidP="00797B7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bookmarkStart w:id="0" w:name="_GoBack"/>
      <w:bookmarkEnd w:id="0"/>
      <w:r w:rsidRPr="00797B7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Тема: Леся Українка. Життєвий і творчий шлях</w:t>
      </w:r>
    </w:p>
    <w:p w:rsidR="00797B7D" w:rsidRPr="00797B7D" w:rsidRDefault="00797B7D" w:rsidP="00797B7D">
      <w:pPr>
        <w:ind w:right="-185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97B7D" w:rsidRPr="00797B7D" w:rsidRDefault="00797B7D" w:rsidP="00797B7D">
      <w:pPr>
        <w:ind w:right="-18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97B7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 w:rsidRPr="00797B7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детальніше ознайомити здобувачів освіти з життям і творчістю письменниці, сформувати цілісне уявлення про Лесю Українку як багатогранну творчу особистість,  дослідити коло її спілкування та фактори впливу на становлення видатної особистості; </w:t>
      </w:r>
    </w:p>
    <w:p w:rsidR="00797B7D" w:rsidRPr="00797B7D" w:rsidRDefault="00797B7D" w:rsidP="00797B7D">
      <w:pPr>
        <w:ind w:right="-18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97B7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розвивати навички образного мислення, вміння проводити пошукову роботу, систематизувати навчальний матеріал; </w:t>
      </w:r>
    </w:p>
    <w:p w:rsidR="00797B7D" w:rsidRPr="00797B7D" w:rsidRDefault="00797B7D" w:rsidP="00797B7D">
      <w:pPr>
        <w:ind w:right="-18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97B7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прикладі життя поетеси виховувати силу волі, цілеспрямованість, активну громадянську позицію, патріотизм.</w:t>
      </w:r>
    </w:p>
    <w:p w:rsidR="00797B7D" w:rsidRPr="00797B7D" w:rsidRDefault="00797B7D" w:rsidP="00797B7D">
      <w:pPr>
        <w:ind w:right="-185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97B7D" w:rsidRPr="00797B7D" w:rsidRDefault="00797B7D" w:rsidP="00797B7D">
      <w:pPr>
        <w:pStyle w:val="a3"/>
        <w:shd w:val="clear" w:color="auto" w:fill="FFFFFF"/>
        <w:spacing w:before="0" w:beforeAutospacing="0" w:after="312" w:afterAutospacing="0"/>
        <w:rPr>
          <w:color w:val="000000" w:themeColor="text1"/>
          <w:sz w:val="28"/>
          <w:szCs w:val="28"/>
        </w:rPr>
      </w:pPr>
      <w:r w:rsidRPr="00797B7D">
        <w:rPr>
          <w:color w:val="000000" w:themeColor="text1"/>
          <w:sz w:val="28"/>
          <w:szCs w:val="28"/>
        </w:rPr>
        <w:t xml:space="preserve">Серед відомих літераторів неординарною є постать Лесі Українки – нашої землячки. Лесі Українці в ряді країн світу поставлені </w:t>
      </w:r>
      <w:proofErr w:type="spellStart"/>
      <w:r w:rsidRPr="00797B7D">
        <w:rPr>
          <w:color w:val="000000" w:themeColor="text1"/>
          <w:sz w:val="28"/>
          <w:szCs w:val="28"/>
        </w:rPr>
        <w:t>пям’ятники</w:t>
      </w:r>
      <w:proofErr w:type="spellEnd"/>
      <w:r w:rsidRPr="00797B7D">
        <w:rPr>
          <w:color w:val="000000" w:themeColor="text1"/>
          <w:sz w:val="28"/>
          <w:szCs w:val="28"/>
        </w:rPr>
        <w:t>, відкриті музеї та меморіальні дошки. Це засвідчує значна джерельна база – як на паперових, так і на електронних </w:t>
      </w:r>
      <w:proofErr w:type="spellStart"/>
      <w:r w:rsidRPr="00797B7D">
        <w:rPr>
          <w:color w:val="000000" w:themeColor="text1"/>
          <w:sz w:val="28"/>
          <w:szCs w:val="28"/>
        </w:rPr>
        <w:t>носіях.</w:t>
      </w:r>
      <w:r w:rsidRPr="00797B7D">
        <w:rPr>
          <w:rStyle w:val="a4"/>
          <w:color w:val="000000" w:themeColor="text1"/>
          <w:sz w:val="28"/>
          <w:szCs w:val="28"/>
        </w:rPr>
        <w:t>Перший</w:t>
      </w:r>
      <w:proofErr w:type="spellEnd"/>
      <w:r w:rsidRPr="00797B7D">
        <w:rPr>
          <w:rStyle w:val="a4"/>
          <w:color w:val="000000" w:themeColor="text1"/>
          <w:sz w:val="28"/>
          <w:szCs w:val="28"/>
        </w:rPr>
        <w:t xml:space="preserve"> пам’ятник</w:t>
      </w:r>
      <w:r w:rsidRPr="00797B7D">
        <w:rPr>
          <w:color w:val="000000" w:themeColor="text1"/>
          <w:sz w:val="28"/>
          <w:szCs w:val="28"/>
        </w:rPr>
        <w:t xml:space="preserve"> встановлено Лесі Українці у 1952 р. там, де вона померла – в </w:t>
      </w:r>
      <w:proofErr w:type="spellStart"/>
      <w:r w:rsidRPr="00797B7D">
        <w:rPr>
          <w:color w:val="000000" w:themeColor="text1"/>
          <w:sz w:val="28"/>
          <w:szCs w:val="28"/>
        </w:rPr>
        <w:t>Сурамі</w:t>
      </w:r>
      <w:proofErr w:type="spellEnd"/>
      <w:r w:rsidRPr="00797B7D">
        <w:rPr>
          <w:color w:val="000000" w:themeColor="text1"/>
          <w:sz w:val="28"/>
          <w:szCs w:val="28"/>
        </w:rPr>
        <w:t xml:space="preserve">. Автор його художниця, скульптор, грузинка Тамара </w:t>
      </w:r>
      <w:proofErr w:type="spellStart"/>
      <w:r w:rsidRPr="00797B7D">
        <w:rPr>
          <w:color w:val="000000" w:themeColor="text1"/>
          <w:sz w:val="28"/>
          <w:szCs w:val="28"/>
        </w:rPr>
        <w:t>Абакалія</w:t>
      </w:r>
      <w:proofErr w:type="spellEnd"/>
      <w:r w:rsidRPr="00797B7D">
        <w:rPr>
          <w:color w:val="000000" w:themeColor="text1"/>
          <w:sz w:val="28"/>
          <w:szCs w:val="28"/>
        </w:rPr>
        <w:t>, котра цілком імовірно могла бути знайома з Лесею Українкою.</w:t>
      </w:r>
    </w:p>
    <w:p w:rsidR="00797B7D" w:rsidRPr="00797B7D" w:rsidRDefault="00797B7D" w:rsidP="00797B7D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797B7D"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t>Леся навчилася читати в 4 роки, проте системної </w:t>
      </w:r>
      <w:r w:rsidRPr="00797B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  <w:t>освіти вона не здобула</w:t>
      </w:r>
      <w:r w:rsidRPr="00797B7D"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t>, тому що не відвідувала гімназії. Час від часу брала приватні домашні уроки, уроки фортепіано, вже у зрілому віці навчалася в художній школі Мурашка в Києві. Та по суті її єдиним і досить суворим домашнім учителем була мати. Вона розробила власну програму навчання, що відрізнялася широтою й ґрунтовністю.</w:t>
      </w:r>
    </w:p>
    <w:p w:rsidR="00797B7D" w:rsidRPr="00797B7D" w:rsidRDefault="00797B7D" w:rsidP="00797B7D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797B7D"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t>Попри брак строгої освітньої системи, про що сама поетеса згодом дуже шкодувала, Леся Українка була освіченою людиною. На доказ цього варто зазначити таку промовисту деталь: вона </w:t>
      </w:r>
      <w:r w:rsidRPr="00797B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  <w:t>знала 11 (!) мов</w:t>
      </w:r>
      <w:r w:rsidRPr="00797B7D"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t>. Про рівень її освіти може свідчити ще й такий факт: </w:t>
      </w:r>
      <w:r w:rsidRPr="00797B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  <w:t xml:space="preserve">у 19-літньому віці Леся самотужки написала </w:t>
      </w:r>
      <w:r w:rsidRPr="00797B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  <w:lastRenderedPageBreak/>
        <w:t>для своїх сестер підручник «Стародавня історія східних народів»</w:t>
      </w:r>
      <w:r w:rsidRPr="00797B7D">
        <w:rPr>
          <w:rFonts w:ascii="Times New Roman" w:hAnsi="Times New Roman" w:cs="Times New Roman"/>
          <w:color w:val="000000" w:themeColor="text1"/>
          <w:sz w:val="28"/>
          <w:szCs w:val="28"/>
          <w:lang w:val="uk-UA" w:eastAsia="uk-UA"/>
        </w:rPr>
        <w:t>, який згодом надрукували в Катеринославі.</w:t>
      </w:r>
    </w:p>
    <w:p w:rsidR="00797B7D" w:rsidRPr="00797B7D" w:rsidRDefault="00797B7D" w:rsidP="00797B7D">
      <w:pPr>
        <w:pStyle w:val="a3"/>
        <w:shd w:val="clear" w:color="auto" w:fill="FFFFFF"/>
        <w:spacing w:before="0" w:beforeAutospacing="0" w:after="312" w:afterAutospacing="0" w:line="360" w:lineRule="auto"/>
        <w:rPr>
          <w:color w:val="000000" w:themeColor="text1"/>
          <w:sz w:val="28"/>
          <w:szCs w:val="28"/>
        </w:rPr>
      </w:pPr>
      <w:r w:rsidRPr="00797B7D">
        <w:rPr>
          <w:color w:val="000000" w:themeColor="text1"/>
          <w:sz w:val="28"/>
          <w:szCs w:val="28"/>
          <w:shd w:val="clear" w:color="auto" w:fill="FFFFFF"/>
        </w:rPr>
        <w:t>Свій </w:t>
      </w:r>
      <w:r w:rsidRPr="00797B7D">
        <w:rPr>
          <w:rStyle w:val="a4"/>
          <w:color w:val="000000" w:themeColor="text1"/>
          <w:sz w:val="28"/>
          <w:szCs w:val="28"/>
          <w:shd w:val="clear" w:color="auto" w:fill="FFFFFF"/>
        </w:rPr>
        <w:t>перший вірш – «Надія»</w:t>
      </w:r>
      <w:r w:rsidRPr="00797B7D">
        <w:rPr>
          <w:color w:val="000000" w:themeColor="text1"/>
          <w:sz w:val="28"/>
          <w:szCs w:val="28"/>
          <w:shd w:val="clear" w:color="auto" w:fill="FFFFFF"/>
        </w:rPr>
        <w:t>  Леся написала дев’ятирічною дівчинкою. Сталося це під враженням від арешту й заслання до Сибіру рідної тітки, Олени Косач, яка належала до київського гуртка «бунтарів». А вже у тринадцять років Ларису Косач почали друкувати. 1884 року у Львові в журналі «Зоря» опублікували два вірші («Конвалія» і «</w:t>
      </w:r>
      <w:proofErr w:type="spellStart"/>
      <w:r w:rsidRPr="00797B7D">
        <w:rPr>
          <w:color w:val="000000" w:themeColor="text1"/>
          <w:sz w:val="28"/>
          <w:szCs w:val="28"/>
          <w:shd w:val="clear" w:color="auto" w:fill="FFFFFF"/>
        </w:rPr>
        <w:t>Сафо</w:t>
      </w:r>
      <w:proofErr w:type="spellEnd"/>
      <w:r w:rsidRPr="00797B7D">
        <w:rPr>
          <w:color w:val="000000" w:themeColor="text1"/>
          <w:sz w:val="28"/>
          <w:szCs w:val="28"/>
          <w:shd w:val="clear" w:color="auto" w:fill="FFFFFF"/>
        </w:rPr>
        <w:t>»), під якими вперше з’явилось ім’я – Леся Українка.</w:t>
      </w:r>
    </w:p>
    <w:p w:rsidR="00797B7D" w:rsidRPr="00797B7D" w:rsidRDefault="00797B7D" w:rsidP="00797B7D">
      <w:pPr>
        <w:pStyle w:val="a3"/>
        <w:shd w:val="clear" w:color="auto" w:fill="FFFFFF"/>
        <w:spacing w:before="0" w:beforeAutospacing="0" w:after="312" w:afterAutospacing="0"/>
        <w:rPr>
          <w:color w:val="000000" w:themeColor="text1"/>
          <w:sz w:val="28"/>
          <w:szCs w:val="28"/>
        </w:rPr>
      </w:pPr>
      <w:hyperlink r:id="rId5" w:history="1">
        <w:r w:rsidRPr="00797B7D">
          <w:rPr>
            <w:rStyle w:val="a5"/>
            <w:color w:val="000000" w:themeColor="text1"/>
            <w:sz w:val="28"/>
            <w:szCs w:val="28"/>
          </w:rPr>
          <w:t>https://docs.google.com/forms/d/e/1FAIpQLSdnIWiax1V5GkYGQD_UcMjYQ0Ymki3bfajRze7cc0lN9sMfAA/formResponse</w:t>
        </w:r>
      </w:hyperlink>
    </w:p>
    <w:p w:rsidR="00797B7D" w:rsidRDefault="00797B7D" w:rsidP="00797B7D">
      <w:pPr>
        <w:pStyle w:val="a3"/>
        <w:shd w:val="clear" w:color="auto" w:fill="FFFFFF"/>
        <w:spacing w:before="0" w:beforeAutospacing="0" w:after="312" w:afterAutospacing="0"/>
        <w:rPr>
          <w:b/>
          <w:color w:val="000000" w:themeColor="text1"/>
          <w:sz w:val="28"/>
          <w:szCs w:val="28"/>
        </w:rPr>
      </w:pPr>
      <w:r w:rsidRPr="00797B7D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Домашнє завдання:</w:t>
      </w:r>
    </w:p>
    <w:p w:rsidR="00797B7D" w:rsidRPr="00797B7D" w:rsidRDefault="00797B7D" w:rsidP="00797B7D">
      <w:pPr>
        <w:pStyle w:val="a3"/>
        <w:shd w:val="clear" w:color="auto" w:fill="FFFFFF"/>
        <w:spacing w:before="0" w:beforeAutospacing="0" w:after="312" w:afterAutospacing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Читати поезії Лесі Українки</w:t>
      </w:r>
    </w:p>
    <w:p w:rsidR="00797B7D" w:rsidRPr="00853037" w:rsidRDefault="00797B7D" w:rsidP="00797B7D">
      <w:pPr>
        <w:rPr>
          <w:b/>
          <w:sz w:val="28"/>
          <w:szCs w:val="28"/>
          <w:lang w:val="uk-UA"/>
        </w:rPr>
      </w:pPr>
    </w:p>
    <w:p w:rsidR="00797B7D" w:rsidRPr="00853037" w:rsidRDefault="00797B7D" w:rsidP="00797B7D">
      <w:pPr>
        <w:rPr>
          <w:b/>
          <w:sz w:val="28"/>
          <w:szCs w:val="28"/>
          <w:lang w:val="uk-UA"/>
        </w:rPr>
      </w:pPr>
    </w:p>
    <w:p w:rsidR="00797B7D" w:rsidRPr="00853037" w:rsidRDefault="00797B7D" w:rsidP="00797B7D">
      <w:pPr>
        <w:rPr>
          <w:sz w:val="28"/>
          <w:szCs w:val="28"/>
          <w:lang w:val="uk-UA"/>
        </w:rPr>
      </w:pPr>
    </w:p>
    <w:p w:rsidR="00C07AA8" w:rsidRDefault="00C07AA8"/>
    <w:sectPr w:rsidR="00C07AA8" w:rsidSect="008530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BAF"/>
    <w:multiLevelType w:val="multilevel"/>
    <w:tmpl w:val="85A8D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A6068EF"/>
    <w:multiLevelType w:val="hybridMultilevel"/>
    <w:tmpl w:val="D41A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426B8"/>
    <w:multiLevelType w:val="hybridMultilevel"/>
    <w:tmpl w:val="47F6015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97B7D"/>
    <w:rsid w:val="00797B7D"/>
    <w:rsid w:val="00C0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7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797B7D"/>
    <w:rPr>
      <w:b/>
      <w:bCs/>
    </w:rPr>
  </w:style>
  <w:style w:type="character" w:styleId="a5">
    <w:name w:val="Hyperlink"/>
    <w:basedOn w:val="a0"/>
    <w:uiPriority w:val="99"/>
    <w:unhideWhenUsed/>
    <w:rsid w:val="00797B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dnIWiax1V5GkYGQD_UcMjYQ0Ymki3bfajRze7cc0lN9sMfAA/formRespo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2022-05-28T14:16:00Z</dcterms:created>
  <dcterms:modified xsi:type="dcterms:W3CDTF">2022-05-28T14:19:00Z</dcterms:modified>
</cp:coreProperties>
</file>