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813" w:rsidRDefault="001F5813" w:rsidP="001F5813">
      <w:pPr>
        <w:shd w:val="clear" w:color="auto" w:fill="FFFFFF"/>
        <w:spacing w:before="100" w:beforeAutospacing="1" w:after="100" w:afterAutospacing="1" w:line="240" w:lineRule="auto"/>
        <w:jc w:val="center"/>
        <w:outlineLvl w:val="0"/>
        <w:rPr>
          <w:rFonts w:ascii="Times New Roman" w:eastAsia="Times New Roman" w:hAnsi="Times New Roman" w:cs="Times New Roman"/>
          <w:bCs/>
          <w:kern w:val="36"/>
          <w:sz w:val="28"/>
          <w:szCs w:val="28"/>
          <w:lang w:val="uk-UA"/>
        </w:rPr>
      </w:pPr>
      <w:r>
        <w:rPr>
          <w:rFonts w:ascii="Times New Roman" w:eastAsia="Times New Roman" w:hAnsi="Times New Roman" w:cs="Times New Roman"/>
          <w:bCs/>
          <w:kern w:val="36"/>
          <w:sz w:val="28"/>
          <w:szCs w:val="28"/>
          <w:lang w:val="uk-UA"/>
        </w:rPr>
        <w:t>03.05.2022</w:t>
      </w:r>
    </w:p>
    <w:p w:rsidR="001F5813" w:rsidRDefault="001F5813" w:rsidP="001F5813">
      <w:pPr>
        <w:shd w:val="clear" w:color="auto" w:fill="FFFFFF"/>
        <w:spacing w:before="100" w:beforeAutospacing="1" w:after="100" w:afterAutospacing="1" w:line="240" w:lineRule="auto"/>
        <w:jc w:val="center"/>
        <w:outlineLvl w:val="0"/>
        <w:rPr>
          <w:rFonts w:ascii="Times New Roman" w:eastAsia="Times New Roman" w:hAnsi="Times New Roman" w:cs="Times New Roman"/>
          <w:bCs/>
          <w:kern w:val="36"/>
          <w:sz w:val="28"/>
          <w:szCs w:val="28"/>
          <w:lang w:val="uk-UA"/>
        </w:rPr>
      </w:pPr>
      <w:r>
        <w:rPr>
          <w:rFonts w:ascii="Times New Roman" w:eastAsia="Times New Roman" w:hAnsi="Times New Roman" w:cs="Times New Roman"/>
          <w:bCs/>
          <w:kern w:val="36"/>
          <w:sz w:val="28"/>
          <w:szCs w:val="28"/>
          <w:lang w:val="uk-UA"/>
        </w:rPr>
        <w:t>Українська література</w:t>
      </w:r>
    </w:p>
    <w:p w:rsidR="001F5813" w:rsidRDefault="001F5813" w:rsidP="001F5813">
      <w:pPr>
        <w:shd w:val="clear" w:color="auto" w:fill="FFFFFF"/>
        <w:spacing w:before="100" w:beforeAutospacing="1" w:after="100" w:afterAutospacing="1" w:line="240" w:lineRule="auto"/>
        <w:jc w:val="center"/>
        <w:outlineLvl w:val="0"/>
        <w:rPr>
          <w:rFonts w:ascii="Times New Roman" w:eastAsia="Times New Roman" w:hAnsi="Times New Roman" w:cs="Times New Roman"/>
          <w:bCs/>
          <w:kern w:val="36"/>
          <w:sz w:val="28"/>
          <w:szCs w:val="28"/>
          <w:lang w:val="uk-UA"/>
        </w:rPr>
      </w:pPr>
      <w:r>
        <w:rPr>
          <w:rFonts w:ascii="Times New Roman" w:eastAsia="Times New Roman" w:hAnsi="Times New Roman" w:cs="Times New Roman"/>
          <w:bCs/>
          <w:kern w:val="36"/>
          <w:sz w:val="28"/>
          <w:szCs w:val="28"/>
          <w:lang w:val="uk-UA"/>
        </w:rPr>
        <w:t>11 клас</w:t>
      </w:r>
    </w:p>
    <w:p w:rsidR="001F5813" w:rsidRDefault="001F5813" w:rsidP="001F5813">
      <w:pPr>
        <w:shd w:val="clear" w:color="auto" w:fill="FFFFFF"/>
        <w:spacing w:before="100" w:beforeAutospacing="1" w:after="100" w:afterAutospacing="1" w:line="240" w:lineRule="auto"/>
        <w:jc w:val="center"/>
        <w:outlineLvl w:val="0"/>
        <w:rPr>
          <w:rFonts w:ascii="Times New Roman" w:eastAsia="Times New Roman" w:hAnsi="Times New Roman" w:cs="Times New Roman"/>
          <w:bCs/>
          <w:kern w:val="36"/>
          <w:sz w:val="28"/>
          <w:szCs w:val="28"/>
          <w:lang w:val="uk-UA"/>
        </w:rPr>
      </w:pPr>
      <w:r>
        <w:rPr>
          <w:rFonts w:ascii="Times New Roman" w:eastAsia="Times New Roman" w:hAnsi="Times New Roman" w:cs="Times New Roman"/>
          <w:bCs/>
          <w:kern w:val="36"/>
          <w:sz w:val="28"/>
          <w:szCs w:val="28"/>
          <w:lang w:val="uk-UA"/>
        </w:rPr>
        <w:t>Стрембицька Л.А.</w:t>
      </w:r>
      <w:r w:rsidRPr="001F5813">
        <w:rPr>
          <w:rFonts w:ascii="Times New Roman" w:eastAsia="Times New Roman" w:hAnsi="Times New Roman" w:cs="Times New Roman"/>
          <w:bCs/>
          <w:kern w:val="36"/>
          <w:sz w:val="28"/>
          <w:szCs w:val="28"/>
        </w:rPr>
        <w:t> </w:t>
      </w:r>
    </w:p>
    <w:p w:rsidR="001F5813" w:rsidRPr="001F5813" w:rsidRDefault="001F5813" w:rsidP="001F5813">
      <w:pPr>
        <w:shd w:val="clear" w:color="auto" w:fill="FFFFFF"/>
        <w:spacing w:before="100" w:beforeAutospacing="1" w:after="100" w:afterAutospacing="1" w:line="240" w:lineRule="auto"/>
        <w:jc w:val="center"/>
        <w:outlineLvl w:val="0"/>
        <w:rPr>
          <w:rFonts w:ascii="Times New Roman" w:eastAsia="Times New Roman" w:hAnsi="Times New Roman" w:cs="Times New Roman"/>
          <w:bCs/>
          <w:kern w:val="36"/>
          <w:sz w:val="28"/>
          <w:szCs w:val="28"/>
        </w:rPr>
      </w:pPr>
      <w:r w:rsidRPr="001F5813">
        <w:rPr>
          <w:rFonts w:ascii="Times New Roman" w:eastAsia="Times New Roman" w:hAnsi="Times New Roman" w:cs="Times New Roman"/>
          <w:bCs/>
          <w:kern w:val="36"/>
          <w:sz w:val="28"/>
          <w:szCs w:val="28"/>
        </w:rPr>
        <w:t>Поняття «розстрі</w:t>
      </w:r>
      <w:proofErr w:type="gramStart"/>
      <w:r w:rsidRPr="001F5813">
        <w:rPr>
          <w:rFonts w:ascii="Times New Roman" w:eastAsia="Times New Roman" w:hAnsi="Times New Roman" w:cs="Times New Roman"/>
          <w:bCs/>
          <w:kern w:val="36"/>
          <w:sz w:val="28"/>
          <w:szCs w:val="28"/>
        </w:rPr>
        <w:t>ляне</w:t>
      </w:r>
      <w:proofErr w:type="gramEnd"/>
      <w:r w:rsidRPr="001F5813">
        <w:rPr>
          <w:rFonts w:ascii="Times New Roman" w:eastAsia="Times New Roman" w:hAnsi="Times New Roman" w:cs="Times New Roman"/>
          <w:bCs/>
          <w:kern w:val="36"/>
          <w:sz w:val="28"/>
          <w:szCs w:val="28"/>
        </w:rPr>
        <w:t xml:space="preserve"> відродження», домінування соцреалістичної естетики в 1930-ті роки</w:t>
      </w:r>
      <w:r w:rsidRPr="001F5813">
        <w:rPr>
          <w:rFonts w:ascii="Times New Roman" w:eastAsia="Times New Roman" w:hAnsi="Times New Roman" w:cs="Times New Roman"/>
          <w:bCs/>
          <w:kern w:val="36"/>
          <w:sz w:val="28"/>
          <w:szCs w:val="28"/>
        </w:rPr>
        <w:br/>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bCs/>
          <w:sz w:val="28"/>
          <w:szCs w:val="28"/>
        </w:rPr>
        <w:t>Мета (формувати компетентності)</w:t>
      </w:r>
      <w:r w:rsidRPr="001F5813">
        <w:rPr>
          <w:rFonts w:ascii="Times New Roman" w:eastAsia="Times New Roman" w:hAnsi="Times New Roman" w:cs="Times New Roman"/>
          <w:sz w:val="28"/>
          <w:szCs w:val="28"/>
        </w:rPr>
        <w:t>: </w:t>
      </w:r>
      <w:r w:rsidRPr="001F5813">
        <w:rPr>
          <w:rFonts w:ascii="Times New Roman" w:eastAsia="Times New Roman" w:hAnsi="Times New Roman" w:cs="Times New Roman"/>
          <w:i/>
          <w:iCs/>
          <w:sz w:val="28"/>
          <w:szCs w:val="28"/>
        </w:rPr>
        <w:t>предметні:</w:t>
      </w:r>
      <w:r w:rsidRPr="001F5813">
        <w:rPr>
          <w:rFonts w:ascii="Times New Roman" w:eastAsia="Times New Roman" w:hAnsi="Times New Roman" w:cs="Times New Roman"/>
          <w:sz w:val="28"/>
          <w:szCs w:val="28"/>
        </w:rPr>
        <w:t xml:space="preserve"> літературознавчу: ознайомлення учнів з історичними та суспільними умовами розвитку літератури ХХ століття, основними стильовими напрямами; опрацювання поняття «розстріляне відродження»; розвиток </w:t>
      </w:r>
      <w:proofErr w:type="gramStart"/>
      <w:r w:rsidRPr="001F5813">
        <w:rPr>
          <w:rFonts w:ascii="Times New Roman" w:eastAsia="Times New Roman" w:hAnsi="Times New Roman" w:cs="Times New Roman"/>
          <w:sz w:val="28"/>
          <w:szCs w:val="28"/>
        </w:rPr>
        <w:t>критичного</w:t>
      </w:r>
      <w:proofErr w:type="gramEnd"/>
      <w:r w:rsidRPr="001F5813">
        <w:rPr>
          <w:rFonts w:ascii="Times New Roman" w:eastAsia="Times New Roman" w:hAnsi="Times New Roman" w:cs="Times New Roman"/>
          <w:sz w:val="28"/>
          <w:szCs w:val="28"/>
        </w:rPr>
        <w:t xml:space="preserve"> мислення; </w:t>
      </w:r>
      <w:r w:rsidRPr="001F5813">
        <w:rPr>
          <w:rFonts w:ascii="Times New Roman" w:eastAsia="Times New Roman" w:hAnsi="Times New Roman" w:cs="Times New Roman"/>
          <w:i/>
          <w:iCs/>
          <w:sz w:val="28"/>
          <w:szCs w:val="28"/>
        </w:rPr>
        <w:t>ключові:</w:t>
      </w:r>
      <w:r w:rsidRPr="001F5813">
        <w:rPr>
          <w:rFonts w:ascii="Times New Roman" w:eastAsia="Times New Roman" w:hAnsi="Times New Roman" w:cs="Times New Roman"/>
          <w:sz w:val="28"/>
          <w:szCs w:val="28"/>
        </w:rPr>
        <w:t xml:space="preserve"> уміння вчитися: вміння узагальнювати, систематизувати та аналізувати отриману інформацію; </w:t>
      </w:r>
      <w:proofErr w:type="gramStart"/>
      <w:r w:rsidRPr="001F5813">
        <w:rPr>
          <w:rFonts w:ascii="Times New Roman" w:eastAsia="Times New Roman" w:hAnsi="Times New Roman" w:cs="Times New Roman"/>
          <w:sz w:val="28"/>
          <w:szCs w:val="28"/>
        </w:rPr>
        <w:t>соц</w:t>
      </w:r>
      <w:proofErr w:type="gramEnd"/>
      <w:r w:rsidRPr="001F5813">
        <w:rPr>
          <w:rFonts w:ascii="Times New Roman" w:eastAsia="Times New Roman" w:hAnsi="Times New Roman" w:cs="Times New Roman"/>
          <w:sz w:val="28"/>
          <w:szCs w:val="28"/>
        </w:rPr>
        <w:t>іальну: формування уміння вести дискусію, висловлювати та аргументувати власну думку, толерантно ставитися до іншої точки зору; </w:t>
      </w:r>
      <w:r w:rsidRPr="001F5813">
        <w:rPr>
          <w:rFonts w:ascii="Times New Roman" w:eastAsia="Times New Roman" w:hAnsi="Times New Roman" w:cs="Times New Roman"/>
          <w:i/>
          <w:iCs/>
          <w:sz w:val="28"/>
          <w:szCs w:val="28"/>
        </w:rPr>
        <w:t>загальнокультурну:</w:t>
      </w:r>
      <w:r w:rsidRPr="001F5813">
        <w:rPr>
          <w:rFonts w:ascii="Times New Roman" w:eastAsia="Times New Roman" w:hAnsi="Times New Roman" w:cs="Times New Roman"/>
          <w:sz w:val="28"/>
          <w:szCs w:val="28"/>
        </w:rPr>
        <w:t> виховання інтересу до української літератури, пошани до історичного минулого рідної країни.</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i/>
          <w:iCs/>
          <w:sz w:val="28"/>
          <w:szCs w:val="28"/>
        </w:rPr>
        <w:t>«Розстріляне відродження»</w:t>
      </w:r>
      <w:r w:rsidRPr="001F5813">
        <w:rPr>
          <w:rFonts w:ascii="Times New Roman" w:eastAsia="Times New Roman" w:hAnsi="Times New Roman" w:cs="Times New Roman"/>
          <w:bCs/>
          <w:sz w:val="28"/>
          <w:szCs w:val="28"/>
        </w:rPr>
        <w:t> — </w:t>
      </w:r>
      <w:r w:rsidRPr="001F5813">
        <w:rPr>
          <w:rFonts w:ascii="Times New Roman" w:eastAsia="Times New Roman" w:hAnsi="Times New Roman" w:cs="Times New Roman"/>
          <w:sz w:val="28"/>
          <w:szCs w:val="28"/>
        </w:rPr>
        <w:t>літературно-мистецьке покоління 20-х — початку 30-х рр. в Україні, яке дало високохудожні твори у галузі літератури, живопису, музики, театру і яке було знищене тоталітарним сталінським режимом.</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Термін </w:t>
      </w:r>
      <w:r w:rsidRPr="001F5813">
        <w:rPr>
          <w:rFonts w:ascii="Times New Roman" w:eastAsia="Times New Roman" w:hAnsi="Times New Roman" w:cs="Times New Roman"/>
          <w:i/>
          <w:iCs/>
          <w:sz w:val="28"/>
          <w:szCs w:val="28"/>
        </w:rPr>
        <w:t>«розстріляне</w:t>
      </w:r>
      <w:proofErr w:type="gramStart"/>
      <w:r w:rsidRPr="001F5813">
        <w:rPr>
          <w:rFonts w:ascii="Times New Roman" w:eastAsia="Times New Roman" w:hAnsi="Times New Roman" w:cs="Times New Roman"/>
          <w:i/>
          <w:iCs/>
          <w:sz w:val="28"/>
          <w:szCs w:val="28"/>
        </w:rPr>
        <w:t xml:space="preserve"> В</w:t>
      </w:r>
      <w:proofErr w:type="gramEnd"/>
      <w:r w:rsidRPr="001F5813">
        <w:rPr>
          <w:rFonts w:ascii="Times New Roman" w:eastAsia="Times New Roman" w:hAnsi="Times New Roman" w:cs="Times New Roman"/>
          <w:i/>
          <w:iCs/>
          <w:sz w:val="28"/>
          <w:szCs w:val="28"/>
        </w:rPr>
        <w:t>ідродження»</w:t>
      </w:r>
      <w:r w:rsidRPr="001F5813">
        <w:rPr>
          <w:rFonts w:ascii="Times New Roman" w:eastAsia="Times New Roman" w:hAnsi="Times New Roman" w:cs="Times New Roman"/>
          <w:sz w:val="28"/>
          <w:szCs w:val="28"/>
        </w:rPr>
        <w:t xml:space="preserve"> вперше запропонував діас-порний літературознавець Юрій Лавріненко, вживши його як назву збірника найкращих текстів поезії та прози 1920-1930-х рр. За це десятиліття (1921-1931) українська культура спромоглася компенсувати трьохсотрічне відставання й навіть переважити на терені вітчизни вплив інших культур, російської зокрема (на 1 жовтня 1925 року </w:t>
      </w:r>
      <w:proofErr w:type="gramStart"/>
      <w:r w:rsidRPr="001F5813">
        <w:rPr>
          <w:rFonts w:ascii="Times New Roman" w:eastAsia="Times New Roman" w:hAnsi="Times New Roman" w:cs="Times New Roman"/>
          <w:sz w:val="28"/>
          <w:szCs w:val="28"/>
        </w:rPr>
        <w:t>в</w:t>
      </w:r>
      <w:proofErr w:type="gramEnd"/>
      <w:r w:rsidRPr="001F5813">
        <w:rPr>
          <w:rFonts w:ascii="Times New Roman" w:eastAsia="Times New Roman" w:hAnsi="Times New Roman" w:cs="Times New Roman"/>
          <w:sz w:val="28"/>
          <w:szCs w:val="28"/>
        </w:rPr>
        <w:t xml:space="preserve"> Україні нараховувалося 5000 письменників).</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Це відродження було пов'язано з тим, що українські митці навіть за умов замовчування й заборони (пригадаймо Емський указ) створили тексти, гідні </w:t>
      </w:r>
      <w:proofErr w:type="gramStart"/>
      <w:r w:rsidRPr="001F5813">
        <w:rPr>
          <w:rFonts w:ascii="Times New Roman" w:eastAsia="Times New Roman" w:hAnsi="Times New Roman" w:cs="Times New Roman"/>
          <w:sz w:val="28"/>
          <w:szCs w:val="28"/>
        </w:rPr>
        <w:t>св</w:t>
      </w:r>
      <w:proofErr w:type="gramEnd"/>
      <w:r w:rsidRPr="001F5813">
        <w:rPr>
          <w:rFonts w:ascii="Times New Roman" w:eastAsia="Times New Roman" w:hAnsi="Times New Roman" w:cs="Times New Roman"/>
          <w:sz w:val="28"/>
          <w:szCs w:val="28"/>
        </w:rPr>
        <w:t>ітового поціновування (М. Куліш, І. Франко, М. Коцюбинський), з довгоочікуваним набуттям Україною своєї державності, з датою українізації та різнобічних свобод, обіцяних революціями 1905-1917 рр.</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Головними складниками новітньої еліти, її </w:t>
      </w:r>
      <w:proofErr w:type="gramStart"/>
      <w:r w:rsidRPr="001F5813">
        <w:rPr>
          <w:rFonts w:ascii="Times New Roman" w:eastAsia="Times New Roman" w:hAnsi="Times New Roman" w:cs="Times New Roman"/>
          <w:sz w:val="28"/>
          <w:szCs w:val="28"/>
        </w:rPr>
        <w:t>св</w:t>
      </w:r>
      <w:proofErr w:type="gramEnd"/>
      <w:r w:rsidRPr="001F5813">
        <w:rPr>
          <w:rFonts w:ascii="Times New Roman" w:eastAsia="Times New Roman" w:hAnsi="Times New Roman" w:cs="Times New Roman"/>
          <w:sz w:val="28"/>
          <w:szCs w:val="28"/>
        </w:rPr>
        <w:t xml:space="preserve">ітогляду був бунт, самостійність мислення та щира віра у власні ідеали. У більшості </w:t>
      </w:r>
      <w:proofErr w:type="gramStart"/>
      <w:r w:rsidRPr="001F5813">
        <w:rPr>
          <w:rFonts w:ascii="Times New Roman" w:eastAsia="Times New Roman" w:hAnsi="Times New Roman" w:cs="Times New Roman"/>
          <w:sz w:val="28"/>
          <w:szCs w:val="28"/>
        </w:rPr>
        <w:t>своїй</w:t>
      </w:r>
      <w:proofErr w:type="gramEnd"/>
      <w:r w:rsidRPr="001F5813">
        <w:rPr>
          <w:rFonts w:ascii="Times New Roman" w:eastAsia="Times New Roman" w:hAnsi="Times New Roman" w:cs="Times New Roman"/>
          <w:sz w:val="28"/>
          <w:szCs w:val="28"/>
        </w:rPr>
        <w:t xml:space="preserve"> це були інтелектуали, які робили ставку на особистість, а не на масу. За їхньою зовнішньою «радянськістю» ховалися глибокі пошуки й запити.</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lastRenderedPageBreak/>
        <w:t xml:space="preserve">Вийшовши в масі своїй з нижчих верств населення (службовці, </w:t>
      </w:r>
      <w:proofErr w:type="gramStart"/>
      <w:r w:rsidRPr="001F5813">
        <w:rPr>
          <w:rFonts w:ascii="Times New Roman" w:eastAsia="Times New Roman" w:hAnsi="Times New Roman" w:cs="Times New Roman"/>
          <w:sz w:val="28"/>
          <w:szCs w:val="28"/>
        </w:rPr>
        <w:t>р</w:t>
      </w:r>
      <w:proofErr w:type="gramEnd"/>
      <w:r w:rsidRPr="001F5813">
        <w:rPr>
          <w:rFonts w:ascii="Times New Roman" w:eastAsia="Times New Roman" w:hAnsi="Times New Roman" w:cs="Times New Roman"/>
          <w:sz w:val="28"/>
          <w:szCs w:val="28"/>
        </w:rPr>
        <w:t xml:space="preserve">ізночинці, священики, робітники, селяни), нове покоління української еліти часто не мало можливості здобути систематичну освіту через війну, голод та необхідність заробляти насущний хліб. Але, працюючи «на грані», намагаючись використати будь-яку можливість ознайомитися із світовою культурою, розправити віками скуті крила творчості, </w:t>
      </w:r>
      <w:proofErr w:type="gramStart"/>
      <w:r w:rsidRPr="001F5813">
        <w:rPr>
          <w:rFonts w:ascii="Times New Roman" w:eastAsia="Times New Roman" w:hAnsi="Times New Roman" w:cs="Times New Roman"/>
          <w:sz w:val="28"/>
          <w:szCs w:val="28"/>
        </w:rPr>
        <w:t>вони</w:t>
      </w:r>
      <w:proofErr w:type="gramEnd"/>
      <w:r w:rsidRPr="001F5813">
        <w:rPr>
          <w:rFonts w:ascii="Times New Roman" w:eastAsia="Times New Roman" w:hAnsi="Times New Roman" w:cs="Times New Roman"/>
          <w:sz w:val="28"/>
          <w:szCs w:val="28"/>
        </w:rPr>
        <w:t xml:space="preserve"> просякалися найсучаснішими тенденціями і творили дійсно актуальне мистецтво.</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1F5813">
        <w:rPr>
          <w:rFonts w:ascii="Times New Roman" w:eastAsia="Times New Roman" w:hAnsi="Times New Roman" w:cs="Times New Roman"/>
          <w:sz w:val="28"/>
          <w:szCs w:val="28"/>
        </w:rPr>
        <w:t>Початком масового нищення української інтелігенції вважається травень 1933 року, коли 12-13-го відбулися арешт Михайла Ялового і самогубство Миколи Хвильового у недоброї пам'яті харківському будинку «Слово».</w:t>
      </w:r>
      <w:proofErr w:type="gramEnd"/>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Кульмінацією дій радянського репресивного режиму стало 3 листопада 1937 року. Тоді «на честь 20-ї </w:t>
      </w:r>
      <w:proofErr w:type="gramStart"/>
      <w:r w:rsidRPr="001F5813">
        <w:rPr>
          <w:rFonts w:ascii="Times New Roman" w:eastAsia="Times New Roman" w:hAnsi="Times New Roman" w:cs="Times New Roman"/>
          <w:sz w:val="28"/>
          <w:szCs w:val="28"/>
        </w:rPr>
        <w:t>р</w:t>
      </w:r>
      <w:proofErr w:type="gramEnd"/>
      <w:r w:rsidRPr="001F5813">
        <w:rPr>
          <w:rFonts w:ascii="Times New Roman" w:eastAsia="Times New Roman" w:hAnsi="Times New Roman" w:cs="Times New Roman"/>
          <w:sz w:val="28"/>
          <w:szCs w:val="28"/>
        </w:rPr>
        <w:t>ічниці Великого Жовтня» у Соловецькому таборі особливого призначення за вироком Трійки розстріляний Лесь Курбас. У списку «українських буржуазних націоналі</w:t>
      </w:r>
      <w:proofErr w:type="gramStart"/>
      <w:r w:rsidRPr="001F5813">
        <w:rPr>
          <w:rFonts w:ascii="Times New Roman" w:eastAsia="Times New Roman" w:hAnsi="Times New Roman" w:cs="Times New Roman"/>
          <w:sz w:val="28"/>
          <w:szCs w:val="28"/>
        </w:rPr>
        <w:t>ст</w:t>
      </w:r>
      <w:proofErr w:type="gramEnd"/>
      <w:r w:rsidRPr="001F5813">
        <w:rPr>
          <w:rFonts w:ascii="Times New Roman" w:eastAsia="Times New Roman" w:hAnsi="Times New Roman" w:cs="Times New Roman"/>
          <w:sz w:val="28"/>
          <w:szCs w:val="28"/>
        </w:rPr>
        <w:t>ів», розстріляних 3 листопада, також були Микола Куліш, Матвій Яворський, Володимир Чеховський, Валер'ян Підмогильний, Павло Филипович, Валер'ян Поліщук, Григорій Епік, Мирослав Ірчан, Марко Вороний, Михайло Козоріс, Олекса Слісаренко, Михайло Яловий та інші.</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Розстрілювали таємно у лісах, а трупи ховали у братських </w:t>
      </w:r>
      <w:proofErr w:type="gramStart"/>
      <w:r w:rsidRPr="001F5813">
        <w:rPr>
          <w:rFonts w:ascii="Times New Roman" w:eastAsia="Times New Roman" w:hAnsi="Times New Roman" w:cs="Times New Roman"/>
          <w:sz w:val="28"/>
          <w:szCs w:val="28"/>
        </w:rPr>
        <w:t>могилах</w:t>
      </w:r>
      <w:proofErr w:type="gramEnd"/>
      <w:r w:rsidRPr="001F5813">
        <w:rPr>
          <w:rFonts w:ascii="Times New Roman" w:eastAsia="Times New Roman" w:hAnsi="Times New Roman" w:cs="Times New Roman"/>
          <w:sz w:val="28"/>
          <w:szCs w:val="28"/>
        </w:rPr>
        <w:t>. Операцією керував чекі</w:t>
      </w:r>
      <w:proofErr w:type="gramStart"/>
      <w:r w:rsidRPr="001F5813">
        <w:rPr>
          <w:rFonts w:ascii="Times New Roman" w:eastAsia="Times New Roman" w:hAnsi="Times New Roman" w:cs="Times New Roman"/>
          <w:sz w:val="28"/>
          <w:szCs w:val="28"/>
        </w:rPr>
        <w:t>ст</w:t>
      </w:r>
      <w:proofErr w:type="gramEnd"/>
      <w:r w:rsidRPr="001F5813">
        <w:rPr>
          <w:rFonts w:ascii="Times New Roman" w:eastAsia="Times New Roman" w:hAnsi="Times New Roman" w:cs="Times New Roman"/>
          <w:sz w:val="28"/>
          <w:szCs w:val="28"/>
        </w:rPr>
        <w:t xml:space="preserve"> Михайло Матвеєв. Через засекреченість убивств довгий час про долю розстріляних не знали нічого. Правду виявили тільки у 1997 році — спеціальна група петербурзького </w:t>
      </w:r>
      <w:proofErr w:type="gramStart"/>
      <w:r w:rsidRPr="001F5813">
        <w:rPr>
          <w:rFonts w:ascii="Times New Roman" w:eastAsia="Times New Roman" w:hAnsi="Times New Roman" w:cs="Times New Roman"/>
          <w:sz w:val="28"/>
          <w:szCs w:val="28"/>
        </w:rPr>
        <w:t>досл</w:t>
      </w:r>
      <w:proofErr w:type="gramEnd"/>
      <w:r w:rsidRPr="001F5813">
        <w:rPr>
          <w:rFonts w:ascii="Times New Roman" w:eastAsia="Times New Roman" w:hAnsi="Times New Roman" w:cs="Times New Roman"/>
          <w:sz w:val="28"/>
          <w:szCs w:val="28"/>
        </w:rPr>
        <w:t xml:space="preserve">ідницького центру «Меморіал» знайшла понад 200 поховань, але не відомі точні дані щодо кількості репресованих українських інтелігентів у часи сталінських репресій періоду Розстріляного відродження. За деякими даними, це число сягало 30 000 </w:t>
      </w:r>
      <w:proofErr w:type="gramStart"/>
      <w:r w:rsidRPr="001F5813">
        <w:rPr>
          <w:rFonts w:ascii="Times New Roman" w:eastAsia="Times New Roman" w:hAnsi="Times New Roman" w:cs="Times New Roman"/>
          <w:sz w:val="28"/>
          <w:szCs w:val="28"/>
        </w:rPr>
        <w:t>осіб</w:t>
      </w:r>
      <w:proofErr w:type="gramEnd"/>
      <w:r w:rsidRPr="001F5813">
        <w:rPr>
          <w:rFonts w:ascii="Times New Roman" w:eastAsia="Times New Roman" w:hAnsi="Times New Roman" w:cs="Times New Roman"/>
          <w:sz w:val="28"/>
          <w:szCs w:val="28"/>
        </w:rPr>
        <w:t>.</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Представники інтелігенції, що належать до «розстріляного відродження», умовно поділяються на кілька груп, обумовлених їхнім життєвим шляхом </w:t>
      </w:r>
      <w:proofErr w:type="gramStart"/>
      <w:r w:rsidRPr="001F5813">
        <w:rPr>
          <w:rFonts w:ascii="Times New Roman" w:eastAsia="Times New Roman" w:hAnsi="Times New Roman" w:cs="Times New Roman"/>
          <w:sz w:val="28"/>
          <w:szCs w:val="28"/>
        </w:rPr>
        <w:t>п</w:t>
      </w:r>
      <w:proofErr w:type="gramEnd"/>
      <w:r w:rsidRPr="001F5813">
        <w:rPr>
          <w:rFonts w:ascii="Times New Roman" w:eastAsia="Times New Roman" w:hAnsi="Times New Roman" w:cs="Times New Roman"/>
          <w:sz w:val="28"/>
          <w:szCs w:val="28"/>
        </w:rPr>
        <w:t>ід час та після сталінських репресій.</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Першу групу — безпосередніх жертв террору — становлять письменники Валер'ян </w:t>
      </w:r>
      <w:proofErr w:type="gramStart"/>
      <w:r w:rsidRPr="001F5813">
        <w:rPr>
          <w:rFonts w:ascii="Times New Roman" w:eastAsia="Times New Roman" w:hAnsi="Times New Roman" w:cs="Times New Roman"/>
          <w:sz w:val="28"/>
          <w:szCs w:val="28"/>
        </w:rPr>
        <w:t>П</w:t>
      </w:r>
      <w:proofErr w:type="gramEnd"/>
      <w:r w:rsidRPr="001F5813">
        <w:rPr>
          <w:rFonts w:ascii="Times New Roman" w:eastAsia="Times New Roman" w:hAnsi="Times New Roman" w:cs="Times New Roman"/>
          <w:sz w:val="28"/>
          <w:szCs w:val="28"/>
        </w:rPr>
        <w:t xml:space="preserve">ідмогильний, Валер'ян Поліщук, Марко Вороний, Микола Куліш, Микола Хвильовий, Михайль Семенко, Євген Плужник, Микола Зеров, художники-бойчукісти, Лесь Курбас та багато інших, які були знищені фізично, тобто страчені або померли в концтаборах, чи вчинили самогубство, перебуваючи за півкроку від арешту. Незважаючи </w:t>
      </w:r>
      <w:proofErr w:type="gramStart"/>
      <w:r w:rsidRPr="001F5813">
        <w:rPr>
          <w:rFonts w:ascii="Times New Roman" w:eastAsia="Times New Roman" w:hAnsi="Times New Roman" w:cs="Times New Roman"/>
          <w:sz w:val="28"/>
          <w:szCs w:val="28"/>
        </w:rPr>
        <w:t>на те</w:t>
      </w:r>
      <w:proofErr w:type="gramEnd"/>
      <w:r w:rsidRPr="001F5813">
        <w:rPr>
          <w:rFonts w:ascii="Times New Roman" w:eastAsia="Times New Roman" w:hAnsi="Times New Roman" w:cs="Times New Roman"/>
          <w:sz w:val="28"/>
          <w:szCs w:val="28"/>
        </w:rPr>
        <w:t xml:space="preserve"> що більшість із них були реабілітовані ще в кінці 1950-х років, їхній мистецький чи науковий доробок, як правило, заборонявся в СРСР і надалі, або принаймні ознайомлення з ним не заохочувалось радянською владою, замовчувалось те, що такі діячі взагалі існували. До того ж багато, особливо </w:t>
      </w:r>
      <w:proofErr w:type="gramStart"/>
      <w:r w:rsidRPr="001F5813">
        <w:rPr>
          <w:rFonts w:ascii="Times New Roman" w:eastAsia="Times New Roman" w:hAnsi="Times New Roman" w:cs="Times New Roman"/>
          <w:sz w:val="28"/>
          <w:szCs w:val="28"/>
        </w:rPr>
        <w:t>п</w:t>
      </w:r>
      <w:proofErr w:type="gramEnd"/>
      <w:r w:rsidRPr="001F5813">
        <w:rPr>
          <w:rFonts w:ascii="Times New Roman" w:eastAsia="Times New Roman" w:hAnsi="Times New Roman" w:cs="Times New Roman"/>
          <w:sz w:val="28"/>
          <w:szCs w:val="28"/>
        </w:rPr>
        <w:t xml:space="preserve">ізніх, творів таких </w:t>
      </w:r>
      <w:r w:rsidRPr="001F5813">
        <w:rPr>
          <w:rFonts w:ascii="Times New Roman" w:eastAsia="Times New Roman" w:hAnsi="Times New Roman" w:cs="Times New Roman"/>
          <w:sz w:val="28"/>
          <w:szCs w:val="28"/>
        </w:rPr>
        <w:lastRenderedPageBreak/>
        <w:t>митців було знищено репресивними радянськими органами в сталінський період.</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Наприклад, не збереглося практично жодного монументального твору Михайла Бойчука, який був засновником цілої школи монументального живопису. Проте </w:t>
      </w:r>
      <w:proofErr w:type="gramStart"/>
      <w:r w:rsidRPr="001F5813">
        <w:rPr>
          <w:rFonts w:ascii="Times New Roman" w:eastAsia="Times New Roman" w:hAnsi="Times New Roman" w:cs="Times New Roman"/>
          <w:sz w:val="28"/>
          <w:szCs w:val="28"/>
        </w:rPr>
        <w:t>п</w:t>
      </w:r>
      <w:proofErr w:type="gramEnd"/>
      <w:r w:rsidRPr="001F5813">
        <w:rPr>
          <w:rFonts w:ascii="Times New Roman" w:eastAsia="Times New Roman" w:hAnsi="Times New Roman" w:cs="Times New Roman"/>
          <w:sz w:val="28"/>
          <w:szCs w:val="28"/>
        </w:rPr>
        <w:t>ісля реабілітації творчість тих небагатьох митців, що загалом вкладалася в рамки соцреалізму, була визнана радянською владою, їхні твори передруковувались, як твори Пилипа Капельгородського, Івана Микитенка і навіть могли включатись до шкільних програм (окремі п'єси Миколи Куліша).</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Другу групу становить частина репресованих і переслідуваних представників української радянської інтелігенції, яким вдалось уникнути найвищої </w:t>
      </w:r>
      <w:proofErr w:type="gramStart"/>
      <w:r w:rsidRPr="001F5813">
        <w:rPr>
          <w:rFonts w:ascii="Times New Roman" w:eastAsia="Times New Roman" w:hAnsi="Times New Roman" w:cs="Times New Roman"/>
          <w:sz w:val="28"/>
          <w:szCs w:val="28"/>
        </w:rPr>
        <w:t>міри</w:t>
      </w:r>
      <w:proofErr w:type="gramEnd"/>
      <w:r w:rsidRPr="001F5813">
        <w:rPr>
          <w:rFonts w:ascii="Times New Roman" w:eastAsia="Times New Roman" w:hAnsi="Times New Roman" w:cs="Times New Roman"/>
          <w:sz w:val="28"/>
          <w:szCs w:val="28"/>
        </w:rPr>
        <w:t xml:space="preserve"> покарання і вижити в тюрмах і концтаборах. Причому декому з них вдалося навіть утікати з концтаборів (Іван Багряний).</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Відбувши </w:t>
      </w:r>
      <w:proofErr w:type="gramStart"/>
      <w:r w:rsidRPr="001F5813">
        <w:rPr>
          <w:rFonts w:ascii="Times New Roman" w:eastAsia="Times New Roman" w:hAnsi="Times New Roman" w:cs="Times New Roman"/>
          <w:sz w:val="28"/>
          <w:szCs w:val="28"/>
        </w:rPr>
        <w:t>св</w:t>
      </w:r>
      <w:proofErr w:type="gramEnd"/>
      <w:r w:rsidRPr="001F5813">
        <w:rPr>
          <w:rFonts w:ascii="Times New Roman" w:eastAsia="Times New Roman" w:hAnsi="Times New Roman" w:cs="Times New Roman"/>
          <w:sz w:val="28"/>
          <w:szCs w:val="28"/>
        </w:rPr>
        <w:t>ій строк, Остап Вишня став слухняним співцем сталінського режиму, а Борис Антоненко-Давидович, якого звільнили лише після реабілітації у 1957 році, до кінця життя залишався в опозиції до радянського режиму.</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Третю умовну групу складають ті діячі культури, які уникли репресій, але через те, що їхній доробок теж був </w:t>
      </w:r>
      <w:proofErr w:type="gramStart"/>
      <w:r w:rsidRPr="001F5813">
        <w:rPr>
          <w:rFonts w:ascii="Times New Roman" w:eastAsia="Times New Roman" w:hAnsi="Times New Roman" w:cs="Times New Roman"/>
          <w:sz w:val="28"/>
          <w:szCs w:val="28"/>
        </w:rPr>
        <w:t>далеким</w:t>
      </w:r>
      <w:proofErr w:type="gramEnd"/>
      <w:r w:rsidRPr="001F5813">
        <w:rPr>
          <w:rFonts w:ascii="Times New Roman" w:eastAsia="Times New Roman" w:hAnsi="Times New Roman" w:cs="Times New Roman"/>
          <w:sz w:val="28"/>
          <w:szCs w:val="28"/>
        </w:rPr>
        <w:t xml:space="preserve"> від соцреалізму і вузьких партійних рамок, він був також засуджений радянською владою. Творчість таких </w:t>
      </w:r>
      <w:proofErr w:type="gramStart"/>
      <w:r w:rsidRPr="001F5813">
        <w:rPr>
          <w:rFonts w:ascii="Times New Roman" w:eastAsia="Times New Roman" w:hAnsi="Times New Roman" w:cs="Times New Roman"/>
          <w:sz w:val="28"/>
          <w:szCs w:val="28"/>
        </w:rPr>
        <w:t>осіб</w:t>
      </w:r>
      <w:proofErr w:type="gramEnd"/>
      <w:r w:rsidRPr="001F5813">
        <w:rPr>
          <w:rFonts w:ascii="Times New Roman" w:eastAsia="Times New Roman" w:hAnsi="Times New Roman" w:cs="Times New Roman"/>
          <w:sz w:val="28"/>
          <w:szCs w:val="28"/>
        </w:rPr>
        <w:t xml:space="preserve"> теж заборонялась і замовчувалась, твори вилучали зі сховищ і знищували.</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Переважна більшість цих </w:t>
      </w:r>
      <w:proofErr w:type="gramStart"/>
      <w:r w:rsidRPr="001F5813">
        <w:rPr>
          <w:rFonts w:ascii="Times New Roman" w:eastAsia="Times New Roman" w:hAnsi="Times New Roman" w:cs="Times New Roman"/>
          <w:sz w:val="28"/>
          <w:szCs w:val="28"/>
        </w:rPr>
        <w:t>осіб</w:t>
      </w:r>
      <w:proofErr w:type="gramEnd"/>
      <w:r w:rsidRPr="001F5813">
        <w:rPr>
          <w:rFonts w:ascii="Times New Roman" w:eastAsia="Times New Roman" w:hAnsi="Times New Roman" w:cs="Times New Roman"/>
          <w:sz w:val="28"/>
          <w:szCs w:val="28"/>
        </w:rPr>
        <w:t xml:space="preserve"> померла до ще розгортання масових репресій (Леонід Чернов, Олександр Богомазов, Гнат Михайличенко), дехто врятувався завдяки тому, що відійшов від активної діяльності, як, наприклад, Марія Галич, дуже небагатьом вдалось вчасно емігрувати (Юрій Клен).</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До четвертої групи належать митці «доби розстріляного відродження». Їхня творчість або чітко відповідала компартійним нормам, або ж у більшості випадків зазнала в період сталінських репресій значних змін. Страх за свою безпеку в умовах масового терору змушував швидко пристосовуватись, перетворюючись на пропагандистів </w:t>
      </w:r>
      <w:proofErr w:type="gramStart"/>
      <w:r w:rsidRPr="001F5813">
        <w:rPr>
          <w:rFonts w:ascii="Times New Roman" w:eastAsia="Times New Roman" w:hAnsi="Times New Roman" w:cs="Times New Roman"/>
          <w:sz w:val="28"/>
          <w:szCs w:val="28"/>
        </w:rPr>
        <w:t>в</w:t>
      </w:r>
      <w:proofErr w:type="gramEnd"/>
      <w:r w:rsidRPr="001F5813">
        <w:rPr>
          <w:rFonts w:ascii="Times New Roman" w:eastAsia="Times New Roman" w:hAnsi="Times New Roman" w:cs="Times New Roman"/>
          <w:sz w:val="28"/>
          <w:szCs w:val="28"/>
        </w:rPr>
        <w:t xml:space="preserve">ід мистецтва. Твори Максима Рильського, Павла Тичини, Володимира Сосюри, Івана Кочерги й багатьох інших, створені в цей час та в подальшому не мають високої художної вартості, індивідуальності форм і </w:t>
      </w:r>
      <w:proofErr w:type="gramStart"/>
      <w:r w:rsidRPr="001F5813">
        <w:rPr>
          <w:rFonts w:ascii="Times New Roman" w:eastAsia="Times New Roman" w:hAnsi="Times New Roman" w:cs="Times New Roman"/>
          <w:sz w:val="28"/>
          <w:szCs w:val="28"/>
        </w:rPr>
        <w:t>стил</w:t>
      </w:r>
      <w:proofErr w:type="gramEnd"/>
      <w:r w:rsidRPr="001F5813">
        <w:rPr>
          <w:rFonts w:ascii="Times New Roman" w:eastAsia="Times New Roman" w:hAnsi="Times New Roman" w:cs="Times New Roman"/>
          <w:sz w:val="28"/>
          <w:szCs w:val="28"/>
        </w:rPr>
        <w:t>ів та є типовими зразками соцреалістичного пропагандистського мистецтва.</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1F5813">
        <w:rPr>
          <w:rFonts w:ascii="Times New Roman" w:eastAsia="Times New Roman" w:hAnsi="Times New Roman" w:cs="Times New Roman"/>
          <w:sz w:val="28"/>
          <w:szCs w:val="28"/>
        </w:rPr>
        <w:t xml:space="preserve">У тридцяті роки була також знищена і велика кількість діячів культури старшого покоління, які стали відомими ще до радянської влади і, таким чином, належать до покоління діячів початку ХХ століття, а не 1920-1930-х років. Це Людмила Старицька-Черняхівська, Микола Вороний, Сергій </w:t>
      </w:r>
      <w:r w:rsidRPr="001F5813">
        <w:rPr>
          <w:rFonts w:ascii="Times New Roman" w:eastAsia="Times New Roman" w:hAnsi="Times New Roman" w:cs="Times New Roman"/>
          <w:sz w:val="28"/>
          <w:szCs w:val="28"/>
        </w:rPr>
        <w:lastRenderedPageBreak/>
        <w:t>Єфремов, Гнат Хоткевич та інші. Проте завдяки політиц</w:t>
      </w:r>
      <w:proofErr w:type="gramEnd"/>
      <w:r w:rsidRPr="001F5813">
        <w:rPr>
          <w:rFonts w:ascii="Times New Roman" w:eastAsia="Times New Roman" w:hAnsi="Times New Roman" w:cs="Times New Roman"/>
          <w:sz w:val="28"/>
          <w:szCs w:val="28"/>
        </w:rPr>
        <w:t xml:space="preserve">і українізації вони активно включились у процеси розбудови української літератури, культури, науки, що відбувались в УСРР, дехто з них задля цього повернулися з еміграції, як Микола Вороний, або спеціально переїхав з українських країв </w:t>
      </w:r>
      <w:proofErr w:type="gramStart"/>
      <w:r w:rsidRPr="001F5813">
        <w:rPr>
          <w:rFonts w:ascii="Times New Roman" w:eastAsia="Times New Roman" w:hAnsi="Times New Roman" w:cs="Times New Roman"/>
          <w:sz w:val="28"/>
          <w:szCs w:val="28"/>
        </w:rPr>
        <w:t>п</w:t>
      </w:r>
      <w:proofErr w:type="gramEnd"/>
      <w:r w:rsidRPr="001F5813">
        <w:rPr>
          <w:rFonts w:ascii="Times New Roman" w:eastAsia="Times New Roman" w:hAnsi="Times New Roman" w:cs="Times New Roman"/>
          <w:sz w:val="28"/>
          <w:szCs w:val="28"/>
        </w:rPr>
        <w:t>ід владою Польщі, як Антін Крушельницький з родиною.</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 xml:space="preserve">Яскравою сторінкою став український авангард початку ХХ століття, представлений іменами художників Олександра Богомазова, Михайла Бойчука, </w:t>
      </w:r>
      <w:proofErr w:type="gramStart"/>
      <w:r w:rsidRPr="001F5813">
        <w:rPr>
          <w:rFonts w:ascii="Times New Roman" w:eastAsia="Times New Roman" w:hAnsi="Times New Roman" w:cs="Times New Roman"/>
          <w:sz w:val="28"/>
          <w:szCs w:val="28"/>
        </w:rPr>
        <w:t>Анатолія</w:t>
      </w:r>
      <w:proofErr w:type="gramEnd"/>
      <w:r w:rsidRPr="001F5813">
        <w:rPr>
          <w:rFonts w:ascii="Times New Roman" w:eastAsia="Times New Roman" w:hAnsi="Times New Roman" w:cs="Times New Roman"/>
          <w:sz w:val="28"/>
          <w:szCs w:val="28"/>
        </w:rPr>
        <w:t xml:space="preserve"> Петрицького та ін. Михайло Бойчук започаткував новий напрям монументального мистецтва ХХ століття — неовізантизм, поклавши в його основу органічне поєднання традицій давньоруського іконопису з конструктивними особливостями візантійського живопису. </w:t>
      </w:r>
      <w:proofErr w:type="gramStart"/>
      <w:r w:rsidRPr="001F5813">
        <w:rPr>
          <w:rFonts w:ascii="Times New Roman" w:eastAsia="Times New Roman" w:hAnsi="Times New Roman" w:cs="Times New Roman"/>
          <w:sz w:val="28"/>
          <w:szCs w:val="28"/>
        </w:rPr>
        <w:t>На</w:t>
      </w:r>
      <w:proofErr w:type="gramEnd"/>
      <w:r w:rsidRPr="001F5813">
        <w:rPr>
          <w:rFonts w:ascii="Times New Roman" w:eastAsia="Times New Roman" w:hAnsi="Times New Roman" w:cs="Times New Roman"/>
          <w:sz w:val="28"/>
          <w:szCs w:val="28"/>
        </w:rPr>
        <w:t xml:space="preserve"> жаль, багато видатних </w:t>
      </w:r>
      <w:proofErr w:type="gramStart"/>
      <w:r w:rsidRPr="001F5813">
        <w:rPr>
          <w:rFonts w:ascii="Times New Roman" w:eastAsia="Times New Roman" w:hAnsi="Times New Roman" w:cs="Times New Roman"/>
          <w:sz w:val="28"/>
          <w:szCs w:val="28"/>
        </w:rPr>
        <w:t>художник</w:t>
      </w:r>
      <w:proofErr w:type="gramEnd"/>
      <w:r w:rsidRPr="001F5813">
        <w:rPr>
          <w:rFonts w:ascii="Times New Roman" w:eastAsia="Times New Roman" w:hAnsi="Times New Roman" w:cs="Times New Roman"/>
          <w:sz w:val="28"/>
          <w:szCs w:val="28"/>
        </w:rPr>
        <w:t>ів (Михайло Бойчук, Василь Седляр, Іван Падалка та ін.) були знищені комуністичним режимом у часи репресій.</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bCs/>
          <w:sz w:val="28"/>
          <w:szCs w:val="28"/>
        </w:rPr>
        <w:t>ДОМАШНЄ ЗАВДАННЯ</w:t>
      </w:r>
    </w:p>
    <w:p w:rsidR="001F5813" w:rsidRPr="001F5813" w:rsidRDefault="001F5813" w:rsidP="001F5813">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F5813">
        <w:rPr>
          <w:rFonts w:ascii="Times New Roman" w:eastAsia="Times New Roman" w:hAnsi="Times New Roman" w:cs="Times New Roman"/>
          <w:sz w:val="28"/>
          <w:szCs w:val="28"/>
        </w:rPr>
        <w:t>Написати відгук про сьогоднішній урок.</w:t>
      </w:r>
    </w:p>
    <w:p w:rsidR="002F6A48" w:rsidRDefault="002F6A48"/>
    <w:sectPr w:rsidR="002F6A4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1F5813"/>
    <w:rsid w:val="001F5813"/>
    <w:rsid w:val="002F6A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F58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5813"/>
    <w:rPr>
      <w:rFonts w:ascii="Times New Roman" w:eastAsia="Times New Roman" w:hAnsi="Times New Roman" w:cs="Times New Roman"/>
      <w:b/>
      <w:bCs/>
      <w:kern w:val="36"/>
      <w:sz w:val="48"/>
      <w:szCs w:val="48"/>
    </w:rPr>
  </w:style>
  <w:style w:type="paragraph" w:customStyle="1" w:styleId="i3">
    <w:name w:val="i3"/>
    <w:basedOn w:val="a"/>
    <w:rsid w:val="001F5813"/>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1F5813"/>
    <w:rPr>
      <w:color w:val="0000FF"/>
      <w:u w:val="single"/>
    </w:rPr>
  </w:style>
  <w:style w:type="paragraph" w:styleId="a4">
    <w:name w:val="Normal (Web)"/>
    <w:basedOn w:val="a"/>
    <w:uiPriority w:val="99"/>
    <w:semiHidden/>
    <w:unhideWhenUsed/>
    <w:rsid w:val="001F5813"/>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F5813"/>
    <w:rPr>
      <w:b/>
      <w:bCs/>
    </w:rPr>
  </w:style>
  <w:style w:type="character" w:styleId="a6">
    <w:name w:val="Emphasis"/>
    <w:basedOn w:val="a0"/>
    <w:uiPriority w:val="20"/>
    <w:qFormat/>
    <w:rsid w:val="001F5813"/>
    <w:rPr>
      <w:i/>
      <w:iCs/>
    </w:rPr>
  </w:style>
  <w:style w:type="paragraph" w:customStyle="1" w:styleId="right">
    <w:name w:val="right"/>
    <w:basedOn w:val="a"/>
    <w:rsid w:val="001F58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a"/>
    <w:rsid w:val="001F58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219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1192</Words>
  <Characters>6796</Characters>
  <Application>Microsoft Office Word</Application>
  <DocSecurity>0</DocSecurity>
  <Lines>56</Lines>
  <Paragraphs>15</Paragraphs>
  <ScaleCrop>false</ScaleCrop>
  <Company/>
  <LinksUpToDate>false</LinksUpToDate>
  <CharactersWithSpaces>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2022-05-02T07:52:00Z</dcterms:created>
  <dcterms:modified xsi:type="dcterms:W3CDTF">2022-05-02T07:56:00Z</dcterms:modified>
</cp:coreProperties>
</file>