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22D" w:rsidRDefault="0060022D" w:rsidP="0060022D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06.04.2022</w:t>
      </w:r>
    </w:p>
    <w:p w:rsidR="0060022D" w:rsidRDefault="0060022D" w:rsidP="0060022D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Л.А.</w:t>
      </w:r>
    </w:p>
    <w:p w:rsidR="0060022D" w:rsidRDefault="0060022D" w:rsidP="0060022D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11 клас</w:t>
      </w:r>
    </w:p>
    <w:p w:rsidR="0060022D" w:rsidRDefault="0060022D" w:rsidP="0060022D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Українська література</w:t>
      </w:r>
    </w:p>
    <w:p w:rsidR="0060022D" w:rsidRPr="0060022D" w:rsidRDefault="0060022D" w:rsidP="0060022D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0022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Символічність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образу </w:t>
      </w:r>
      <w:proofErr w:type="spellStart"/>
      <w:r w:rsidRPr="0060022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Сабирли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60022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ТЛ: </w:t>
      </w:r>
      <w:proofErr w:type="spellStart"/>
      <w:r w:rsidRPr="0060022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художня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деталь </w:t>
      </w:r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>поглиблено</w:t>
      </w:r>
      <w:proofErr w:type="spellEnd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); </w:t>
      </w:r>
      <w:proofErr w:type="spellStart"/>
      <w:r w:rsidRPr="0060022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алегорія</w:t>
      </w:r>
      <w:proofErr w:type="spellEnd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>поглиблено</w:t>
      </w:r>
      <w:proofErr w:type="spellEnd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60022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60022D" w:rsidRPr="0060022D" w:rsidRDefault="0060022D" w:rsidP="0060022D">
      <w:pPr>
        <w:spacing w:before="240" w:after="0" w:line="240" w:lineRule="auto"/>
        <w:ind w:left="345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proofErr w:type="gramEnd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якими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іншими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образами </w:t>
      </w:r>
      <w:proofErr w:type="spell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перегукується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образ </w:t>
      </w:r>
      <w:proofErr w:type="spell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Сабир</w:t>
      </w:r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softHyphen/>
        <w:t>ли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називають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кримськотатарським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Хаті</w:t>
      </w:r>
      <w:proofErr w:type="gram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ко</w:t>
      </w:r>
      <w:proofErr w:type="spellEnd"/>
      <w:proofErr w:type="gramEnd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:rsidR="0060022D" w:rsidRPr="0060022D" w:rsidRDefault="0060022D" w:rsidP="0060022D">
      <w:pPr>
        <w:spacing w:before="240" w:after="0" w:line="240" w:lineRule="auto"/>
        <w:textAlignment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Хатіко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з’явився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10 листопада 1923 в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японській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префек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турі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Акіта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Фермер,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колись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навчався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сільськогосподарській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школ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Iмператорському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університеті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нині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Токійський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уні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верситет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вирішив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подарувати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живу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іграшку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колишньому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професору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Хідесабуро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Уено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Той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тримав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вдома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собак,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від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даючи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перевагу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великим псам.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Уено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назвав нового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чотириногого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ви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хованця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японською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Восьмий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), тому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восьмий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рахунком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собака.</w:t>
      </w:r>
    </w:p>
    <w:p w:rsidR="0060022D" w:rsidRPr="0060022D" w:rsidRDefault="0060022D" w:rsidP="0060022D">
      <w:pPr>
        <w:spacing w:before="240" w:after="0" w:line="240" w:lineRule="auto"/>
        <w:ind w:firstLine="345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>ідріс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став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постійно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супроводжувати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господаря. Той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щоденно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їхав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>істо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в справах. Тому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проводжав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професора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до входу на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залізничну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станцію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Сібуя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а о 3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годині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дня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при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ходив до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станції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зустріти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.А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>ле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одного разу,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21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травня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1925, у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професора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прямо на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трапився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інфаркт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Викликані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лі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кар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зуміли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врятувати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пан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Уено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повернувся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Але як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собаці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щодня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приходив до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станції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терпляче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>ізнього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вечо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ра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чекав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господаря.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Ночувати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собака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йшов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ґанок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професорського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Знайомі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спробували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прилаштувати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інший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будинок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марно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щоденно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ходив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станцію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чекав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сво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улюбленого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господаря.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Місцеві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торговці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>ідгодовували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охлялого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собаку,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захоплюючись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собою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наполегливістю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залізнич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ники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стежили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собаку,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став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неодмінним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атрибутом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пристанційної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площі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ніхто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ображав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.П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>ес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став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відомим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на всю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Японію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в 1932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публікації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найбільших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газет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Токіо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статті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Відданий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старий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пес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чекає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повер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нення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господаря,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помер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сім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тому».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Iсторія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підкори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ла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серця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японців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станцію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Сібуя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стали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приїжджати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зацікавлені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метою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подивитися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на пса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  <w:proofErr w:type="spellStart"/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>атіко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приходив на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станцію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дев’яти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аж до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смерті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березня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1935. Мертвого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Хатіко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знайшли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вулиці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непо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далі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станції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22D" w:rsidRPr="0060022D" w:rsidRDefault="0060022D" w:rsidP="0060022D">
      <w:pPr>
        <w:spacing w:before="240" w:after="0" w:line="240" w:lineRule="auto"/>
        <w:ind w:firstLine="345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022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0022D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sites.google.com/view/ksena12ukr/%D0%B3%D0%BE%D0%BB%D0%BE%D0%B2%D0%BD%D0%B0-%D1%81%D1%82%D0%BE%D1%80%D1%96%D0%BD%D0%BA%D0%B0/%D1%81%D1%82%D0%B0%D1%80%D1%88%D0%B0-%D1%88%D0%BA%D0%BE%D0%BB%D0%B0/%D1%83%D0%BA%D1%80%D0%B0%D1%97%D0%BD%D1%81%D1%8C%D0%BA%D0%B0-%D0%BB%D1%96%D1%82%D0%B5%D1%80%D0%B0%D1%82%D1%83%D1%80%D0%B0/11%D0%B1/13-04-17-04-2020" \l "h.s24otov3wn02" </w:instrText>
      </w:r>
      <w:r w:rsidRPr="0060022D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</w:p>
    <w:p w:rsidR="0060022D" w:rsidRPr="0060022D" w:rsidRDefault="0060022D" w:rsidP="0060022D">
      <w:pPr>
        <w:spacing w:before="240" w:after="0" w:line="240" w:lineRule="auto"/>
        <w:ind w:firstLine="345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022D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60022D" w:rsidRPr="0060022D" w:rsidRDefault="0060022D" w:rsidP="0060022D">
      <w:pPr>
        <w:spacing w:before="240" w:after="0" w:line="240" w:lineRule="auto"/>
        <w:ind w:firstLine="34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lastRenderedPageBreak/>
        <w:t>Звістка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про смерть знаменитого собаки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рознеслася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досить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швид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ко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країн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оголошений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день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жалоби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Кістки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ховані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токійському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кладовищі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Аояма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районі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Мінатоку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могилою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колишнього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господаря. 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шкіри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зробили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опудало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досі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зберігається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Національному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музеї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науки.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Хатіко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відведено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почесне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сце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японському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віртуальному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цвинтарі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softHyphen/>
        <w:t>машніх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тварин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22D" w:rsidRPr="0060022D" w:rsidRDefault="0060022D" w:rsidP="0060022D">
      <w:pPr>
        <w:spacing w:before="240"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СЛОВНИК ЛІТЕРАТУРОЗНАВЧИХ ТЕРМІНІ</w:t>
      </w:r>
      <w:proofErr w:type="gram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gramEnd"/>
    </w:p>
    <w:p w:rsidR="0060022D" w:rsidRPr="0060022D" w:rsidRDefault="0060022D" w:rsidP="0060022D">
      <w:pPr>
        <w:spacing w:before="240" w:after="0" w:line="240" w:lineRule="auto"/>
        <w:ind w:left="225" w:right="30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Художня</w:t>
      </w:r>
      <w:proofErr w:type="spellEnd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деталь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засіб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словесного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малярського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мистецтва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виділенні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особливо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значущого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елементу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образу. Через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художню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виявляється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поета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речовою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портретною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пейзажною,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інтер'єрною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психологічною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мовною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перетворюватись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в образ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символ.</w:t>
      </w:r>
    </w:p>
    <w:p w:rsidR="0060022D" w:rsidRPr="0060022D" w:rsidRDefault="0060022D" w:rsidP="0060022D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022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0022D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sites.google.com/view/ksena12ukr/%D0%B3%D0%BE%D0%BB%D0%BE%D0%B2%D0%BD%D0%B0-%D1%81%D1%82%D0%BE%D1%80%D1%96%D0%BD%D0%BA%D0%B0/%D1%81%D1%82%D0%B0%D1%80%D1%88%D0%B0-%D1%88%D0%BA%D0%BE%D0%BB%D0%B0/%D1%83%D0%BA%D1%80%D0%B0%D1%97%D0%BD%D1%81%D1%8C%D0%BA%D0%B0-%D0%BB%D1%96%D1%82%D0%B5%D1%80%D0%B0%D1%82%D1%83%D1%80%D0%B0/11%D0%B1/13-04-17-04-2020" \l "h.o0rb2olg0gyl" </w:instrText>
      </w:r>
      <w:r w:rsidRPr="0060022D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</w:p>
    <w:p w:rsidR="0060022D" w:rsidRPr="0060022D" w:rsidRDefault="0060022D" w:rsidP="0060022D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022D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60022D" w:rsidRPr="0060022D" w:rsidRDefault="0060022D" w:rsidP="0060022D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</w:rPr>
        <w:t>Алегорія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 - один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прийомів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іносказання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висловлює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конкретному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образі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абстрактну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ідею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мудрість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вірність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тростину, добро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т. П.).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Алегорія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відміну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символу,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певне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тлумачення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Так, в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європейській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культурній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традиції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хрест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розуміється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алегорія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віри</w:t>
      </w:r>
      <w:proofErr w:type="spellEnd"/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лев -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алегорія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могутності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серце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алегорія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т.д.</w:t>
      </w:r>
    </w:p>
    <w:p w:rsidR="0060022D" w:rsidRPr="0060022D" w:rsidRDefault="0060022D" w:rsidP="0060022D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алегоричні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міфологічне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давньогрецька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богиня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Феміда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виступає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алегорія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правосуддя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римська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Фортуна -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алегорія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щастя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22D" w:rsidRPr="0060022D" w:rsidRDefault="0060022D" w:rsidP="0060022D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Цей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казках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байках, де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вовк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алегорично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зображує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жадібність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лисиця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хитрість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т.д.</w:t>
      </w:r>
    </w:p>
    <w:p w:rsidR="0060022D" w:rsidRPr="0060022D" w:rsidRDefault="0060022D" w:rsidP="0060022D">
      <w:pPr>
        <w:spacing w:before="240" w:after="0" w:line="240" w:lineRule="auto"/>
        <w:ind w:left="345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022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0022D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sites.google.com/view/ksena12ukr/%D0%B3%D0%BE%D0%BB%D0%BE%D0%B2%D0%BD%D0%B0-%D1%81%D1%82%D0%BE%D1%80%D1%96%D0%BD%D0%BA%D0%B0/%D1%81%D1%82%D0%B0%D1%80%D1%88%D0%B0-%D1%88%D0%BA%D0%BE%D0%BB%D0%B0/%D1%83%D0%BA%D1%80%D0%B0%D1%97%D0%BD%D1%81%D1%8C%D0%BA%D0%B0-%D0%BB%D1%96%D1%82%D0%B5%D1%80%D0%B0%D1%82%D1%83%D1%80%D0%B0/11%D0%B1/13-04-17-04-2020" \l "h.aa0hjzukdyla" </w:instrText>
      </w:r>
      <w:r w:rsidRPr="0060022D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</w:p>
    <w:p w:rsidR="0060022D" w:rsidRPr="0060022D" w:rsidRDefault="0060022D" w:rsidP="0060022D">
      <w:pPr>
        <w:spacing w:before="240" w:after="0" w:line="240" w:lineRule="auto"/>
        <w:ind w:left="345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022D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60022D" w:rsidRPr="0060022D" w:rsidRDefault="0060022D" w:rsidP="0060022D">
      <w:pPr>
        <w:spacing w:before="240" w:after="0" w:line="240" w:lineRule="auto"/>
        <w:ind w:left="345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ДОМАШНЄ </w:t>
      </w:r>
      <w:r w:rsidRPr="0060022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ЗАВДАННЯ </w:t>
      </w:r>
    </w:p>
    <w:p w:rsidR="0060022D" w:rsidRPr="0060022D" w:rsidRDefault="0060022D" w:rsidP="0060022D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0022D">
        <w:rPr>
          <w:rFonts w:ascii="Times New Roman" w:eastAsia="Times New Roman" w:hAnsi="Times New Roman" w:cs="Times New Roman"/>
          <w:sz w:val="28"/>
          <w:szCs w:val="28"/>
        </w:rPr>
        <w:tab/>
      </w:r>
      <w:r w:rsidRPr="0060022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0022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0022D">
        <w:rPr>
          <w:rFonts w:ascii="Times New Roman" w:eastAsia="Times New Roman" w:hAnsi="Times New Roman" w:cs="Times New Roman"/>
          <w:sz w:val="28"/>
          <w:szCs w:val="28"/>
        </w:rPr>
        <w:t>ідготуйтеся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>контрольної</w:t>
      </w:r>
      <w:proofErr w:type="spellEnd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>роботи</w:t>
      </w:r>
      <w:proofErr w:type="spellEnd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епохи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соціалістичного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реалізму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кримськотатарська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>розгорнуті</w:t>
      </w:r>
      <w:proofErr w:type="spellEnd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>відповіді</w:t>
      </w:r>
      <w:proofErr w:type="spellEnd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запитання</w:t>
      </w:r>
      <w:proofErr w:type="spellEnd"/>
      <w:r w:rsidRPr="0060022D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  <w:r w:rsidRPr="006002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7D05" w:rsidRDefault="002D7D05"/>
    <w:sectPr w:rsidR="002D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0022D"/>
    <w:rsid w:val="002D7D05"/>
    <w:rsid w:val="0060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0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00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2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002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60022D"/>
    <w:rPr>
      <w:b/>
      <w:bCs/>
    </w:rPr>
  </w:style>
  <w:style w:type="character" w:styleId="a4">
    <w:name w:val="Emphasis"/>
    <w:basedOn w:val="a0"/>
    <w:uiPriority w:val="20"/>
    <w:qFormat/>
    <w:rsid w:val="0060022D"/>
    <w:rPr>
      <w:i/>
      <w:iCs/>
    </w:rPr>
  </w:style>
  <w:style w:type="character" w:styleId="a5">
    <w:name w:val="Hyperlink"/>
    <w:basedOn w:val="a0"/>
    <w:uiPriority w:val="99"/>
    <w:semiHidden/>
    <w:unhideWhenUsed/>
    <w:rsid w:val="006002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2022-04-05T06:19:00Z</dcterms:created>
  <dcterms:modified xsi:type="dcterms:W3CDTF">2022-04-05T06:23:00Z</dcterms:modified>
</cp:coreProperties>
</file>