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4F" w:rsidRDefault="001E6E4F" w:rsidP="001E6E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10.05.2022</w:t>
      </w:r>
    </w:p>
    <w:p w:rsidR="001E6E4F" w:rsidRDefault="001E6E4F" w:rsidP="001E6E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1E6E4F" w:rsidRDefault="001E6E4F" w:rsidP="001E6E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11 клас</w:t>
      </w:r>
    </w:p>
    <w:p w:rsidR="001E6E4F" w:rsidRDefault="001E6E4F" w:rsidP="001E6E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Укаїнська література</w:t>
      </w:r>
    </w:p>
    <w:p w:rsidR="001E6E4F" w:rsidRPr="001E6E4F" w:rsidRDefault="001E6E4F" w:rsidP="001E6E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1E6E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 w:rsidRPr="001E6E4F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СУСПІЛЬНО-ІСТОРИЧНІ УМОВИ РОЗВИТКУ УКРАЇНСЬКОЇ ЛІТЕРАТУРИ ХХ ст., ОСНОВНІ СТИЛЬОВІ НАПРЯМИ (модернізм, соцреалізм, постмодернізм). УКРАЇНСЬКа</w:t>
      </w:r>
      <w:r w:rsidRPr="001E6E4F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Pr="001E6E4F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 xml:space="preserve">ЛІТЕРАТУРа ХХ ст. </w:t>
      </w:r>
      <w:r w:rsidRPr="001E6E4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ознайомити учнів з історичними та суспільними умовами розвитку літератури ХХ століття, основними стильовими напрямами; розвивати усне зв’язне мовлення одинадцятикласників, уміння користуватися довідковими виданнями й словниками; розвивати критичне мислення; тренувати вміння учнів узагальнювати, систематизувати та аналізувати отриману інформацію; учити вести дискусію, висловлювати та аргументувати власну думку, толерантно ставитися до іншої точки зору; виховувати інтерес до української літератури, пошану до історичного минулого рідної країни.</w:t>
      </w:r>
    </w:p>
    <w:p w:rsidR="001E6E4F" w:rsidRPr="001E6E4F" w:rsidRDefault="001E6E4F" w:rsidP="001E6E4F">
      <w:pPr>
        <w:pStyle w:val="1"/>
        <w:tabs>
          <w:tab w:val="left" w:pos="6225"/>
        </w:tabs>
        <w:rPr>
          <w:color w:val="auto"/>
          <w:szCs w:val="28"/>
        </w:rPr>
      </w:pPr>
      <w:r w:rsidRPr="001E6E4F">
        <w:rPr>
          <w:color w:val="auto"/>
          <w:szCs w:val="28"/>
        </w:rPr>
        <w:t>Модернізм</w:t>
      </w:r>
      <w:r>
        <w:rPr>
          <w:color w:val="auto"/>
          <w:szCs w:val="28"/>
        </w:rPr>
        <w:tab/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1E6E4F">
        <w:rPr>
          <w:rFonts w:ascii="Times New Roman" w:hAnsi="Times New Roman" w:cs="Times New Roman"/>
          <w:sz w:val="28"/>
          <w:szCs w:val="28"/>
        </w:rPr>
        <w:t xml:space="preserve">Загальна назва сукупності літературних тенденцій нереалістичного характеру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межі ХІХ–ХХ ст. Головні ознаки: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- </w:t>
      </w:r>
      <w:r w:rsidRPr="001E6E4F">
        <w:rPr>
          <w:rFonts w:ascii="Times New Roman" w:hAnsi="Times New Roman" w:cs="Times New Roman"/>
          <w:sz w:val="28"/>
          <w:szCs w:val="28"/>
        </w:rPr>
        <w:t>перевага інтуїтивного, ірраціонального начала над логічно-раціональним;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- </w:t>
      </w:r>
      <w:r w:rsidRPr="001E6E4F">
        <w:rPr>
          <w:rFonts w:ascii="Times New Roman" w:eastAsia="Wingdings-Regular" w:hAnsi="Times New Roman" w:cs="Times New Roman"/>
          <w:sz w:val="28"/>
          <w:szCs w:val="28"/>
        </w:rPr>
        <w:t>вищість таланту й мистецтва;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- </w:t>
      </w:r>
      <w:r w:rsidRPr="001E6E4F">
        <w:rPr>
          <w:rFonts w:ascii="Times New Roman" w:eastAsia="Wingdings-Regular" w:hAnsi="Times New Roman" w:cs="Times New Roman"/>
          <w:sz w:val="28"/>
          <w:szCs w:val="28"/>
        </w:rPr>
        <w:t>головним знанням уважалася не наука, а поезія, краса, що</w:t>
      </w:r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eastAsia="Wingdings-Regular" w:hAnsi="Times New Roman" w:cs="Times New Roman"/>
          <w:sz w:val="28"/>
          <w:szCs w:val="28"/>
        </w:rPr>
        <w:t>здатна проникати в глибини буття;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>-</w:t>
      </w:r>
      <w:r w:rsidRPr="001E6E4F">
        <w:rPr>
          <w:rFonts w:ascii="Times New Roman" w:eastAsia="Wingdings-Regular" w:hAnsi="Times New Roman" w:cs="Times New Roman"/>
          <w:sz w:val="28"/>
          <w:szCs w:val="28"/>
        </w:rPr>
        <w:t xml:space="preserve"> звільнення мистецтва від практичних цілей («мистецтво для</w:t>
      </w:r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eastAsia="Wingdings-Regular" w:hAnsi="Times New Roman" w:cs="Times New Roman"/>
          <w:sz w:val="28"/>
          <w:szCs w:val="28"/>
        </w:rPr>
        <w:t>мистецтва») та від жорстких канонів.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eastAsia="Wingdings-Regular" w:hAnsi="Times New Roman" w:cs="Times New Roman"/>
          <w:sz w:val="28"/>
          <w:szCs w:val="28"/>
        </w:rPr>
      </w:pPr>
      <w:r w:rsidRPr="001E6E4F">
        <w:rPr>
          <w:rFonts w:ascii="Times New Roman" w:eastAsia="Wingdings-Regular" w:hAnsi="Times New Roman" w:cs="Times New Roman"/>
          <w:sz w:val="28"/>
          <w:szCs w:val="28"/>
        </w:rPr>
        <w:t>Модернізм виник у Франції, пов’язаний з іменами Ш. Бодлера,</w:t>
      </w:r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eastAsia="Wingdings-Regular" w:hAnsi="Times New Roman" w:cs="Times New Roman"/>
          <w:sz w:val="28"/>
          <w:szCs w:val="28"/>
        </w:rPr>
        <w:t>А. Рембо, П. Верлена, Е. Верхарна, М. Метерлінка, В. Брюсова,</w:t>
      </w:r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eastAsia="Wingdings-Regular" w:hAnsi="Times New Roman" w:cs="Times New Roman"/>
          <w:sz w:val="28"/>
          <w:szCs w:val="28"/>
        </w:rPr>
        <w:t xml:space="preserve">О. Блока, Р.-М. </w:t>
      </w:r>
      <w:proofErr w:type="gramStart"/>
      <w:r w:rsidRPr="001E6E4F">
        <w:rPr>
          <w:rFonts w:ascii="Times New Roman" w:eastAsia="Wingdings-Regular" w:hAnsi="Times New Roman" w:cs="Times New Roman"/>
          <w:sz w:val="28"/>
          <w:szCs w:val="28"/>
        </w:rPr>
        <w:t>Р</w:t>
      </w:r>
      <w:proofErr w:type="gramEnd"/>
      <w:r w:rsidRPr="001E6E4F">
        <w:rPr>
          <w:rFonts w:ascii="Times New Roman" w:eastAsia="Wingdings-Regular" w:hAnsi="Times New Roman" w:cs="Times New Roman"/>
          <w:sz w:val="28"/>
          <w:szCs w:val="28"/>
        </w:rPr>
        <w:t>ільке. В українській літературі модернізм набув</w:t>
      </w:r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eastAsia="Wingdings-Regular" w:hAnsi="Times New Roman" w:cs="Times New Roman"/>
          <w:sz w:val="28"/>
          <w:szCs w:val="28"/>
        </w:rPr>
        <w:t xml:space="preserve">специфічних рис, ставши перш за все рухом </w:t>
      </w:r>
      <w:proofErr w:type="gramStart"/>
      <w:r w:rsidRPr="001E6E4F">
        <w:rPr>
          <w:rFonts w:ascii="Times New Roman" w:eastAsia="Wingdings-Regular" w:hAnsi="Times New Roman" w:cs="Times New Roman"/>
          <w:sz w:val="28"/>
          <w:szCs w:val="28"/>
        </w:rPr>
        <w:t>до</w:t>
      </w:r>
      <w:proofErr w:type="gramEnd"/>
      <w:r w:rsidRPr="001E6E4F">
        <w:rPr>
          <w:rFonts w:ascii="Times New Roman" w:eastAsia="Wingdings-Regular" w:hAnsi="Times New Roman" w:cs="Times New Roman"/>
          <w:sz w:val="28"/>
          <w:szCs w:val="28"/>
        </w:rPr>
        <w:t xml:space="preserve"> новітніх європейських течій. Українські модерністи: поети «Молодої музи»</w:t>
      </w:r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eastAsia="Wingdings-Regular" w:hAnsi="Times New Roman" w:cs="Times New Roman"/>
          <w:sz w:val="28"/>
          <w:szCs w:val="28"/>
        </w:rPr>
        <w:t>(П. Карманський, В. Пачовський, О.Луцький), «Української</w:t>
      </w:r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eastAsia="Wingdings-Regular" w:hAnsi="Times New Roman" w:cs="Times New Roman"/>
          <w:sz w:val="28"/>
          <w:szCs w:val="28"/>
        </w:rPr>
        <w:t>хати» (М. Вороний, О. Олесь, М. Євшан, Г. Чупринка).</w:t>
      </w:r>
    </w:p>
    <w:p w:rsidR="001E6E4F" w:rsidRPr="001E6E4F" w:rsidRDefault="001E6E4F" w:rsidP="001E6E4F">
      <w:pPr>
        <w:pStyle w:val="1"/>
        <w:rPr>
          <w:rFonts w:eastAsia="Wingdings-Regular"/>
          <w:b w:val="0"/>
          <w:bCs w:val="0"/>
          <w:i w:val="0"/>
          <w:iCs w:val="0"/>
          <w:color w:val="auto"/>
          <w:szCs w:val="28"/>
        </w:rPr>
      </w:pPr>
      <w:r w:rsidRPr="001E6E4F">
        <w:rPr>
          <w:color w:val="auto"/>
          <w:szCs w:val="28"/>
        </w:rPr>
        <w:lastRenderedPageBreak/>
        <w:t>Символізм</w:t>
      </w:r>
    </w:p>
    <w:p w:rsidR="001E6E4F" w:rsidRPr="001E6E4F" w:rsidRDefault="001E6E4F" w:rsidP="001E6E4F">
      <w:pPr>
        <w:pStyle w:val="a4"/>
        <w:rPr>
          <w:szCs w:val="28"/>
          <w:lang w:val="uk-UA"/>
        </w:rPr>
      </w:pPr>
      <w:r w:rsidRPr="001E6E4F">
        <w:rPr>
          <w:szCs w:val="28"/>
        </w:rPr>
        <w:t xml:space="preserve">Напрям у мистецтві, відгалуження модернізму. Виник </w:t>
      </w:r>
      <w:proofErr w:type="gramStart"/>
      <w:r w:rsidRPr="001E6E4F">
        <w:rPr>
          <w:szCs w:val="28"/>
        </w:rPr>
        <w:t>у</w:t>
      </w:r>
      <w:proofErr w:type="gramEnd"/>
      <w:r w:rsidRPr="001E6E4F">
        <w:rPr>
          <w:szCs w:val="28"/>
        </w:rPr>
        <w:t xml:space="preserve"> Франції в 70-х рр. ХІ</w:t>
      </w:r>
      <w:proofErr w:type="gramStart"/>
      <w:r w:rsidRPr="001E6E4F">
        <w:rPr>
          <w:szCs w:val="28"/>
        </w:rPr>
        <w:t>Х</w:t>
      </w:r>
      <w:proofErr w:type="gramEnd"/>
      <w:r w:rsidRPr="001E6E4F">
        <w:rPr>
          <w:szCs w:val="28"/>
        </w:rPr>
        <w:t xml:space="preserve"> ст. (С. Малларме, А. Рембо, П. Верлен). 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eastAsia="Wingdings-Regular" w:hAnsi="Times New Roman" w:cs="Times New Roman"/>
          <w:sz w:val="28"/>
          <w:szCs w:val="28"/>
          <w:lang w:val="uk-UA"/>
        </w:rPr>
      </w:pPr>
      <w:r w:rsidRPr="001E6E4F">
        <w:rPr>
          <w:rFonts w:ascii="Times New Roman" w:eastAsia="Wingdings-Regular" w:hAnsi="Times New Roman" w:cs="Times New Roman"/>
          <w:b/>
          <w:bCs/>
          <w:i/>
          <w:iCs/>
          <w:sz w:val="28"/>
          <w:szCs w:val="28"/>
          <w:lang w:val="uk-UA"/>
        </w:rPr>
        <w:t>Основні риси:</w:t>
      </w:r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 для символістів мистецтво не відображення життя (як для реалізму), а «медіум», посередник між цим світом і вищим ірраціональним, доступним лише на рівні інтуїції, через натяк і символ. </w:t>
      </w:r>
      <w:r w:rsidRPr="001E6E4F">
        <w:rPr>
          <w:rFonts w:ascii="Times New Roman" w:eastAsia="Wingdings-Regular" w:hAnsi="Times New Roman" w:cs="Times New Roman"/>
          <w:sz w:val="28"/>
          <w:szCs w:val="28"/>
        </w:rPr>
        <w:t>В українській літературі символізм з’явився на початку ХХ ст.</w:t>
      </w:r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 Повністю розкритися не зміг через несприятливі історичні умови, проте його риси бачимо в поезії представників «Молодої музи» (В. Бирчак, П. Карманський, Б. Лепкий, О. Луцький, В. Пачовський, С. Чернецький) та «Української хати» (О. Олесь, М. Воро-ний, М. Євшан, Г.Чупринка), </w:t>
      </w:r>
      <w:proofErr w:type="gramStart"/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>п</w:t>
      </w:r>
      <w:proofErr w:type="gramEnd"/>
      <w:r w:rsidRPr="001E6E4F">
        <w:rPr>
          <w:rFonts w:ascii="Times New Roman" w:eastAsia="Wingdings-Regular" w:hAnsi="Times New Roman" w:cs="Times New Roman"/>
          <w:sz w:val="28"/>
          <w:szCs w:val="28"/>
          <w:lang w:val="uk-UA"/>
        </w:rPr>
        <w:t>ісля революції — «Музагет» (П. Тичина, Д. Загул, М. Терещенко, О.Слісаренко, Я. Савченко, В. Кобилянський), останнім «спалахом» вважається творчість групи «Митуса» (Р. Купчинський, В. Бобринський, О. Бабій, Ю. Ш крумеляк).</w:t>
      </w:r>
    </w:p>
    <w:p w:rsidR="001E6E4F" w:rsidRPr="001E6E4F" w:rsidRDefault="001E6E4F" w:rsidP="001E6E4F">
      <w:pPr>
        <w:pStyle w:val="1"/>
        <w:rPr>
          <w:b w:val="0"/>
          <w:bCs w:val="0"/>
          <w:i w:val="0"/>
          <w:iCs w:val="0"/>
          <w:color w:val="auto"/>
          <w:szCs w:val="28"/>
        </w:rPr>
      </w:pPr>
      <w:r w:rsidRPr="001E6E4F">
        <w:rPr>
          <w:color w:val="auto"/>
          <w:szCs w:val="28"/>
        </w:rPr>
        <w:t>Імпресіонізм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1E6E4F">
        <w:rPr>
          <w:rFonts w:ascii="Times New Roman" w:hAnsi="Times New Roman" w:cs="Times New Roman"/>
          <w:sz w:val="28"/>
          <w:szCs w:val="28"/>
        </w:rPr>
        <w:t xml:space="preserve">Напрям у мистецтві, відгалуження модернізму. </w:t>
      </w:r>
      <w:r w:rsidRPr="001E6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імпресіонізму</w:t>
      </w:r>
      <w:r w:rsidRPr="001E6E4F">
        <w:rPr>
          <w:rFonts w:ascii="Times New Roman" w:hAnsi="Times New Roman" w:cs="Times New Roman"/>
          <w:sz w:val="28"/>
          <w:szCs w:val="28"/>
        </w:rPr>
        <w:t xml:space="preserve"> — передати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>іт таким, яким його відчуває автор,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hAnsi="Times New Roman" w:cs="Times New Roman"/>
          <w:sz w:val="28"/>
          <w:szCs w:val="28"/>
        </w:rPr>
        <w:t xml:space="preserve">відтворити мінливі відчуття та переживання. 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1E6E4F">
        <w:rPr>
          <w:rFonts w:ascii="Times New Roman" w:hAnsi="Times New Roman" w:cs="Times New Roman"/>
          <w:sz w:val="28"/>
          <w:szCs w:val="28"/>
        </w:rPr>
        <w:t>Представники: брати Гонкури, А. Доде, Гі де Мопассан,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hAnsi="Times New Roman" w:cs="Times New Roman"/>
          <w:sz w:val="28"/>
          <w:szCs w:val="28"/>
        </w:rPr>
        <w:t xml:space="preserve">С.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вейг. В українській літературі елементи імпресіонізму спостерігаємо у М. Коцюбинського, Г. Михайличенка, М. Хвильового.</w:t>
      </w:r>
    </w:p>
    <w:p w:rsidR="001E6E4F" w:rsidRPr="001E6E4F" w:rsidRDefault="001E6E4F" w:rsidP="001E6E4F">
      <w:pPr>
        <w:pStyle w:val="1"/>
        <w:rPr>
          <w:b w:val="0"/>
          <w:bCs w:val="0"/>
          <w:i w:val="0"/>
          <w:iCs w:val="0"/>
          <w:color w:val="auto"/>
          <w:szCs w:val="28"/>
        </w:rPr>
      </w:pPr>
      <w:r w:rsidRPr="001E6E4F">
        <w:rPr>
          <w:color w:val="auto"/>
          <w:szCs w:val="28"/>
        </w:rPr>
        <w:t>Експресіонізм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E4F">
        <w:rPr>
          <w:rFonts w:ascii="Times New Roman" w:hAnsi="Times New Roman" w:cs="Times New Roman"/>
          <w:sz w:val="28"/>
          <w:szCs w:val="28"/>
        </w:rPr>
        <w:t xml:space="preserve">Напрям у мистецтві, відгалуження модернізму. Також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уважається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течією авангардизму. Протистоїть реалізму та імпресіонізму. Головним завданням експресіонізму є відображення максималізованого авторського переживання через напругу переживань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hAnsi="Times New Roman" w:cs="Times New Roman"/>
          <w:sz w:val="28"/>
          <w:szCs w:val="28"/>
        </w:rPr>
        <w:t xml:space="preserve">та емоцій. 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E4F">
        <w:rPr>
          <w:rFonts w:ascii="Times New Roman" w:hAnsi="Times New Roman" w:cs="Times New Roman"/>
          <w:sz w:val="28"/>
          <w:szCs w:val="28"/>
          <w:lang w:val="uk-UA"/>
        </w:rPr>
        <w:t>В українській літературі — В. Стефаник (окремі риси), Ю. Клен, М.Хвильовий, М. Куліш.</w:t>
      </w:r>
    </w:p>
    <w:p w:rsidR="001E6E4F" w:rsidRPr="001E6E4F" w:rsidRDefault="001E6E4F" w:rsidP="001E6E4F">
      <w:pPr>
        <w:pStyle w:val="1"/>
        <w:rPr>
          <w:b w:val="0"/>
          <w:bCs w:val="0"/>
          <w:i w:val="0"/>
          <w:iCs w:val="0"/>
          <w:color w:val="auto"/>
          <w:szCs w:val="28"/>
        </w:rPr>
      </w:pPr>
      <w:r w:rsidRPr="001E6E4F">
        <w:rPr>
          <w:color w:val="auto"/>
          <w:szCs w:val="28"/>
        </w:rPr>
        <w:t>Футуризм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1E6E4F">
        <w:rPr>
          <w:rFonts w:ascii="Times New Roman" w:hAnsi="Times New Roman" w:cs="Times New Roman"/>
          <w:sz w:val="28"/>
          <w:szCs w:val="28"/>
        </w:rPr>
        <w:t>Один із напрямі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авангардизму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початку ХХ століття, відгалуження модернізму. </w:t>
      </w:r>
      <w:r w:rsidRPr="001E6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Головні ознаки:</w:t>
      </w:r>
      <w:r w:rsidRPr="001E6E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деструктивна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направленість щодо класичних художніх зразків, урбанізм (зображення й естетизація міста як головного місця подій), епатажність, прагнення створити мистецтво майбутнього (звідси й назва).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E6E4F">
        <w:rPr>
          <w:rFonts w:ascii="Times New Roman" w:hAnsi="Times New Roman" w:cs="Times New Roman"/>
          <w:sz w:val="28"/>
          <w:szCs w:val="28"/>
        </w:rPr>
        <w:t xml:space="preserve"> українській літературі — М. Семенко, Г.Шкурупій.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hAnsi="Times New Roman" w:cs="Times New Roman"/>
          <w:sz w:val="28"/>
          <w:szCs w:val="28"/>
        </w:rPr>
        <w:t xml:space="preserve">Виконавши прогресивну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на певному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етапі деструктивну роль,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hAnsi="Times New Roman" w:cs="Times New Roman"/>
          <w:sz w:val="28"/>
          <w:szCs w:val="28"/>
        </w:rPr>
        <w:t>футуризм, як і загалом авангардизм, відійшов у минуле. Певні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hAnsi="Times New Roman" w:cs="Times New Roman"/>
          <w:sz w:val="28"/>
          <w:szCs w:val="28"/>
        </w:rPr>
        <w:t>риси футуризму простежуються в неоавангардисті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кінця 80-х —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hAnsi="Times New Roman" w:cs="Times New Roman"/>
          <w:sz w:val="28"/>
          <w:szCs w:val="28"/>
        </w:rPr>
        <w:t>початку 90-х рр. ХХ ст., зокрема групи «Червона фіра».</w:t>
      </w:r>
    </w:p>
    <w:p w:rsidR="001E6E4F" w:rsidRPr="001E6E4F" w:rsidRDefault="001E6E4F" w:rsidP="001E6E4F">
      <w:pPr>
        <w:pStyle w:val="1"/>
        <w:rPr>
          <w:b w:val="0"/>
          <w:bCs w:val="0"/>
          <w:i w:val="0"/>
          <w:iCs w:val="0"/>
          <w:color w:val="auto"/>
          <w:szCs w:val="28"/>
        </w:rPr>
      </w:pPr>
      <w:r w:rsidRPr="001E6E4F">
        <w:rPr>
          <w:color w:val="auto"/>
          <w:szCs w:val="28"/>
        </w:rPr>
        <w:lastRenderedPageBreak/>
        <w:t>Авангардизм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E4F">
        <w:rPr>
          <w:rFonts w:ascii="Times New Roman" w:hAnsi="Times New Roman" w:cs="Times New Roman"/>
          <w:sz w:val="28"/>
          <w:szCs w:val="28"/>
        </w:rPr>
        <w:t>Поєднання течій у мистецтві, що виникають у кризові періоди,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hAnsi="Times New Roman" w:cs="Times New Roman"/>
          <w:sz w:val="28"/>
          <w:szCs w:val="28"/>
        </w:rPr>
        <w:t>коли певний напрям або стиль уже вичерпав себе, а створені ним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hAnsi="Times New Roman" w:cs="Times New Roman"/>
          <w:sz w:val="28"/>
          <w:szCs w:val="28"/>
        </w:rPr>
        <w:t>«канонічні зразки» перетворилися на кліше. Авангардизм запере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 xml:space="preserve">чує та викриває їх шляхом висміювання, пародіювання, </w:t>
      </w:r>
      <w:proofErr w:type="gramStart"/>
      <w:r w:rsidRPr="001E6E4F">
        <w:rPr>
          <w:rFonts w:ascii="Times New Roman" w:hAnsi="Times New Roman" w:cs="Times New Roman"/>
          <w:sz w:val="28"/>
          <w:szCs w:val="28"/>
          <w:lang w:val="uk-UA"/>
        </w:rPr>
        <w:t>гротеско</w:t>
      </w:r>
      <w:r w:rsidRPr="001E6E4F">
        <w:rPr>
          <w:rFonts w:ascii="Times New Roman" w:hAnsi="Times New Roman" w:cs="Times New Roman"/>
          <w:sz w:val="28"/>
          <w:szCs w:val="28"/>
        </w:rPr>
        <w:t>вого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поєднання. </w:t>
      </w:r>
      <w:r w:rsidRPr="001E6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Головна функція авангардизму</w:t>
      </w:r>
      <w:r w:rsidRPr="001E6E4F">
        <w:rPr>
          <w:rFonts w:ascii="Times New Roman" w:hAnsi="Times New Roman" w:cs="Times New Roman"/>
          <w:sz w:val="28"/>
          <w:szCs w:val="28"/>
        </w:rPr>
        <w:t xml:space="preserve"> — деструктивна,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hAnsi="Times New Roman" w:cs="Times New Roman"/>
          <w:sz w:val="28"/>
          <w:szCs w:val="28"/>
        </w:rPr>
        <w:t xml:space="preserve">його мета — «очищення шляху» для нового, що має прийти в мистецтво. 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>В українській літературі ХХ століття авангардизм виникав двічі: у 20-х роках, коли виникла потреба оновлення народницької літератури (пов’язаний з іменами поетів-футуристів М. Семенка, Г. Шкурупія) і в кінці 80-х — на початку 90-х (неоавангардизм),</w:t>
      </w:r>
    </w:p>
    <w:p w:rsidR="001E6E4F" w:rsidRPr="001E6E4F" w:rsidRDefault="001E6E4F" w:rsidP="001E6E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E4F">
        <w:rPr>
          <w:rFonts w:ascii="Times New Roman" w:hAnsi="Times New Roman" w:cs="Times New Roman"/>
          <w:sz w:val="28"/>
          <w:szCs w:val="28"/>
          <w:lang w:val="uk-UA"/>
        </w:rPr>
        <w:t>викривши штучні та зужиті аспекти літератури соцреалізму (групи «Бу-Ба-Бу», «ЛуГоСад», «Нова деґенерація»).</w:t>
      </w:r>
    </w:p>
    <w:p w:rsidR="001E6E4F" w:rsidRPr="001E6E4F" w:rsidRDefault="001E6E4F" w:rsidP="001E6E4F">
      <w:pPr>
        <w:pStyle w:val="1"/>
        <w:rPr>
          <w:b w:val="0"/>
          <w:bCs w:val="0"/>
          <w:i w:val="0"/>
          <w:iCs w:val="0"/>
          <w:color w:val="auto"/>
          <w:szCs w:val="28"/>
        </w:rPr>
      </w:pPr>
      <w:r w:rsidRPr="001E6E4F">
        <w:rPr>
          <w:color w:val="auto"/>
          <w:szCs w:val="28"/>
        </w:rPr>
        <w:t>Неоромантизм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1E6E4F">
        <w:rPr>
          <w:rFonts w:ascii="Times New Roman" w:hAnsi="Times New Roman" w:cs="Times New Roman"/>
          <w:sz w:val="28"/>
          <w:szCs w:val="28"/>
        </w:rPr>
        <w:t xml:space="preserve">Стильова течія модернізму в українській літературі початку ХХ ст. Леся Українка називала його «новоромантизмом». В українській літературі неоромантизм виявився в драматургії Лесі Українки, творчості митців «розстріляного відродження» (О. Влизько, М. Йогансен, Ю. Яновський) та «празької школи» (О. Ольжич, О. Теліга),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романі «Тигролови» І. Багряного. У зарубіжній літературі він виявляється у творах Р. Кі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пл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>інга, Р.-Л. Стівенсона, Г. Ібсена, Е.-Л. Войнич, Дж. Лондона, К. Гамсуна, М. Гумільова.</w:t>
      </w:r>
    </w:p>
    <w:p w:rsidR="001E6E4F" w:rsidRPr="001E6E4F" w:rsidRDefault="001E6E4F" w:rsidP="001E6E4F">
      <w:pPr>
        <w:pStyle w:val="1"/>
        <w:rPr>
          <w:b w:val="0"/>
          <w:bCs w:val="0"/>
          <w:i w:val="0"/>
          <w:iCs w:val="0"/>
          <w:color w:val="auto"/>
          <w:szCs w:val="28"/>
        </w:rPr>
      </w:pPr>
      <w:r w:rsidRPr="001E6E4F">
        <w:rPr>
          <w:color w:val="auto"/>
          <w:szCs w:val="28"/>
        </w:rPr>
        <w:t>Соцреалізм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E6E4F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>іалістичний реалізм. Псевдохудожній метод, проголошений єдино можливим і найдосконалішим у радянській літературі, по суті — набі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жорстких догм і шаблонів. Визначальними для нього були позалітературні й позаестетичні принципи: партійність (висловлення у творі позиції Компартії як єдино можливої ідеї), перекручені поняття народності та інтернаціоналізму, крайня заангажованість.</w:t>
      </w:r>
    </w:p>
    <w:p w:rsidR="001E6E4F" w:rsidRPr="001E6E4F" w:rsidRDefault="001E6E4F" w:rsidP="001E6E4F">
      <w:pPr>
        <w:pStyle w:val="1"/>
        <w:rPr>
          <w:b w:val="0"/>
          <w:bCs w:val="0"/>
          <w:i w:val="0"/>
          <w:iCs w:val="0"/>
          <w:color w:val="auto"/>
          <w:szCs w:val="28"/>
        </w:rPr>
      </w:pPr>
      <w:r w:rsidRPr="001E6E4F">
        <w:rPr>
          <w:color w:val="auto"/>
          <w:szCs w:val="28"/>
        </w:rPr>
        <w:t>Постмодернізм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1E6E4F">
        <w:rPr>
          <w:rFonts w:ascii="Times New Roman" w:hAnsi="Times New Roman" w:cs="Times New Roman"/>
          <w:sz w:val="28"/>
          <w:szCs w:val="28"/>
        </w:rPr>
        <w:t xml:space="preserve">Загальна назва сукупності літературних тенденцій другої половини ХХ — початку ХХІ ст., що виникли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ісля модернізму. Постмодернізм став реакцією на ідеологічну кризу гуманізму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>ісля Другої світової війни, також увібрав авангардистську «втому від культури», пересиченість культури («все вже написано»).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1E6E4F">
        <w:rPr>
          <w:rFonts w:ascii="Times New Roman" w:hAnsi="Times New Roman" w:cs="Times New Roman"/>
          <w:sz w:val="28"/>
          <w:szCs w:val="28"/>
        </w:rPr>
        <w:t xml:space="preserve">Ідейні риси: історична іронія; зневіра в прогрес; ідея циклічності часу і вічної повторюваності; зневіра в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будь-яку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ідею, яка бачиться знаряддям маніпуляції; відчуття пересиченості західної цивілізації. 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1E6E4F">
        <w:rPr>
          <w:rFonts w:ascii="Times New Roman" w:hAnsi="Times New Roman" w:cs="Times New Roman"/>
          <w:sz w:val="28"/>
          <w:szCs w:val="28"/>
        </w:rPr>
        <w:lastRenderedPageBreak/>
        <w:t xml:space="preserve">В українській літературі (як і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в рос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>ійській пост-СРСРівській) постмодернізм став реакцією на диктат соцреалізму, органічно поєднавшись з неоавангардизмом. Представники: Ю. Андрухович, О. Ірванець, Ю. Іздрик, Т. Прохасько.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1E6E4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Футуризм</w:t>
      </w:r>
      <w:r w:rsidRPr="001E6E4F">
        <w:rPr>
          <w:rFonts w:ascii="Times New Roman" w:eastAsia="SchoolBookC-Italic" w:hAnsi="Times New Roman" w:cs="Times New Roman"/>
          <w:i/>
          <w:iCs/>
          <w:sz w:val="28"/>
          <w:szCs w:val="28"/>
        </w:rPr>
        <w:t xml:space="preserve"> </w:t>
      </w:r>
      <w:r w:rsidRPr="001E6E4F">
        <w:rPr>
          <w:rFonts w:ascii="Times New Roman" w:hAnsi="Times New Roman" w:cs="Times New Roman"/>
          <w:sz w:val="28"/>
          <w:szCs w:val="28"/>
        </w:rPr>
        <w:t>(від лат. futurum — майбутн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є)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був відгалуженням модернізму, ставши одним із напрямів авангардизму. Його творці заявляли, що творять «мистецтво майбутнього», заперечуючи його суспільну функцію та ідейний намі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митця, і ставили за мету розміщанення людини та доби.</w:t>
      </w:r>
    </w:p>
    <w:p w:rsid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E4F">
        <w:rPr>
          <w:rFonts w:ascii="Times New Roman" w:hAnsi="Times New Roman" w:cs="Times New Roman"/>
          <w:sz w:val="28"/>
          <w:szCs w:val="28"/>
        </w:rPr>
        <w:t>В Україні футуризм зародився з іменем М. Семенка, який, послухавши виступ В.Маяковського в політехнічному інституті, вирі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шив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писати в дусі футуризму. Це засвідчили його перші збірки «Prelude», «Дерзання», «Кверофутуризм» (від лат. quero — шукати), що з’явилися в Києві 1913–1914 рр. Але першу українську футуристичну організацію «Фламінго» він утворив у 1919 р., до якої увійшли О. Слісаренко, Гео Шкурупій, В. Ярошенко, художник А. Петрицький та ін. </w:t>
      </w:r>
      <w:r w:rsidRPr="001E6E4F">
        <w:rPr>
          <w:rFonts w:ascii="Times New Roman" w:hAnsi="Times New Roman" w:cs="Times New Roman"/>
          <w:b/>
          <w:bCs/>
          <w:sz w:val="28"/>
          <w:szCs w:val="28"/>
        </w:rPr>
        <w:t>ВАПЛІТЕ.</w:t>
      </w:r>
      <w:r w:rsidRPr="001E6E4F">
        <w:rPr>
          <w:rFonts w:ascii="Times New Roman" w:hAnsi="Times New Roman" w:cs="Times New Roman"/>
          <w:sz w:val="28"/>
          <w:szCs w:val="28"/>
        </w:rPr>
        <w:t xml:space="preserve"> У 1926 р., коли керівник «Гарту» В. Еллан-Блакитний був хворий, спілка розпалася. М. Хвильовий утворив нову літературну організацію ВАПЛІТЕ, прагнучи вивести українську літературу на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>ітові вершини мистецтва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1E6E4F">
        <w:rPr>
          <w:rFonts w:ascii="Times New Roman" w:hAnsi="Times New Roman" w:cs="Times New Roman"/>
          <w:b/>
          <w:bCs/>
          <w:sz w:val="28"/>
          <w:szCs w:val="28"/>
        </w:rPr>
        <w:t xml:space="preserve"> «Плуг». </w:t>
      </w:r>
      <w:r w:rsidRPr="001E6E4F">
        <w:rPr>
          <w:rFonts w:ascii="Times New Roman" w:hAnsi="Times New Roman" w:cs="Times New Roman"/>
          <w:sz w:val="28"/>
          <w:szCs w:val="28"/>
        </w:rPr>
        <w:t>На інших позиціях стояли учасники літературної організації «Плуг», що виникла в Харкові в березні 1922 р. Вонаоб’єднала селянських письменникі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6E4F" w:rsidRPr="001E6E4F" w:rsidRDefault="001E6E4F" w:rsidP="001E6E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E4F">
        <w:rPr>
          <w:rFonts w:ascii="Times New Roman" w:hAnsi="Times New Roman" w:cs="Times New Roman"/>
          <w:b/>
          <w:w w:val="111"/>
          <w:sz w:val="28"/>
          <w:szCs w:val="28"/>
          <w:lang w:val="uk-UA" w:bidi="he-IL"/>
        </w:rPr>
        <w:t>Репресії проти митців</w:t>
      </w:r>
    </w:p>
    <w:p w:rsidR="001E6E4F" w:rsidRPr="001E6E4F" w:rsidRDefault="001E6E4F" w:rsidP="001E6E4F">
      <w:pPr>
        <w:autoSpaceDE w:val="0"/>
        <w:autoSpaceDN w:val="0"/>
        <w:adjustRightInd w:val="0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1E6E4F">
        <w:rPr>
          <w:rFonts w:ascii="Times New Roman" w:hAnsi="Times New Roman" w:cs="Times New Roman"/>
          <w:sz w:val="28"/>
          <w:szCs w:val="28"/>
        </w:rPr>
        <w:t xml:space="preserve">У 1938–1954 рр. було репресовано майже 238 українських письменників, хоча багато з них були прихильниками радянської влади, воювали за неї, відбулися як письменники вже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ісля революції. За підрахунками істориків літератури, з них 17 розстріляні, 8 покінчили життя самогубством, 16 пропали безвісти, 7 померли в ув’язненні. Зазнавав арешту М. Рильський, 10 років провів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таборах за обвинуваченням в участі у міфічній Українській військовій організації Остап Вишня, були розстріляні Г. Косинка, М. Зеров, М. Семенко. Покінчив життя самогубством М. Хвильовий, який мужньо намагався врятувати багатьох товаришів.</w:t>
      </w:r>
    </w:p>
    <w:p w:rsidR="001E6E4F" w:rsidRPr="001E6E4F" w:rsidRDefault="001E6E4F" w:rsidP="001E6E4F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1E6E4F">
        <w:rPr>
          <w:rFonts w:ascii="Times New Roman" w:hAnsi="Times New Roman" w:cs="Times New Roman"/>
          <w:color w:val="auto"/>
          <w:sz w:val="28"/>
          <w:szCs w:val="28"/>
        </w:rPr>
        <w:t>Домашнє завдання</w:t>
      </w:r>
    </w:p>
    <w:p w:rsidR="001E6E4F" w:rsidRPr="001E6E4F" w:rsidRDefault="001E6E4F" w:rsidP="001E6E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E4F">
        <w:rPr>
          <w:rFonts w:ascii="Times New Roman" w:hAnsi="Times New Roman" w:cs="Times New Roman"/>
          <w:sz w:val="28"/>
          <w:szCs w:val="28"/>
        </w:rPr>
        <w:t xml:space="preserve">Опрацювати теоретичний матеріал 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ідручника. </w:t>
      </w:r>
      <w:r w:rsidRPr="001E6E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F">
        <w:rPr>
          <w:rFonts w:ascii="Times New Roman" w:hAnsi="Times New Roman" w:cs="Times New Roman"/>
          <w:sz w:val="28"/>
          <w:szCs w:val="28"/>
        </w:rPr>
        <w:t>Виразне читання та аналіз творів письменників «розстріляного відродження» (на вибі</w:t>
      </w:r>
      <w:proofErr w:type="gramStart"/>
      <w:r w:rsidRPr="001E6E4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E6E4F">
        <w:rPr>
          <w:rFonts w:ascii="Times New Roman" w:hAnsi="Times New Roman" w:cs="Times New Roman"/>
          <w:sz w:val="28"/>
          <w:szCs w:val="28"/>
        </w:rPr>
        <w:t xml:space="preserve"> учнів).</w:t>
      </w:r>
    </w:p>
    <w:p w:rsidR="00E60B68" w:rsidRPr="001E6E4F" w:rsidRDefault="00E60B68">
      <w:pPr>
        <w:rPr>
          <w:lang w:val="uk-UA"/>
        </w:rPr>
      </w:pPr>
    </w:p>
    <w:sectPr w:rsidR="00E60B68" w:rsidRPr="001E6E4F" w:rsidSect="00C8170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choolBookC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1E6E4F"/>
    <w:rsid w:val="001E6E4F"/>
    <w:rsid w:val="00806853"/>
    <w:rsid w:val="00E60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E6E4F"/>
    <w:pPr>
      <w:keepNext/>
      <w:autoSpaceDE w:val="0"/>
      <w:autoSpaceDN w:val="0"/>
      <w:adjustRightInd w:val="0"/>
      <w:spacing w:after="0" w:line="240" w:lineRule="auto"/>
      <w:ind w:firstLine="454"/>
      <w:jc w:val="both"/>
      <w:outlineLvl w:val="0"/>
    </w:pPr>
    <w:rPr>
      <w:rFonts w:ascii="Times New Roman" w:eastAsia="Times New Roman" w:hAnsi="Times New Roman" w:cs="Times New Roman"/>
      <w:b/>
      <w:bCs/>
      <w:i/>
      <w:iCs/>
      <w:color w:val="FF0000"/>
      <w:sz w:val="28"/>
      <w:szCs w:val="20"/>
      <w:u w:val="single"/>
    </w:rPr>
  </w:style>
  <w:style w:type="paragraph" w:styleId="4">
    <w:name w:val="heading 4"/>
    <w:basedOn w:val="a"/>
    <w:next w:val="a"/>
    <w:link w:val="40"/>
    <w:qFormat/>
    <w:rsid w:val="001E6E4F"/>
    <w:pPr>
      <w:keepNext/>
      <w:autoSpaceDE w:val="0"/>
      <w:autoSpaceDN w:val="0"/>
      <w:adjustRightInd w:val="0"/>
      <w:spacing w:after="0" w:line="240" w:lineRule="auto"/>
      <w:ind w:firstLine="454"/>
      <w:jc w:val="both"/>
      <w:outlineLvl w:val="3"/>
    </w:pPr>
    <w:rPr>
      <w:rFonts w:ascii="Arial Narrow" w:eastAsia="Times New Roman" w:hAnsi="Arial Narrow" w:cs="Times New Roman"/>
      <w:b/>
      <w:bCs/>
      <w:i/>
      <w:iCs/>
      <w:color w:val="339966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6E4F"/>
    <w:rPr>
      <w:rFonts w:ascii="Times New Roman" w:eastAsia="Times New Roman" w:hAnsi="Times New Roman" w:cs="Times New Roman"/>
      <w:b/>
      <w:bCs/>
      <w:i/>
      <w:iCs/>
      <w:color w:val="FF0000"/>
      <w:sz w:val="28"/>
      <w:szCs w:val="20"/>
      <w:u w:val="single"/>
    </w:rPr>
  </w:style>
  <w:style w:type="character" w:customStyle="1" w:styleId="40">
    <w:name w:val="Заголовок 4 Знак"/>
    <w:basedOn w:val="a0"/>
    <w:link w:val="4"/>
    <w:rsid w:val="001E6E4F"/>
    <w:rPr>
      <w:rFonts w:ascii="Arial Narrow" w:eastAsia="Times New Roman" w:hAnsi="Arial Narrow" w:cs="Times New Roman"/>
      <w:b/>
      <w:bCs/>
      <w:i/>
      <w:iCs/>
      <w:color w:val="339966"/>
      <w:sz w:val="28"/>
      <w:szCs w:val="20"/>
    </w:rPr>
  </w:style>
  <w:style w:type="paragraph" w:customStyle="1" w:styleId="a3">
    <w:name w:val="Стиль"/>
    <w:rsid w:val="001E6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rsid w:val="001E6E4F"/>
    <w:pPr>
      <w:spacing w:after="0" w:line="240" w:lineRule="auto"/>
      <w:jc w:val="both"/>
    </w:pPr>
    <w:rPr>
      <w:rFonts w:ascii="Arial" w:eastAsia="Times New Roman" w:hAnsi="Arial" w:cs="Arial"/>
      <w:b/>
      <w:color w:val="0033CC"/>
      <w:w w:val="111"/>
      <w:sz w:val="36"/>
      <w:szCs w:val="36"/>
      <w:lang w:val="uk-UA" w:bidi="he-IL"/>
    </w:rPr>
  </w:style>
  <w:style w:type="character" w:customStyle="1" w:styleId="30">
    <w:name w:val="Основной текст 3 Знак"/>
    <w:basedOn w:val="a0"/>
    <w:link w:val="3"/>
    <w:rsid w:val="001E6E4F"/>
    <w:rPr>
      <w:rFonts w:ascii="Arial" w:eastAsia="Times New Roman" w:hAnsi="Arial" w:cs="Arial"/>
      <w:b/>
      <w:color w:val="0033CC"/>
      <w:w w:val="111"/>
      <w:sz w:val="36"/>
      <w:szCs w:val="36"/>
      <w:lang w:val="uk-UA" w:bidi="he-IL"/>
    </w:rPr>
  </w:style>
  <w:style w:type="paragraph" w:styleId="a4">
    <w:name w:val="Body Text Indent"/>
    <w:basedOn w:val="a"/>
    <w:link w:val="a5"/>
    <w:rsid w:val="001E6E4F"/>
    <w:pPr>
      <w:autoSpaceDE w:val="0"/>
      <w:autoSpaceDN w:val="0"/>
      <w:adjustRightInd w:val="0"/>
      <w:spacing w:after="0" w:line="240" w:lineRule="auto"/>
      <w:ind w:firstLine="454"/>
      <w:jc w:val="both"/>
    </w:pPr>
    <w:rPr>
      <w:rFonts w:ascii="Times New Roman" w:eastAsia="Wingdings-Regular" w:hAnsi="Times New Roman" w:cs="Times New Roman"/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1E6E4F"/>
    <w:rPr>
      <w:rFonts w:ascii="Times New Roman" w:eastAsia="Wingdings-Regular" w:hAnsi="Times New Roman" w:cs="Times New Roman"/>
      <w:sz w:val="28"/>
      <w:szCs w:val="20"/>
    </w:rPr>
  </w:style>
  <w:style w:type="paragraph" w:styleId="a6">
    <w:name w:val="Body Text"/>
    <w:basedOn w:val="a"/>
    <w:link w:val="a7"/>
    <w:rsid w:val="001E6E4F"/>
    <w:pPr>
      <w:shd w:val="clear" w:color="auto" w:fill="FFFFFF"/>
      <w:tabs>
        <w:tab w:val="left" w:pos="562"/>
      </w:tabs>
      <w:spacing w:before="94" w:after="0" w:line="240" w:lineRule="auto"/>
      <w:jc w:val="both"/>
    </w:pPr>
    <w:rPr>
      <w:rFonts w:ascii="Comic Sans MS" w:eastAsia="Times New Roman" w:hAnsi="Comic Sans MS" w:cs="Times New Roman"/>
      <w:b/>
      <w:color w:val="FF6600"/>
      <w:w w:val="111"/>
      <w:sz w:val="32"/>
      <w:szCs w:val="32"/>
      <w:lang w:val="uk-UA" w:bidi="he-IL"/>
    </w:rPr>
  </w:style>
  <w:style w:type="character" w:customStyle="1" w:styleId="a7">
    <w:name w:val="Основной текст Знак"/>
    <w:basedOn w:val="a0"/>
    <w:link w:val="a6"/>
    <w:rsid w:val="001E6E4F"/>
    <w:rPr>
      <w:rFonts w:ascii="Comic Sans MS" w:eastAsia="Times New Roman" w:hAnsi="Comic Sans MS" w:cs="Times New Roman"/>
      <w:b/>
      <w:color w:val="FF6600"/>
      <w:w w:val="111"/>
      <w:sz w:val="32"/>
      <w:szCs w:val="32"/>
      <w:shd w:val="clear" w:color="auto" w:fill="FFFFFF"/>
      <w:lang w:val="uk-UA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2022-05-06T08:52:00Z</dcterms:created>
  <dcterms:modified xsi:type="dcterms:W3CDTF">2022-05-06T09:02:00Z</dcterms:modified>
</cp:coreProperties>
</file>