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4D" w:rsidRDefault="0013574D" w:rsidP="0013574D">
      <w:pPr>
        <w:pStyle w:val="2"/>
        <w:shd w:val="clear" w:color="auto" w:fill="FFFFFF"/>
        <w:spacing w:before="375" w:beforeAutospacing="0" w:after="150" w:afterAutospacing="0" w:line="240" w:lineRule="atLeast"/>
        <w:rPr>
          <w:b w:val="0"/>
          <w:bCs w:val="0"/>
          <w:color w:val="333333"/>
          <w:sz w:val="28"/>
          <w:szCs w:val="28"/>
          <w:lang w:val="uk-UA"/>
        </w:rPr>
      </w:pPr>
      <w:r>
        <w:rPr>
          <w:b w:val="0"/>
          <w:bCs w:val="0"/>
          <w:color w:val="333333"/>
          <w:sz w:val="28"/>
          <w:szCs w:val="28"/>
          <w:lang w:val="uk-UA"/>
        </w:rPr>
        <w:t>17.05.2022</w:t>
      </w:r>
    </w:p>
    <w:p w:rsidR="0013574D" w:rsidRDefault="0013574D" w:rsidP="0013574D">
      <w:pPr>
        <w:pStyle w:val="2"/>
        <w:shd w:val="clear" w:color="auto" w:fill="FFFFFF"/>
        <w:spacing w:before="375" w:beforeAutospacing="0" w:after="150" w:afterAutospacing="0" w:line="240" w:lineRule="atLeast"/>
        <w:rPr>
          <w:b w:val="0"/>
          <w:bCs w:val="0"/>
          <w:color w:val="333333"/>
          <w:sz w:val="28"/>
          <w:szCs w:val="28"/>
          <w:lang w:val="uk-UA"/>
        </w:rPr>
      </w:pPr>
      <w:r>
        <w:rPr>
          <w:b w:val="0"/>
          <w:bCs w:val="0"/>
          <w:color w:val="333333"/>
          <w:sz w:val="28"/>
          <w:szCs w:val="28"/>
          <w:lang w:val="uk-UA"/>
        </w:rPr>
        <w:t>Українська література 11 клас</w:t>
      </w:r>
    </w:p>
    <w:p w:rsidR="0013574D" w:rsidRDefault="0013574D" w:rsidP="0013574D">
      <w:pPr>
        <w:pStyle w:val="2"/>
        <w:shd w:val="clear" w:color="auto" w:fill="FFFFFF"/>
        <w:spacing w:before="375" w:beforeAutospacing="0" w:after="150" w:afterAutospacing="0" w:line="240" w:lineRule="atLeast"/>
        <w:rPr>
          <w:b w:val="0"/>
          <w:bCs w:val="0"/>
          <w:color w:val="333333"/>
          <w:sz w:val="28"/>
          <w:szCs w:val="28"/>
          <w:lang w:val="uk-UA"/>
        </w:rPr>
      </w:pPr>
      <w:proofErr w:type="spellStart"/>
      <w:r>
        <w:rPr>
          <w:b w:val="0"/>
          <w:bCs w:val="0"/>
          <w:color w:val="333333"/>
          <w:sz w:val="28"/>
          <w:szCs w:val="28"/>
          <w:lang w:val="uk-UA"/>
        </w:rPr>
        <w:t>Стрембицька</w:t>
      </w:r>
      <w:proofErr w:type="spellEnd"/>
      <w:r>
        <w:rPr>
          <w:b w:val="0"/>
          <w:bCs w:val="0"/>
          <w:color w:val="333333"/>
          <w:sz w:val="28"/>
          <w:szCs w:val="28"/>
          <w:lang w:val="uk-UA"/>
        </w:rPr>
        <w:t xml:space="preserve"> Л.А.</w:t>
      </w:r>
    </w:p>
    <w:p w:rsidR="0013574D" w:rsidRPr="0013574D" w:rsidRDefault="0013574D" w:rsidP="0013574D">
      <w:pPr>
        <w:pStyle w:val="2"/>
        <w:shd w:val="clear" w:color="auto" w:fill="FFFFFF"/>
        <w:spacing w:before="375" w:beforeAutospacing="0" w:after="150" w:afterAutospacing="0" w:line="240" w:lineRule="atLeast"/>
        <w:rPr>
          <w:b w:val="0"/>
          <w:bCs w:val="0"/>
          <w:color w:val="333333"/>
          <w:sz w:val="28"/>
          <w:szCs w:val="28"/>
        </w:rPr>
      </w:pPr>
      <w:r w:rsidRPr="0013574D">
        <w:rPr>
          <w:b w:val="0"/>
          <w:bCs w:val="0"/>
          <w:color w:val="333333"/>
          <w:sz w:val="28"/>
          <w:szCs w:val="28"/>
        </w:rPr>
        <w:t>Тема. 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Авангардні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тенденції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в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українській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літературі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1920 –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х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років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. </w:t>
      </w:r>
      <w:proofErr w:type="spellStart"/>
      <w:proofErr w:type="gramStart"/>
      <w:r w:rsidRPr="0013574D">
        <w:rPr>
          <w:b w:val="0"/>
          <w:bCs w:val="0"/>
          <w:color w:val="333333"/>
          <w:sz w:val="28"/>
          <w:szCs w:val="28"/>
        </w:rPr>
        <w:t>Поет-футурист</w:t>
      </w:r>
      <w:proofErr w:type="spellEnd"/>
      <w:proofErr w:type="gramEnd"/>
      <w:r w:rsidRPr="0013574D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М.Семенко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–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сміливий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експериментатор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.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Урбаністичні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мотиви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його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лірики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,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їхня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змістова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новизна,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ламання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класичної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форми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 xml:space="preserve"> (“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Бажання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>”, “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Місто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>”, “</w:t>
      </w:r>
      <w:proofErr w:type="spellStart"/>
      <w:r w:rsidRPr="0013574D">
        <w:rPr>
          <w:b w:val="0"/>
          <w:bCs w:val="0"/>
          <w:color w:val="333333"/>
          <w:sz w:val="28"/>
          <w:szCs w:val="28"/>
        </w:rPr>
        <w:t>Запрошення</w:t>
      </w:r>
      <w:proofErr w:type="spellEnd"/>
      <w:r w:rsidRPr="0013574D">
        <w:rPr>
          <w:b w:val="0"/>
          <w:bCs w:val="0"/>
          <w:color w:val="333333"/>
          <w:sz w:val="28"/>
          <w:szCs w:val="28"/>
        </w:rPr>
        <w:t>”)</w:t>
      </w:r>
    </w:p>
    <w:p w:rsidR="0013574D" w:rsidRPr="0013574D" w:rsidRDefault="0013574D" w:rsidP="0013574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proofErr w:type="spellStart"/>
      <w:r w:rsidRPr="0013574D">
        <w:rPr>
          <w:rStyle w:val="a4"/>
          <w:color w:val="333333"/>
          <w:sz w:val="28"/>
          <w:szCs w:val="28"/>
          <w:bdr w:val="none" w:sz="0" w:space="0" w:color="auto" w:frame="1"/>
        </w:rPr>
        <w:t>Теорія</w:t>
      </w:r>
      <w:proofErr w:type="spellEnd"/>
      <w:r w:rsidRPr="0013574D">
        <w:rPr>
          <w:rStyle w:val="a4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13574D">
        <w:rPr>
          <w:rStyle w:val="a4"/>
          <w:color w:val="333333"/>
          <w:sz w:val="28"/>
          <w:szCs w:val="28"/>
          <w:bdr w:val="none" w:sz="0" w:space="0" w:color="auto" w:frame="1"/>
        </w:rPr>
        <w:t>л</w:t>
      </w:r>
      <w:proofErr w:type="gramEnd"/>
      <w:r w:rsidRPr="0013574D">
        <w:rPr>
          <w:rStyle w:val="a4"/>
          <w:color w:val="333333"/>
          <w:sz w:val="28"/>
          <w:szCs w:val="28"/>
          <w:bdr w:val="none" w:sz="0" w:space="0" w:color="auto" w:frame="1"/>
        </w:rPr>
        <w:t>ітератури</w:t>
      </w:r>
      <w:proofErr w:type="spellEnd"/>
      <w:r w:rsidRPr="0013574D">
        <w:rPr>
          <w:rStyle w:val="a4"/>
          <w:color w:val="333333"/>
          <w:sz w:val="28"/>
          <w:szCs w:val="28"/>
          <w:bdr w:val="none" w:sz="0" w:space="0" w:color="auto" w:frame="1"/>
        </w:rPr>
        <w:t xml:space="preserve">: авангард, футуризм, </w:t>
      </w:r>
      <w:proofErr w:type="spellStart"/>
      <w:r w:rsidRPr="0013574D">
        <w:rPr>
          <w:rStyle w:val="a4"/>
          <w:color w:val="333333"/>
          <w:sz w:val="28"/>
          <w:szCs w:val="28"/>
          <w:bdr w:val="none" w:sz="0" w:space="0" w:color="auto" w:frame="1"/>
        </w:rPr>
        <w:t>урбанізм</w:t>
      </w:r>
      <w:proofErr w:type="spellEnd"/>
    </w:p>
    <w:p w:rsidR="0013574D" w:rsidRPr="0013574D" w:rsidRDefault="0013574D" w:rsidP="0013574D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proofErr w:type="spellStart"/>
      <w:r w:rsidRPr="0013574D">
        <w:rPr>
          <w:color w:val="333333"/>
          <w:sz w:val="28"/>
          <w:szCs w:val="28"/>
        </w:rPr>
        <w:t>Мистецтво</w:t>
      </w:r>
      <w:proofErr w:type="spellEnd"/>
      <w:r w:rsidRPr="0013574D">
        <w:rPr>
          <w:color w:val="333333"/>
          <w:sz w:val="28"/>
          <w:szCs w:val="28"/>
        </w:rPr>
        <w:t xml:space="preserve"> авангарду </w:t>
      </w:r>
      <w:proofErr w:type="spellStart"/>
      <w:r w:rsidRPr="0013574D">
        <w:rPr>
          <w:color w:val="333333"/>
          <w:sz w:val="28"/>
          <w:szCs w:val="28"/>
        </w:rPr>
        <w:t>зруйнувало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традиційні</w:t>
      </w:r>
      <w:proofErr w:type="spellEnd"/>
      <w:r w:rsidRPr="0013574D">
        <w:rPr>
          <w:color w:val="333333"/>
          <w:sz w:val="28"/>
          <w:szCs w:val="28"/>
        </w:rPr>
        <w:t xml:space="preserve"> засади </w:t>
      </w:r>
      <w:proofErr w:type="spellStart"/>
      <w:r w:rsidRPr="0013574D">
        <w:rPr>
          <w:color w:val="333333"/>
          <w:sz w:val="28"/>
          <w:szCs w:val="28"/>
        </w:rPr>
        <w:t>художньої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творчості</w:t>
      </w:r>
      <w:proofErr w:type="spellEnd"/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Якщо</w:t>
      </w:r>
      <w:proofErr w:type="spellEnd"/>
      <w:r w:rsidRPr="0013574D">
        <w:rPr>
          <w:color w:val="333333"/>
          <w:sz w:val="28"/>
          <w:szCs w:val="28"/>
        </w:rPr>
        <w:t xml:space="preserve"> стиль модерн </w:t>
      </w:r>
      <w:proofErr w:type="spellStart"/>
      <w:r w:rsidRPr="0013574D">
        <w:rPr>
          <w:color w:val="333333"/>
          <w:sz w:val="28"/>
          <w:szCs w:val="28"/>
        </w:rPr>
        <w:t>був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покликаний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неприйняттям</w:t>
      </w:r>
      <w:proofErr w:type="spellEnd"/>
      <w:r w:rsidRPr="0013574D">
        <w:rPr>
          <w:color w:val="333333"/>
          <w:sz w:val="28"/>
          <w:szCs w:val="28"/>
        </w:rPr>
        <w:t xml:space="preserve">  </w:t>
      </w:r>
      <w:proofErr w:type="spellStart"/>
      <w:r w:rsidRPr="0013574D">
        <w:rPr>
          <w:color w:val="333333"/>
          <w:sz w:val="28"/>
          <w:szCs w:val="28"/>
        </w:rPr>
        <w:t>індустріалізації</w:t>
      </w:r>
      <w:proofErr w:type="spellEnd"/>
      <w:r w:rsidRPr="0013574D">
        <w:rPr>
          <w:color w:val="333333"/>
          <w:sz w:val="28"/>
          <w:szCs w:val="28"/>
        </w:rPr>
        <w:t xml:space="preserve"> та </w:t>
      </w:r>
      <w:proofErr w:type="spellStart"/>
      <w:r w:rsidRPr="0013574D">
        <w:rPr>
          <w:color w:val="333333"/>
          <w:sz w:val="28"/>
          <w:szCs w:val="28"/>
        </w:rPr>
        <w:t>урбанізації</w:t>
      </w:r>
      <w:proofErr w:type="spellEnd"/>
      <w:r w:rsidRPr="0013574D">
        <w:rPr>
          <w:color w:val="333333"/>
          <w:sz w:val="28"/>
          <w:szCs w:val="28"/>
        </w:rPr>
        <w:t xml:space="preserve">, то авангард </w:t>
      </w:r>
      <w:proofErr w:type="spellStart"/>
      <w:r w:rsidRPr="0013574D">
        <w:rPr>
          <w:color w:val="333333"/>
          <w:sz w:val="28"/>
          <w:szCs w:val="28"/>
        </w:rPr>
        <w:t>пов’язаний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із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цими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процесами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органічно</w:t>
      </w:r>
      <w:proofErr w:type="spellEnd"/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Він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є</w:t>
      </w:r>
      <w:proofErr w:type="spellEnd"/>
      <w:r w:rsidRPr="0013574D">
        <w:rPr>
          <w:color w:val="333333"/>
          <w:sz w:val="28"/>
          <w:szCs w:val="28"/>
        </w:rPr>
        <w:t xml:space="preserve"> прямим </w:t>
      </w:r>
      <w:proofErr w:type="spellStart"/>
      <w:r w:rsidRPr="0013574D">
        <w:rPr>
          <w:color w:val="333333"/>
          <w:sz w:val="28"/>
          <w:szCs w:val="28"/>
        </w:rPr>
        <w:t>породженням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нових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ритмів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життя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прискорених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темпів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змін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величезних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емоційних</w:t>
      </w:r>
      <w:proofErr w:type="spellEnd"/>
      <w:r w:rsidRPr="0013574D">
        <w:rPr>
          <w:color w:val="333333"/>
          <w:sz w:val="28"/>
          <w:szCs w:val="28"/>
        </w:rPr>
        <w:t xml:space="preserve"> та </w:t>
      </w:r>
      <w:proofErr w:type="spellStart"/>
      <w:r w:rsidRPr="0013574D">
        <w:rPr>
          <w:color w:val="333333"/>
          <w:sz w:val="28"/>
          <w:szCs w:val="28"/>
        </w:rPr>
        <w:t>психологічних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перевантажень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загалом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13574D">
        <w:rPr>
          <w:color w:val="333333"/>
          <w:sz w:val="28"/>
          <w:szCs w:val="28"/>
        </w:rPr>
        <w:t>св</w:t>
      </w:r>
      <w:proofErr w:type="gramEnd"/>
      <w:r w:rsidRPr="0013574D">
        <w:rPr>
          <w:color w:val="333333"/>
          <w:sz w:val="28"/>
          <w:szCs w:val="28"/>
        </w:rPr>
        <w:t>іту</w:t>
      </w:r>
      <w:proofErr w:type="spellEnd"/>
      <w:r w:rsidRPr="0013574D">
        <w:rPr>
          <w:color w:val="333333"/>
          <w:sz w:val="28"/>
          <w:szCs w:val="28"/>
        </w:rPr>
        <w:t xml:space="preserve">, в </w:t>
      </w:r>
      <w:proofErr w:type="spellStart"/>
      <w:r w:rsidRPr="0013574D">
        <w:rPr>
          <w:color w:val="333333"/>
          <w:sz w:val="28"/>
          <w:szCs w:val="28"/>
        </w:rPr>
        <w:t>якому</w:t>
      </w:r>
      <w:proofErr w:type="spellEnd"/>
      <w:r w:rsidRPr="0013574D">
        <w:rPr>
          <w:color w:val="333333"/>
          <w:sz w:val="28"/>
          <w:szCs w:val="28"/>
        </w:rPr>
        <w:t xml:space="preserve">  </w:t>
      </w:r>
      <w:proofErr w:type="spellStart"/>
      <w:r w:rsidRPr="0013574D">
        <w:rPr>
          <w:color w:val="333333"/>
          <w:sz w:val="28"/>
          <w:szCs w:val="28"/>
        </w:rPr>
        <w:t>вирують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катаклізми</w:t>
      </w:r>
      <w:proofErr w:type="spellEnd"/>
      <w:r w:rsidRPr="0013574D">
        <w:rPr>
          <w:color w:val="333333"/>
          <w:sz w:val="28"/>
          <w:szCs w:val="28"/>
        </w:rPr>
        <w:t xml:space="preserve">, а </w:t>
      </w:r>
      <w:proofErr w:type="spellStart"/>
      <w:r w:rsidRPr="0013574D">
        <w:rPr>
          <w:color w:val="333333"/>
          <w:sz w:val="28"/>
          <w:szCs w:val="28"/>
        </w:rPr>
        <w:t>людина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втрачає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узвичаєну</w:t>
      </w:r>
      <w:proofErr w:type="spellEnd"/>
      <w:r w:rsidRPr="0013574D">
        <w:rPr>
          <w:color w:val="333333"/>
          <w:sz w:val="28"/>
          <w:szCs w:val="28"/>
        </w:rPr>
        <w:t>  точку опори.</w:t>
      </w:r>
    </w:p>
    <w:p w:rsidR="0013574D" w:rsidRPr="0013574D" w:rsidRDefault="0013574D" w:rsidP="0013574D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3574D">
        <w:rPr>
          <w:rStyle w:val="a5"/>
          <w:color w:val="333333"/>
          <w:sz w:val="28"/>
          <w:szCs w:val="28"/>
          <w:bdr w:val="none" w:sz="0" w:space="0" w:color="auto" w:frame="1"/>
        </w:rPr>
        <w:t>Авангард</w:t>
      </w:r>
      <w:r w:rsidRPr="0013574D">
        <w:rPr>
          <w:color w:val="333333"/>
          <w:sz w:val="28"/>
          <w:szCs w:val="28"/>
        </w:rPr>
        <w:t>, а</w:t>
      </w:r>
      <w:r w:rsidRPr="0013574D">
        <w:rPr>
          <w:b/>
          <w:bCs/>
          <w:color w:val="333333"/>
          <w:sz w:val="28"/>
          <w:szCs w:val="28"/>
          <w:bdr w:val="none" w:sz="0" w:space="0" w:color="auto" w:frame="1"/>
        </w:rPr>
        <w:t>вангардизм</w:t>
      </w:r>
      <w:r w:rsidRPr="0013574D">
        <w:rPr>
          <w:color w:val="333333"/>
          <w:sz w:val="28"/>
          <w:szCs w:val="28"/>
        </w:rPr>
        <w:t> (</w:t>
      </w:r>
      <w:proofErr w:type="spellStart"/>
      <w:r w:rsidRPr="0013574D">
        <w:rPr>
          <w:color w:val="333333"/>
          <w:sz w:val="28"/>
          <w:szCs w:val="28"/>
        </w:rPr>
        <w:t>від</w:t>
      </w:r>
      <w:proofErr w:type="spellEnd"/>
      <w:r w:rsidRPr="0013574D">
        <w:rPr>
          <w:color w:val="333333"/>
          <w:sz w:val="28"/>
          <w:szCs w:val="28"/>
        </w:rPr>
        <w:t> </w:t>
      </w:r>
      <w:hyperlink r:id="rId5" w:tooltip="Французька мова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фр.</w:t>
        </w:r>
      </w:hyperlink>
      <w:r w:rsidRPr="0013574D">
        <w:rPr>
          <w:color w:val="333333"/>
          <w:sz w:val="28"/>
          <w:szCs w:val="28"/>
        </w:rPr>
        <w:t> </w:t>
      </w:r>
      <w:r w:rsidRPr="0013574D">
        <w:rPr>
          <w:i/>
          <w:iCs/>
          <w:color w:val="333333"/>
          <w:sz w:val="28"/>
          <w:szCs w:val="28"/>
          <w:bdr w:val="none" w:sz="0" w:space="0" w:color="auto" w:frame="1"/>
          <w:lang w:val="fr-FR"/>
        </w:rPr>
        <w:t>avant</w:t>
      </w:r>
      <w:r w:rsidRPr="0013574D">
        <w:rPr>
          <w:color w:val="333333"/>
          <w:sz w:val="28"/>
          <w:szCs w:val="28"/>
        </w:rPr>
        <w:t xml:space="preserve"> — </w:t>
      </w:r>
      <w:proofErr w:type="spellStart"/>
      <w:r w:rsidRPr="0013574D">
        <w:rPr>
          <w:color w:val="333333"/>
          <w:sz w:val="28"/>
          <w:szCs w:val="28"/>
        </w:rPr>
        <w:t>попереду</w:t>
      </w:r>
      <w:proofErr w:type="spellEnd"/>
      <w:r w:rsidRPr="0013574D">
        <w:rPr>
          <w:color w:val="333333"/>
          <w:sz w:val="28"/>
          <w:szCs w:val="28"/>
        </w:rPr>
        <w:t xml:space="preserve"> та </w:t>
      </w:r>
      <w:proofErr w:type="spellStart"/>
      <w:r w:rsidRPr="0013574D">
        <w:rPr>
          <w:i/>
          <w:iCs/>
          <w:color w:val="333333"/>
          <w:sz w:val="28"/>
          <w:szCs w:val="28"/>
          <w:bdr w:val="none" w:sz="0" w:space="0" w:color="auto" w:frame="1"/>
        </w:rPr>
        <w:t>garde</w:t>
      </w:r>
      <w:proofErr w:type="spellEnd"/>
      <w:r w:rsidRPr="0013574D">
        <w:rPr>
          <w:color w:val="333333"/>
          <w:sz w:val="28"/>
          <w:szCs w:val="28"/>
        </w:rPr>
        <w:t xml:space="preserve"> — </w:t>
      </w:r>
      <w:proofErr w:type="spellStart"/>
      <w:r w:rsidRPr="0013574D">
        <w:rPr>
          <w:color w:val="333333"/>
          <w:sz w:val="28"/>
          <w:szCs w:val="28"/>
        </w:rPr>
        <w:t>охорона</w:t>
      </w:r>
      <w:proofErr w:type="spellEnd"/>
      <w:r w:rsidRPr="0013574D">
        <w:rPr>
          <w:color w:val="333333"/>
          <w:sz w:val="28"/>
          <w:szCs w:val="28"/>
        </w:rPr>
        <w:t xml:space="preserve">) — одна </w:t>
      </w:r>
      <w:proofErr w:type="spellStart"/>
      <w:r w:rsidRPr="0013574D">
        <w:rPr>
          <w:color w:val="333333"/>
          <w:sz w:val="28"/>
          <w:szCs w:val="28"/>
        </w:rPr>
        <w:t>зі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13574D">
        <w:rPr>
          <w:color w:val="333333"/>
          <w:sz w:val="28"/>
          <w:szCs w:val="28"/>
        </w:rPr>
        <w:t>св</w:t>
      </w:r>
      <w:proofErr w:type="gramEnd"/>
      <w:r w:rsidRPr="0013574D">
        <w:rPr>
          <w:color w:val="333333"/>
          <w:sz w:val="28"/>
          <w:szCs w:val="28"/>
        </w:rPr>
        <w:t>ітонастанов</w:t>
      </w:r>
      <w:proofErr w:type="spellEnd"/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"https://uk.wikipedia.org/wiki/%D0%9C%D0%BE%D0%B4%D0%B5%D1%80%D0%BD%D1%96%D0%B7%D0%BC" \o "Модернізм"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модернізму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скерована</w:t>
      </w:r>
      <w:proofErr w:type="spellEnd"/>
      <w:r w:rsidRPr="0013574D">
        <w:rPr>
          <w:color w:val="333333"/>
          <w:sz w:val="28"/>
          <w:szCs w:val="28"/>
        </w:rPr>
        <w:t xml:space="preserve"> на </w:t>
      </w:r>
      <w:proofErr w:type="spellStart"/>
      <w:r w:rsidRPr="0013574D">
        <w:rPr>
          <w:color w:val="333333"/>
          <w:sz w:val="28"/>
          <w:szCs w:val="28"/>
        </w:rPr>
        <w:t>руйнування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традиційних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художніх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законів</w:t>
      </w:r>
      <w:proofErr w:type="spellEnd"/>
      <w:r w:rsidRPr="0013574D">
        <w:rPr>
          <w:color w:val="333333"/>
          <w:sz w:val="28"/>
          <w:szCs w:val="28"/>
        </w:rPr>
        <w:t xml:space="preserve">, форм. </w:t>
      </w:r>
      <w:proofErr w:type="spellStart"/>
      <w:r w:rsidRPr="0013574D">
        <w:rPr>
          <w:color w:val="333333"/>
          <w:sz w:val="28"/>
          <w:szCs w:val="28"/>
        </w:rPr>
        <w:t>Термін</w:t>
      </w:r>
      <w:proofErr w:type="spellEnd"/>
      <w:r w:rsidRPr="0013574D">
        <w:rPr>
          <w:color w:val="333333"/>
          <w:sz w:val="28"/>
          <w:szCs w:val="28"/>
        </w:rPr>
        <w:t xml:space="preserve"> для </w:t>
      </w:r>
      <w:proofErr w:type="spellStart"/>
      <w:r w:rsidRPr="0013574D">
        <w:rPr>
          <w:color w:val="333333"/>
          <w:sz w:val="28"/>
          <w:szCs w:val="28"/>
        </w:rPr>
        <w:t>означення</w:t>
      </w:r>
      <w:proofErr w:type="spellEnd"/>
      <w:r w:rsidRPr="0013574D">
        <w:rPr>
          <w:color w:val="333333"/>
          <w:sz w:val="28"/>
          <w:szCs w:val="28"/>
        </w:rPr>
        <w:t xml:space="preserve"> так </w:t>
      </w:r>
      <w:proofErr w:type="spellStart"/>
      <w:r w:rsidRPr="0013574D">
        <w:rPr>
          <w:color w:val="333333"/>
          <w:sz w:val="28"/>
          <w:szCs w:val="28"/>
        </w:rPr>
        <w:t>званих</w:t>
      </w:r>
      <w:proofErr w:type="spellEnd"/>
      <w:r w:rsidRPr="0013574D">
        <w:rPr>
          <w:color w:val="333333"/>
          <w:sz w:val="28"/>
          <w:szCs w:val="28"/>
        </w:rPr>
        <w:t xml:space="preserve"> «</w:t>
      </w:r>
      <w:proofErr w:type="spellStart"/>
      <w:r w:rsidRPr="0013574D">
        <w:rPr>
          <w:color w:val="333333"/>
          <w:sz w:val="28"/>
          <w:szCs w:val="28"/>
        </w:rPr>
        <w:t>лівих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течій</w:t>
      </w:r>
      <w:proofErr w:type="spellEnd"/>
      <w:r w:rsidRPr="0013574D">
        <w:rPr>
          <w:color w:val="333333"/>
          <w:sz w:val="28"/>
          <w:szCs w:val="28"/>
        </w:rPr>
        <w:t>» у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"https://uk.wikipedia.org/wiki/%D0%9C%D0%B8%D1%81%D1%82%D0%B5%D1%86%D1%82%D0%B2%D0%BE" \o "Мистецтво"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мистецтві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радикальніших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ніж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модернізм</w:t>
      </w:r>
      <w:proofErr w:type="spellEnd"/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Узагальнена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назва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мистецьких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течій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які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виникли</w:t>
      </w:r>
      <w:proofErr w:type="spellEnd"/>
      <w:r w:rsidRPr="0013574D">
        <w:rPr>
          <w:color w:val="333333"/>
          <w:sz w:val="28"/>
          <w:szCs w:val="28"/>
        </w:rPr>
        <w:t xml:space="preserve"> на </w:t>
      </w:r>
      <w:proofErr w:type="spellStart"/>
      <w:r w:rsidRPr="0013574D">
        <w:rPr>
          <w:color w:val="333333"/>
          <w:sz w:val="28"/>
          <w:szCs w:val="28"/>
        </w:rPr>
        <w:t>межі</w:t>
      </w:r>
      <w:proofErr w:type="spellEnd"/>
      <w:r w:rsidRPr="0013574D">
        <w:rPr>
          <w:color w:val="333333"/>
          <w:sz w:val="28"/>
          <w:szCs w:val="28"/>
        </w:rPr>
        <w:t xml:space="preserve"> ХІХ </w:t>
      </w:r>
      <w:proofErr w:type="spellStart"/>
      <w:r w:rsidRPr="0013574D">
        <w:rPr>
          <w:color w:val="333333"/>
          <w:sz w:val="28"/>
          <w:szCs w:val="28"/>
        </w:rPr>
        <w:t>і</w:t>
      </w:r>
      <w:proofErr w:type="spellEnd"/>
      <w:r w:rsidRPr="0013574D">
        <w:rPr>
          <w:color w:val="333333"/>
          <w:sz w:val="28"/>
          <w:szCs w:val="28"/>
        </w:rPr>
        <w:t xml:space="preserve"> ХХ </w:t>
      </w:r>
      <w:proofErr w:type="spellStart"/>
      <w:r w:rsidRPr="0013574D">
        <w:rPr>
          <w:color w:val="333333"/>
          <w:sz w:val="28"/>
          <w:szCs w:val="28"/>
        </w:rPr>
        <w:t>століть</w:t>
      </w:r>
      <w:proofErr w:type="gramStart"/>
      <w:r w:rsidRPr="0013574D">
        <w:rPr>
          <w:color w:val="333333"/>
          <w:sz w:val="28"/>
          <w:szCs w:val="28"/>
        </w:rPr>
        <w:t>.К</w:t>
      </w:r>
      <w:proofErr w:type="gramEnd"/>
      <w:r w:rsidRPr="0013574D">
        <w:rPr>
          <w:color w:val="333333"/>
          <w:sz w:val="28"/>
          <w:szCs w:val="28"/>
        </w:rPr>
        <w:t>омплекс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явищ</w:t>
      </w:r>
      <w:proofErr w:type="spellEnd"/>
      <w:r w:rsidRPr="0013574D">
        <w:rPr>
          <w:color w:val="333333"/>
          <w:sz w:val="28"/>
          <w:szCs w:val="28"/>
        </w:rPr>
        <w:t xml:space="preserve"> у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"https://uk.wikipedia.org/wiki/%D0%9C%D0%B8%D1%81%D1%82%D0%B5%D1%86%D1%82%D0%B2%D0%BE" \o "Мистецтво"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мистецтві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 1-ї </w:t>
      </w:r>
      <w:proofErr w:type="spellStart"/>
      <w:r w:rsidRPr="0013574D">
        <w:rPr>
          <w:color w:val="333333"/>
          <w:sz w:val="28"/>
          <w:szCs w:val="28"/>
        </w:rPr>
        <w:t>третини</w:t>
      </w:r>
      <w:proofErr w:type="spellEnd"/>
      <w:r w:rsidRPr="0013574D">
        <w:rPr>
          <w:color w:val="333333"/>
          <w:sz w:val="28"/>
          <w:szCs w:val="28"/>
        </w:rPr>
        <w:t> </w:t>
      </w:r>
      <w:hyperlink r:id="rId6" w:tooltip="XX століття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XX ст</w:t>
        </w:r>
      </w:hyperlink>
      <w:r w:rsidRPr="0013574D">
        <w:rPr>
          <w:color w:val="333333"/>
          <w:sz w:val="28"/>
          <w:szCs w:val="28"/>
        </w:rPr>
        <w:t xml:space="preserve">., </w:t>
      </w:r>
      <w:proofErr w:type="spellStart"/>
      <w:r w:rsidRPr="0013574D">
        <w:rPr>
          <w:color w:val="333333"/>
          <w:sz w:val="28"/>
          <w:szCs w:val="28"/>
        </w:rPr>
        <w:t>якому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притаманне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прагнення</w:t>
      </w:r>
      <w:proofErr w:type="spellEnd"/>
      <w:r w:rsidRPr="0013574D">
        <w:rPr>
          <w:color w:val="333333"/>
          <w:sz w:val="28"/>
          <w:szCs w:val="28"/>
        </w:rPr>
        <w:t xml:space="preserve"> до радикального </w:t>
      </w:r>
      <w:proofErr w:type="spellStart"/>
      <w:r w:rsidRPr="0013574D">
        <w:rPr>
          <w:color w:val="333333"/>
          <w:sz w:val="28"/>
          <w:szCs w:val="28"/>
        </w:rPr>
        <w:t>оновлення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змістовних</w:t>
      </w:r>
      <w:proofErr w:type="spellEnd"/>
      <w:r w:rsidRPr="0013574D">
        <w:rPr>
          <w:color w:val="333333"/>
          <w:sz w:val="28"/>
          <w:szCs w:val="28"/>
        </w:rPr>
        <w:t xml:space="preserve"> та </w:t>
      </w:r>
      <w:proofErr w:type="spellStart"/>
      <w:r w:rsidRPr="0013574D">
        <w:rPr>
          <w:color w:val="333333"/>
          <w:sz w:val="28"/>
          <w:szCs w:val="28"/>
        </w:rPr>
        <w:t>формальних</w:t>
      </w:r>
      <w:proofErr w:type="spellEnd"/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"https://uk.wikipedia.org/wiki/%D0%9F%D1%80%D0%B8%D0%BD%D1%86%D0%B8%D0%BF" \o "Принцип"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принципів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"https://uk.wikipedia.org/wiki/%D0%A2%D0%B2%D0%BE%D1%80%D1%87%D1%96%D1%81%D1%82%D1%8C" \o "Творчість"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творчості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і</w:t>
      </w:r>
      <w:proofErr w:type="spellEnd"/>
      <w:r w:rsidRPr="0013574D">
        <w:rPr>
          <w:color w:val="333333"/>
          <w:sz w:val="28"/>
          <w:szCs w:val="28"/>
        </w:rPr>
        <w:t xml:space="preserve"> як </w:t>
      </w:r>
      <w:proofErr w:type="spellStart"/>
      <w:r w:rsidRPr="0013574D">
        <w:rPr>
          <w:color w:val="333333"/>
          <w:sz w:val="28"/>
          <w:szCs w:val="28"/>
        </w:rPr>
        <w:t>наслідок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відмова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від</w:t>
      </w:r>
      <w:proofErr w:type="spellEnd"/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"https://uk.wikipedia.org/w/index.php?title=%D0%9A%D0%B0%D0%BD%D0%BE%D0%BD_(%D0%BC%D0%B8%D1%81%D1%82%D0%B5%D1%86%D1%82%D0%B2%D0%BE)&amp;action=edit&amp;redlink=1" \o "Канон (мистецтво) (ще не написана)"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канонів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"https://uk.wikipedia.org/wiki/%D0%9C%D0%B8%D1%81%D1%82%D0%B5%D1%86%D1%82%D0%B2%D0%BE" \o "Мистецтво"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мистецтва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"https://uk.wikipedia.org/wiki/%D0%95%D0%BF%D0%BE%D1%85%D0%B0" \o "Епоха"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епох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що</w:t>
      </w:r>
      <w:proofErr w:type="spellEnd"/>
      <w:r w:rsidRPr="0013574D">
        <w:rPr>
          <w:color w:val="333333"/>
          <w:sz w:val="28"/>
          <w:szCs w:val="28"/>
        </w:rPr>
        <w:t xml:space="preserve"> передували </w:t>
      </w:r>
      <w:proofErr w:type="spellStart"/>
      <w:r w:rsidRPr="0013574D">
        <w:rPr>
          <w:color w:val="333333"/>
          <w:sz w:val="28"/>
          <w:szCs w:val="28"/>
        </w:rPr>
        <w:t>йому</w:t>
      </w:r>
      <w:proofErr w:type="spellEnd"/>
      <w:r w:rsidRPr="0013574D">
        <w:rPr>
          <w:color w:val="333333"/>
          <w:sz w:val="28"/>
          <w:szCs w:val="28"/>
        </w:rPr>
        <w:t>.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"https://uk.wikipedia.org/wiki/%D0%9C%D0%B8%D1%81%D1%82%D0%B5%D1%86%D1%82%D0%B2%D0%BE" \o "Мистецтво"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Мистецтво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 авангардизму складне </w:t>
      </w:r>
      <w:proofErr w:type="spellStart"/>
      <w:r w:rsidRPr="0013574D">
        <w:rPr>
          <w:color w:val="333333"/>
          <w:sz w:val="28"/>
          <w:szCs w:val="28"/>
        </w:rPr>
        <w:t>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суперечливе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воно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містить</w:t>
      </w:r>
      <w:proofErr w:type="spellEnd"/>
      <w:r w:rsidRPr="0013574D">
        <w:rPr>
          <w:color w:val="333333"/>
          <w:sz w:val="28"/>
          <w:szCs w:val="28"/>
        </w:rPr>
        <w:t xml:space="preserve"> у </w:t>
      </w:r>
      <w:proofErr w:type="spellStart"/>
      <w:r w:rsidRPr="0013574D">
        <w:rPr>
          <w:color w:val="333333"/>
          <w:sz w:val="28"/>
          <w:szCs w:val="28"/>
        </w:rPr>
        <w:t>собі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продуктивні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пошуки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нових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художніх</w:t>
      </w:r>
      <w:proofErr w:type="spellEnd"/>
      <w:r w:rsidRPr="0013574D">
        <w:rPr>
          <w:color w:val="333333"/>
          <w:sz w:val="28"/>
          <w:szCs w:val="28"/>
        </w:rPr>
        <w:t xml:space="preserve"> форм </w:t>
      </w:r>
      <w:proofErr w:type="spellStart"/>
      <w:r w:rsidRPr="0013574D">
        <w:rPr>
          <w:color w:val="333333"/>
          <w:sz w:val="28"/>
          <w:szCs w:val="28"/>
        </w:rPr>
        <w:t>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бачення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13574D">
        <w:rPr>
          <w:color w:val="333333"/>
          <w:sz w:val="28"/>
          <w:szCs w:val="28"/>
        </w:rPr>
        <w:t>св</w:t>
      </w:r>
      <w:proofErr w:type="gramEnd"/>
      <w:r w:rsidRPr="0013574D">
        <w:rPr>
          <w:color w:val="333333"/>
          <w:sz w:val="28"/>
          <w:szCs w:val="28"/>
        </w:rPr>
        <w:t>іту</w:t>
      </w:r>
      <w:proofErr w:type="spellEnd"/>
      <w:r w:rsidRPr="0013574D">
        <w:rPr>
          <w:color w:val="333333"/>
          <w:sz w:val="28"/>
          <w:szCs w:val="28"/>
        </w:rPr>
        <w:t>.</w:t>
      </w:r>
    </w:p>
    <w:p w:rsidR="0013574D" w:rsidRPr="0013574D" w:rsidRDefault="0013574D" w:rsidP="0013574D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3574D">
        <w:rPr>
          <w:b/>
          <w:bCs/>
          <w:color w:val="333333"/>
          <w:sz w:val="28"/>
          <w:szCs w:val="28"/>
          <w:bdr w:val="none" w:sz="0" w:space="0" w:color="auto" w:frame="1"/>
        </w:rPr>
        <w:t>Футуризм</w:t>
      </w:r>
      <w:r w:rsidRPr="0013574D">
        <w:rPr>
          <w:color w:val="333333"/>
          <w:sz w:val="28"/>
          <w:szCs w:val="28"/>
        </w:rPr>
        <w:t> (</w:t>
      </w:r>
      <w:proofErr w:type="spellStart"/>
      <w:r w:rsidRPr="0013574D">
        <w:rPr>
          <w:color w:val="333333"/>
          <w:sz w:val="28"/>
          <w:szCs w:val="28"/>
        </w:rPr>
        <w:t>від</w:t>
      </w:r>
      <w:proofErr w:type="spellEnd"/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"https://uk.wikipedia.org/wiki/%D0%86%D1%82%D0%B0%D0%BB%D1%96%D0%B9%D1%81%D1%8C%D0%BA%D0%B0_%D0%BC%D0%BE%D0%B2%D0%B0" \o "Італійська мова"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італ</w:t>
      </w:r>
      <w:proofErr w:type="spellEnd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.</w:t>
      </w:r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i/>
          <w:iCs/>
          <w:color w:val="333333"/>
          <w:sz w:val="28"/>
          <w:szCs w:val="28"/>
          <w:bdr w:val="none" w:sz="0" w:space="0" w:color="auto" w:frame="1"/>
        </w:rPr>
        <w:t>futurismo</w:t>
      </w:r>
      <w:proofErr w:type="spellEnd"/>
      <w:r w:rsidRPr="0013574D">
        <w:rPr>
          <w:color w:val="333333"/>
          <w:sz w:val="28"/>
          <w:szCs w:val="28"/>
        </w:rPr>
        <w:t> та </w:t>
      </w:r>
      <w:hyperlink r:id="rId7" w:tooltip="Латинська мова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лат.</w:t>
        </w:r>
      </w:hyperlink>
      <w:r w:rsidRPr="0013574D">
        <w:rPr>
          <w:color w:val="333333"/>
          <w:sz w:val="28"/>
          <w:szCs w:val="28"/>
        </w:rPr>
        <w:t> </w:t>
      </w:r>
      <w:r w:rsidRPr="0013574D">
        <w:rPr>
          <w:i/>
          <w:iCs/>
          <w:color w:val="333333"/>
          <w:sz w:val="28"/>
          <w:szCs w:val="28"/>
          <w:bdr w:val="none" w:sz="0" w:space="0" w:color="auto" w:frame="1"/>
          <w:lang w:val="la-Latn"/>
        </w:rPr>
        <w:t>futurum</w:t>
      </w:r>
      <w:r w:rsidRPr="0013574D">
        <w:rPr>
          <w:color w:val="333333"/>
          <w:sz w:val="28"/>
          <w:szCs w:val="28"/>
        </w:rPr>
        <w:t xml:space="preserve"> — </w:t>
      </w:r>
      <w:proofErr w:type="spellStart"/>
      <w:r w:rsidRPr="0013574D">
        <w:rPr>
          <w:color w:val="333333"/>
          <w:sz w:val="28"/>
          <w:szCs w:val="28"/>
        </w:rPr>
        <w:t>майбутнє</w:t>
      </w:r>
      <w:proofErr w:type="spellEnd"/>
      <w:r w:rsidRPr="0013574D">
        <w:rPr>
          <w:color w:val="333333"/>
          <w:sz w:val="28"/>
          <w:szCs w:val="28"/>
        </w:rPr>
        <w:t>) —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"https://uk.wikipedia.org/wiki/%D0%90%D0%B2%D0%B0%D0%BD%D0%B3%D0%B0%D1%80%D0%B4_(%D0%BC%D0%B8%D1%81%D1%82%D0%B5%D1%86%D1%82%D0%B2%D0%BE)" \o "Авангард (мистецтво)"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авангардний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t>напрям</w:t>
      </w:r>
      <w:proofErr w:type="spellEnd"/>
      <w:r w:rsidRPr="0013574D">
        <w:rPr>
          <w:color w:val="333333"/>
          <w:sz w:val="28"/>
          <w:szCs w:val="28"/>
        </w:rPr>
        <w:t xml:space="preserve"> у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"https://uk.wikipedia.org/wiki/%D0%9E%D0%B1%D1%80%D0%B0%D0%B7%D0%BE%D1%82%D0%B2%D0%BE%D1%80%D1%87%D0%B5_%D0%BC%D0%B8%D1%81%D1%82%D0%B5%D1%86%D1%82%D0%B2%D0%BE" \o "Образотворче мистецтво"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мистецтві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що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розвинувся</w:t>
      </w:r>
      <w:proofErr w:type="spellEnd"/>
      <w:r w:rsidRPr="0013574D">
        <w:rPr>
          <w:color w:val="333333"/>
          <w:sz w:val="28"/>
          <w:szCs w:val="28"/>
        </w:rPr>
        <w:t xml:space="preserve"> на початку </w:t>
      </w:r>
      <w:hyperlink r:id="rId8" w:tooltip="20 століття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 xml:space="preserve">XX </w:t>
        </w:r>
        <w:proofErr w:type="spellStart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століття</w:t>
        </w:r>
        <w:proofErr w:type="spellEnd"/>
      </w:hyperlink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t>здебільшого</w:t>
      </w:r>
      <w:proofErr w:type="spellEnd"/>
      <w:r w:rsidRPr="0013574D">
        <w:rPr>
          <w:color w:val="333333"/>
          <w:sz w:val="28"/>
          <w:szCs w:val="28"/>
        </w:rPr>
        <w:t xml:space="preserve"> в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"https://uk.wikipedia.org/wiki/%D0%86%D1%82%D0%B0%D0%BB%D1%96%D1%8F" \o "Італія"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Італії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t>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відстоював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крайній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формалізм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пропагував</w:t>
      </w:r>
      <w:proofErr w:type="spellEnd"/>
      <w:r w:rsidRPr="0013574D">
        <w:rPr>
          <w:color w:val="333333"/>
          <w:sz w:val="28"/>
          <w:szCs w:val="28"/>
        </w:rPr>
        <w:t xml:space="preserve"> культ </w:t>
      </w:r>
      <w:proofErr w:type="spellStart"/>
      <w:r w:rsidRPr="0013574D">
        <w:rPr>
          <w:color w:val="333333"/>
          <w:sz w:val="28"/>
          <w:szCs w:val="28"/>
        </w:rPr>
        <w:t>індивідуалізму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відкидав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загальноприйняті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мовні</w:t>
      </w:r>
      <w:proofErr w:type="spellEnd"/>
      <w:r w:rsidRPr="0013574D">
        <w:rPr>
          <w:color w:val="333333"/>
          <w:sz w:val="28"/>
          <w:szCs w:val="28"/>
        </w:rPr>
        <w:t xml:space="preserve"> та </w:t>
      </w:r>
      <w:proofErr w:type="spellStart"/>
      <w:r w:rsidRPr="0013574D">
        <w:rPr>
          <w:color w:val="333333"/>
          <w:sz w:val="28"/>
          <w:szCs w:val="28"/>
        </w:rPr>
        <w:t>поетично-мистецькі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норми</w:t>
      </w:r>
      <w:proofErr w:type="gramStart"/>
      <w:r w:rsidRPr="0013574D">
        <w:rPr>
          <w:color w:val="333333"/>
          <w:sz w:val="28"/>
          <w:szCs w:val="28"/>
        </w:rPr>
        <w:t>.Т</w:t>
      </w:r>
      <w:proofErr w:type="gramEnd"/>
      <w:r w:rsidRPr="0013574D">
        <w:rPr>
          <w:color w:val="333333"/>
          <w:sz w:val="28"/>
          <w:szCs w:val="28"/>
        </w:rPr>
        <w:t>ворцем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його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вважають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італійського</w:t>
      </w:r>
      <w:proofErr w:type="spellEnd"/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"https://uk.wikipedia.org/wiki/%D0%9F%D0%B8%D1%81%D1%8C%D0%BC%D0%B5%D0%BD%D0%BD%D0%B8%D0%BA" \o "Письменник"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письменника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"https://uk.wikipedia.org/wiki/%D0%A4%D1%96%D0%BB%D1%96%D0%BF%D0%BF%D0%BE_%D0%A2%D0%BE%D0%BC%D0%BC%D0%B0%D0%B7%D0%BE_%D0%9C%D0%B0%D1%80%D1%96%D0%BD%D0%B5%D1%82%D1%82%D1%96" \o "Філіппо Томмазо Марінетті"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Філіппо</w:t>
      </w:r>
      <w:proofErr w:type="spellEnd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Марінетті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який</w:t>
      </w:r>
      <w:proofErr w:type="spellEnd"/>
      <w:r w:rsidRPr="0013574D">
        <w:rPr>
          <w:color w:val="333333"/>
          <w:sz w:val="28"/>
          <w:szCs w:val="28"/>
        </w:rPr>
        <w:t> </w:t>
      </w:r>
      <w:hyperlink r:id="rId9" w:tooltip="1909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1909</w:t>
        </w:r>
      </w:hyperlink>
      <w:r w:rsidRPr="0013574D">
        <w:rPr>
          <w:color w:val="333333"/>
          <w:sz w:val="28"/>
          <w:szCs w:val="28"/>
        </w:rPr>
        <w:t xml:space="preserve"> року </w:t>
      </w:r>
      <w:proofErr w:type="spellStart"/>
      <w:r w:rsidRPr="0013574D">
        <w:rPr>
          <w:color w:val="333333"/>
          <w:sz w:val="28"/>
          <w:szCs w:val="28"/>
        </w:rPr>
        <w:t>опублікував</w:t>
      </w:r>
      <w:proofErr w:type="spellEnd"/>
      <w:r w:rsidRPr="0013574D">
        <w:rPr>
          <w:color w:val="333333"/>
          <w:sz w:val="28"/>
          <w:szCs w:val="28"/>
        </w:rPr>
        <w:t xml:space="preserve"> у </w:t>
      </w:r>
      <w:proofErr w:type="spellStart"/>
      <w:r w:rsidRPr="0013574D">
        <w:rPr>
          <w:color w:val="333333"/>
          <w:sz w:val="28"/>
          <w:szCs w:val="28"/>
        </w:rPr>
        <w:t>французькій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газеті</w:t>
      </w:r>
      <w:proofErr w:type="spellEnd"/>
      <w:r w:rsidRPr="0013574D">
        <w:rPr>
          <w:color w:val="333333"/>
          <w:sz w:val="28"/>
          <w:szCs w:val="28"/>
        </w:rPr>
        <w:t> </w:t>
      </w:r>
      <w:hyperlink r:id="rId10" w:tooltip="Ле фігаро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«</w:t>
        </w:r>
        <w:proofErr w:type="spellStart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Ле</w:t>
        </w:r>
        <w:proofErr w:type="spellEnd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 xml:space="preserve"> </w:t>
        </w:r>
        <w:proofErr w:type="spellStart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Фіґаро</w:t>
        </w:r>
        <w:proofErr w:type="spellEnd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»</w:t>
        </w:r>
      </w:hyperlink>
      <w:r w:rsidRPr="0013574D">
        <w:rPr>
          <w:color w:val="333333"/>
          <w:sz w:val="28"/>
          <w:szCs w:val="28"/>
        </w:rPr>
        <w:t> «</w:t>
      </w:r>
      <w:proofErr w:type="spellStart"/>
      <w:r w:rsidRPr="0013574D">
        <w:rPr>
          <w:i/>
          <w:iCs/>
          <w:color w:val="333333"/>
          <w:sz w:val="28"/>
          <w:szCs w:val="28"/>
          <w:bdr w:val="none" w:sz="0" w:space="0" w:color="auto" w:frame="1"/>
        </w:rPr>
        <w:fldChar w:fldCharType="begin"/>
      </w:r>
      <w:r w:rsidRPr="0013574D">
        <w:rPr>
          <w:i/>
          <w:iCs/>
          <w:color w:val="333333"/>
          <w:sz w:val="28"/>
          <w:szCs w:val="28"/>
          <w:bdr w:val="none" w:sz="0" w:space="0" w:color="auto" w:frame="1"/>
        </w:rPr>
        <w:instrText xml:space="preserve"> HYPERLINK "https://uk.wikipedia.org/wiki/%D0%9C%D0%B0%D0%BD%D1%96%D1%84%D0%B5%D1%81%D1%82_%D1%84%D1%83%D1%82%D1%83%D1%80%D0%B8%D0%B7%D0%BC%D1%83" \o "Маніфест футуризму" </w:instrText>
      </w:r>
      <w:r w:rsidRPr="0013574D">
        <w:rPr>
          <w:i/>
          <w:iCs/>
          <w:color w:val="333333"/>
          <w:sz w:val="28"/>
          <w:szCs w:val="28"/>
          <w:bdr w:val="none" w:sz="0" w:space="0" w:color="auto" w:frame="1"/>
        </w:rPr>
        <w:fldChar w:fldCharType="separate"/>
      </w:r>
      <w:r w:rsidRPr="0013574D">
        <w:rPr>
          <w:rStyle w:val="a6"/>
          <w:i/>
          <w:iCs/>
          <w:color w:val="444444"/>
          <w:sz w:val="28"/>
          <w:szCs w:val="28"/>
          <w:u w:val="none"/>
          <w:bdr w:val="none" w:sz="0" w:space="0" w:color="auto" w:frame="1"/>
        </w:rPr>
        <w:t>Маніфест</w:t>
      </w:r>
      <w:proofErr w:type="spellEnd"/>
      <w:r w:rsidRPr="0013574D">
        <w:rPr>
          <w:rStyle w:val="a6"/>
          <w:i/>
          <w:iCs/>
          <w:color w:val="444444"/>
          <w:sz w:val="28"/>
          <w:szCs w:val="28"/>
          <w:u w:val="none"/>
          <w:bdr w:val="none" w:sz="0" w:space="0" w:color="auto" w:frame="1"/>
        </w:rPr>
        <w:t xml:space="preserve"> футуризму</w:t>
      </w:r>
      <w:r w:rsidRPr="0013574D">
        <w:rPr>
          <w:i/>
          <w:iCs/>
          <w:color w:val="333333"/>
          <w:sz w:val="28"/>
          <w:szCs w:val="28"/>
          <w:bdr w:val="none" w:sz="0" w:space="0" w:color="auto" w:frame="1"/>
        </w:rPr>
        <w:fldChar w:fldCharType="end"/>
      </w:r>
      <w:r w:rsidRPr="0013574D">
        <w:rPr>
          <w:color w:val="333333"/>
          <w:sz w:val="28"/>
          <w:szCs w:val="28"/>
        </w:rPr>
        <w:t>»</w:t>
      </w:r>
    </w:p>
    <w:p w:rsidR="0013574D" w:rsidRPr="0013574D" w:rsidRDefault="0013574D" w:rsidP="0013574D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3574D">
        <w:rPr>
          <w:color w:val="333333"/>
          <w:sz w:val="28"/>
          <w:szCs w:val="28"/>
        </w:rPr>
        <w:t xml:space="preserve">Футуризм — </w:t>
      </w:r>
      <w:proofErr w:type="spellStart"/>
      <w:r w:rsidRPr="0013574D">
        <w:rPr>
          <w:color w:val="333333"/>
          <w:sz w:val="28"/>
          <w:szCs w:val="28"/>
        </w:rPr>
        <w:t>це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мистецтво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антигуманізму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gramStart"/>
      <w:r w:rsidRPr="0013574D">
        <w:rPr>
          <w:color w:val="333333"/>
          <w:sz w:val="28"/>
          <w:szCs w:val="28"/>
        </w:rPr>
        <w:t>яке</w:t>
      </w:r>
      <w:proofErr w:type="gram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має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відбити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настання</w:t>
      </w:r>
      <w:proofErr w:type="spellEnd"/>
      <w:r w:rsidRPr="0013574D">
        <w:rPr>
          <w:color w:val="333333"/>
          <w:sz w:val="28"/>
          <w:szCs w:val="28"/>
        </w:rPr>
        <w:t xml:space="preserve"> часу </w:t>
      </w:r>
      <w:proofErr w:type="spellStart"/>
      <w:r w:rsidRPr="0013574D">
        <w:rPr>
          <w:color w:val="333333"/>
          <w:sz w:val="28"/>
          <w:szCs w:val="28"/>
        </w:rPr>
        <w:t>техніки</w:t>
      </w:r>
      <w:proofErr w:type="spellEnd"/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Спрямування</w:t>
      </w:r>
      <w:proofErr w:type="spellEnd"/>
      <w:r w:rsidRPr="0013574D">
        <w:rPr>
          <w:color w:val="333333"/>
          <w:sz w:val="28"/>
          <w:szCs w:val="28"/>
        </w:rPr>
        <w:t xml:space="preserve"> футуризму </w:t>
      </w:r>
      <w:proofErr w:type="spellStart"/>
      <w:r w:rsidRPr="0013574D">
        <w:rPr>
          <w:color w:val="333333"/>
          <w:sz w:val="28"/>
          <w:szCs w:val="28"/>
        </w:rPr>
        <w:t>можна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виразити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трьома</w:t>
      </w:r>
      <w:proofErr w:type="spellEnd"/>
      <w:r w:rsidRPr="0013574D">
        <w:rPr>
          <w:color w:val="333333"/>
          <w:sz w:val="28"/>
          <w:szCs w:val="28"/>
        </w:rPr>
        <w:t xml:space="preserve"> «М»: </w:t>
      </w:r>
      <w:proofErr w:type="spellStart"/>
      <w:proofErr w:type="gramStart"/>
      <w:r w:rsidRPr="0013574D">
        <w:rPr>
          <w:color w:val="333333"/>
          <w:sz w:val="28"/>
          <w:szCs w:val="28"/>
        </w:rPr>
        <w:t>м</w:t>
      </w:r>
      <w:proofErr w:type="gramEnd"/>
      <w:r w:rsidRPr="0013574D">
        <w:rPr>
          <w:color w:val="333333"/>
          <w:sz w:val="28"/>
          <w:szCs w:val="28"/>
        </w:rPr>
        <w:t>істо</w:t>
      </w:r>
      <w:proofErr w:type="spellEnd"/>
      <w:r w:rsidRPr="0013574D">
        <w:rPr>
          <w:color w:val="333333"/>
          <w:sz w:val="28"/>
          <w:szCs w:val="28"/>
        </w:rPr>
        <w:t xml:space="preserve">, машина, </w:t>
      </w:r>
      <w:proofErr w:type="spellStart"/>
      <w:r w:rsidRPr="0013574D">
        <w:rPr>
          <w:color w:val="333333"/>
          <w:sz w:val="28"/>
          <w:szCs w:val="28"/>
        </w:rPr>
        <w:t>маса</w:t>
      </w:r>
      <w:proofErr w:type="spellEnd"/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Дві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головні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ознаки</w:t>
      </w:r>
      <w:proofErr w:type="spellEnd"/>
      <w:r w:rsidRPr="0013574D">
        <w:rPr>
          <w:color w:val="333333"/>
          <w:sz w:val="28"/>
          <w:szCs w:val="28"/>
        </w:rPr>
        <w:t xml:space="preserve"> футуризму: </w:t>
      </w:r>
      <w:proofErr w:type="spellStart"/>
      <w:r w:rsidRPr="0013574D">
        <w:rPr>
          <w:color w:val="333333"/>
          <w:sz w:val="28"/>
          <w:szCs w:val="28"/>
        </w:rPr>
        <w:t>по-перше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нове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мистецтво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зовсім</w:t>
      </w:r>
      <w:proofErr w:type="spellEnd"/>
      <w:r w:rsidRPr="0013574D">
        <w:rPr>
          <w:color w:val="333333"/>
          <w:sz w:val="28"/>
          <w:szCs w:val="28"/>
        </w:rPr>
        <w:t xml:space="preserve"> не </w:t>
      </w:r>
      <w:proofErr w:type="spellStart"/>
      <w:r w:rsidRPr="0013574D">
        <w:rPr>
          <w:color w:val="333333"/>
          <w:sz w:val="28"/>
          <w:szCs w:val="28"/>
        </w:rPr>
        <w:t>цікавиться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людиною</w:t>
      </w:r>
      <w:proofErr w:type="spellEnd"/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Психологізм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оголошується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анахронізмом</w:t>
      </w:r>
      <w:proofErr w:type="spellEnd"/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Психологізм</w:t>
      </w:r>
      <w:proofErr w:type="spellEnd"/>
      <w:r w:rsidRPr="0013574D">
        <w:rPr>
          <w:color w:val="333333"/>
          <w:sz w:val="28"/>
          <w:szCs w:val="28"/>
        </w:rPr>
        <w:t xml:space="preserve"> — характерна риса </w:t>
      </w:r>
      <w:proofErr w:type="spellStart"/>
      <w:r w:rsidRPr="0013574D">
        <w:rPr>
          <w:color w:val="333333"/>
          <w:sz w:val="28"/>
          <w:szCs w:val="28"/>
        </w:rPr>
        <w:t>міщанської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літератури</w:t>
      </w:r>
      <w:proofErr w:type="spellEnd"/>
      <w:r w:rsidRPr="0013574D">
        <w:rPr>
          <w:color w:val="333333"/>
          <w:sz w:val="28"/>
          <w:szCs w:val="28"/>
        </w:rPr>
        <w:t xml:space="preserve">, яка </w:t>
      </w:r>
      <w:proofErr w:type="spellStart"/>
      <w:r w:rsidRPr="0013574D">
        <w:rPr>
          <w:color w:val="333333"/>
          <w:sz w:val="28"/>
          <w:szCs w:val="28"/>
        </w:rPr>
        <w:t>вмира</w:t>
      </w:r>
      <w:proofErr w:type="gramStart"/>
      <w:r w:rsidRPr="0013574D">
        <w:rPr>
          <w:color w:val="333333"/>
          <w:sz w:val="28"/>
          <w:szCs w:val="28"/>
        </w:rPr>
        <w:t>є</w:t>
      </w:r>
      <w:proofErr w:type="spellEnd"/>
      <w:r w:rsidRPr="0013574D">
        <w:rPr>
          <w:color w:val="333333"/>
          <w:sz w:val="28"/>
          <w:szCs w:val="28"/>
        </w:rPr>
        <w:t>.</w:t>
      </w:r>
      <w:proofErr w:type="gram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Якщо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цікавить</w:t>
      </w:r>
      <w:proofErr w:type="spellEnd"/>
      <w:r w:rsidRPr="0013574D">
        <w:rPr>
          <w:color w:val="333333"/>
          <w:sz w:val="28"/>
          <w:szCs w:val="28"/>
        </w:rPr>
        <w:t xml:space="preserve"> душа — </w:t>
      </w:r>
      <w:proofErr w:type="spellStart"/>
      <w:r w:rsidRPr="0013574D">
        <w:rPr>
          <w:color w:val="333333"/>
          <w:sz w:val="28"/>
          <w:szCs w:val="28"/>
        </w:rPr>
        <w:t>пізнай</w:t>
      </w:r>
      <w:proofErr w:type="spellEnd"/>
      <w:r w:rsidRPr="0013574D">
        <w:rPr>
          <w:color w:val="333333"/>
          <w:sz w:val="28"/>
          <w:szCs w:val="28"/>
        </w:rPr>
        <w:t xml:space="preserve"> машину. </w:t>
      </w:r>
      <w:proofErr w:type="spellStart"/>
      <w:proofErr w:type="gramStart"/>
      <w:r w:rsidRPr="0013574D">
        <w:rPr>
          <w:color w:val="333333"/>
          <w:sz w:val="28"/>
          <w:szCs w:val="28"/>
        </w:rPr>
        <w:t>По-друге</w:t>
      </w:r>
      <w:proofErr w:type="spellEnd"/>
      <w:proofErr w:type="gramEnd"/>
      <w:r w:rsidRPr="0013574D">
        <w:rPr>
          <w:color w:val="333333"/>
          <w:sz w:val="28"/>
          <w:szCs w:val="28"/>
        </w:rPr>
        <w:t xml:space="preserve">, для </w:t>
      </w:r>
      <w:proofErr w:type="spellStart"/>
      <w:r w:rsidRPr="0013574D">
        <w:rPr>
          <w:color w:val="333333"/>
          <w:sz w:val="28"/>
          <w:szCs w:val="28"/>
        </w:rPr>
        <w:t>цього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мистецтва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характерний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винятковий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динамізм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опоетизування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руху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швидкості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зорові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пошуки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засобів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зображення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руху</w:t>
      </w:r>
      <w:proofErr w:type="spellEnd"/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Зупинка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є</w:t>
      </w:r>
      <w:proofErr w:type="spellEnd"/>
      <w:r w:rsidRPr="0013574D">
        <w:rPr>
          <w:color w:val="333333"/>
          <w:sz w:val="28"/>
          <w:szCs w:val="28"/>
        </w:rPr>
        <w:t xml:space="preserve"> злом, </w:t>
      </w:r>
      <w:proofErr w:type="spellStart"/>
      <w:r w:rsidRPr="0013574D">
        <w:rPr>
          <w:color w:val="333333"/>
          <w:sz w:val="28"/>
          <w:szCs w:val="28"/>
        </w:rPr>
        <w:t>отже</w:t>
      </w:r>
      <w:proofErr w:type="spellEnd"/>
      <w:r w:rsidRPr="0013574D">
        <w:rPr>
          <w:color w:val="333333"/>
          <w:sz w:val="28"/>
          <w:szCs w:val="28"/>
        </w:rPr>
        <w:t xml:space="preserve"> — </w:t>
      </w:r>
      <w:proofErr w:type="spellStart"/>
      <w:r w:rsidRPr="0013574D">
        <w:rPr>
          <w:color w:val="333333"/>
          <w:sz w:val="28"/>
          <w:szCs w:val="28"/>
        </w:rPr>
        <w:t>футуристи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вживали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такі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принципи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динамізації</w:t>
      </w:r>
      <w:proofErr w:type="spellEnd"/>
      <w:r w:rsidRPr="0013574D">
        <w:rPr>
          <w:color w:val="333333"/>
          <w:sz w:val="28"/>
          <w:szCs w:val="28"/>
        </w:rPr>
        <w:t xml:space="preserve"> («</w:t>
      </w:r>
      <w:proofErr w:type="spellStart"/>
      <w:r w:rsidRPr="0013574D">
        <w:rPr>
          <w:color w:val="333333"/>
          <w:sz w:val="28"/>
          <w:szCs w:val="28"/>
        </w:rPr>
        <w:t>прискорення</w:t>
      </w:r>
      <w:proofErr w:type="spellEnd"/>
      <w:r w:rsidRPr="0013574D">
        <w:rPr>
          <w:color w:val="333333"/>
          <w:sz w:val="28"/>
          <w:szCs w:val="28"/>
        </w:rPr>
        <w:t xml:space="preserve">») </w:t>
      </w:r>
      <w:proofErr w:type="spellStart"/>
      <w:r w:rsidRPr="0013574D">
        <w:rPr>
          <w:color w:val="333333"/>
          <w:sz w:val="28"/>
          <w:szCs w:val="28"/>
        </w:rPr>
        <w:t>свого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художнього</w:t>
      </w:r>
      <w:proofErr w:type="spellEnd"/>
      <w:r w:rsidRPr="0013574D">
        <w:rPr>
          <w:color w:val="333333"/>
          <w:sz w:val="28"/>
          <w:szCs w:val="28"/>
        </w:rPr>
        <w:t xml:space="preserve"> тексту: </w:t>
      </w:r>
      <w:proofErr w:type="spellStart"/>
      <w:r w:rsidRPr="0013574D">
        <w:rPr>
          <w:color w:val="333333"/>
          <w:sz w:val="28"/>
          <w:szCs w:val="28"/>
        </w:rPr>
        <w:t>тексти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записувалися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r w:rsidRPr="0013574D">
        <w:rPr>
          <w:color w:val="333333"/>
          <w:sz w:val="28"/>
          <w:szCs w:val="28"/>
        </w:rPr>
        <w:lastRenderedPageBreak/>
        <w:t xml:space="preserve">без </w:t>
      </w:r>
      <w:proofErr w:type="spellStart"/>
      <w:r w:rsidRPr="0013574D">
        <w:rPr>
          <w:color w:val="333333"/>
          <w:sz w:val="28"/>
          <w:szCs w:val="28"/>
        </w:rPr>
        <w:t>розділових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знакі</w:t>
      </w:r>
      <w:proofErr w:type="gramStart"/>
      <w:r w:rsidRPr="0013574D">
        <w:rPr>
          <w:color w:val="333333"/>
          <w:sz w:val="28"/>
          <w:szCs w:val="28"/>
        </w:rPr>
        <w:t>в</w:t>
      </w:r>
      <w:proofErr w:type="spellEnd"/>
      <w:proofErr w:type="gramEnd"/>
      <w:r w:rsidRPr="0013574D">
        <w:rPr>
          <w:color w:val="333333"/>
          <w:sz w:val="28"/>
          <w:szCs w:val="28"/>
        </w:rPr>
        <w:t xml:space="preserve">, без великих </w:t>
      </w:r>
      <w:proofErr w:type="spellStart"/>
      <w:r w:rsidRPr="0013574D">
        <w:rPr>
          <w:color w:val="333333"/>
          <w:sz w:val="28"/>
          <w:szCs w:val="28"/>
        </w:rPr>
        <w:t>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малих</w:t>
      </w:r>
      <w:proofErr w:type="spellEnd"/>
      <w:r w:rsidRPr="0013574D">
        <w:rPr>
          <w:color w:val="333333"/>
          <w:sz w:val="28"/>
          <w:szCs w:val="28"/>
        </w:rPr>
        <w:t xml:space="preserve"> букв. На думку </w:t>
      </w:r>
      <w:proofErr w:type="spellStart"/>
      <w:r w:rsidRPr="0013574D">
        <w:rPr>
          <w:color w:val="333333"/>
          <w:sz w:val="28"/>
          <w:szCs w:val="28"/>
        </w:rPr>
        <w:t>футуристів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найбільше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перешкод</w:t>
      </w:r>
      <w:proofErr w:type="spellEnd"/>
      <w:r w:rsidRPr="0013574D">
        <w:rPr>
          <w:color w:val="333333"/>
          <w:sz w:val="28"/>
          <w:szCs w:val="28"/>
        </w:rPr>
        <w:t xml:space="preserve"> для </w:t>
      </w:r>
      <w:proofErr w:type="spellStart"/>
      <w:r w:rsidRPr="0013574D">
        <w:rPr>
          <w:color w:val="333333"/>
          <w:sz w:val="28"/>
          <w:szCs w:val="28"/>
        </w:rPr>
        <w:t>руху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роблять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прикметники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прийменники</w:t>
      </w:r>
      <w:proofErr w:type="spellEnd"/>
      <w:r w:rsidRPr="0013574D">
        <w:rPr>
          <w:color w:val="333333"/>
          <w:sz w:val="28"/>
          <w:szCs w:val="28"/>
        </w:rPr>
        <w:t xml:space="preserve">. На перший план </w:t>
      </w:r>
      <w:proofErr w:type="spellStart"/>
      <w:r w:rsidRPr="0013574D">
        <w:rPr>
          <w:color w:val="333333"/>
          <w:sz w:val="28"/>
          <w:szCs w:val="28"/>
        </w:rPr>
        <w:t>висувається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дієслово</w:t>
      </w:r>
      <w:proofErr w:type="spellEnd"/>
      <w:r w:rsidRPr="0013574D">
        <w:rPr>
          <w:color w:val="333333"/>
          <w:sz w:val="28"/>
          <w:szCs w:val="28"/>
        </w:rPr>
        <w:t xml:space="preserve">. Футуризм — </w:t>
      </w:r>
      <w:proofErr w:type="spellStart"/>
      <w:r w:rsidRPr="0013574D">
        <w:rPr>
          <w:color w:val="333333"/>
          <w:sz w:val="28"/>
          <w:szCs w:val="28"/>
        </w:rPr>
        <w:t>це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тотальне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заперечення</w:t>
      </w:r>
      <w:proofErr w:type="spellEnd"/>
      <w:r w:rsidRPr="0013574D">
        <w:rPr>
          <w:color w:val="333333"/>
          <w:sz w:val="28"/>
          <w:szCs w:val="28"/>
        </w:rPr>
        <w:t xml:space="preserve">, у </w:t>
      </w:r>
      <w:proofErr w:type="spellStart"/>
      <w:r w:rsidRPr="0013574D">
        <w:rPr>
          <w:color w:val="333333"/>
          <w:sz w:val="28"/>
          <w:szCs w:val="28"/>
        </w:rPr>
        <w:t>тім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числі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єства</w:t>
      </w:r>
      <w:proofErr w:type="spellEnd"/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Музикою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міста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вважався</w:t>
      </w:r>
      <w:proofErr w:type="spellEnd"/>
      <w:r w:rsidRPr="0013574D">
        <w:rPr>
          <w:color w:val="333333"/>
          <w:sz w:val="28"/>
          <w:szCs w:val="28"/>
        </w:rPr>
        <w:t xml:space="preserve"> шум </w:t>
      </w:r>
      <w:proofErr w:type="spellStart"/>
      <w:r w:rsidRPr="0013574D">
        <w:rPr>
          <w:color w:val="333333"/>
          <w:sz w:val="28"/>
          <w:szCs w:val="28"/>
        </w:rPr>
        <w:t>міста</w:t>
      </w:r>
      <w:proofErr w:type="spellEnd"/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Панувала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поетизація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потворного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антиестетизм</w:t>
      </w:r>
      <w:proofErr w:type="spellEnd"/>
      <w:r w:rsidRPr="0013574D">
        <w:rPr>
          <w:color w:val="333333"/>
          <w:sz w:val="28"/>
          <w:szCs w:val="28"/>
        </w:rPr>
        <w:t xml:space="preserve">: </w:t>
      </w:r>
      <w:proofErr w:type="spellStart"/>
      <w:r w:rsidRPr="0013574D">
        <w:rPr>
          <w:color w:val="333333"/>
          <w:sz w:val="28"/>
          <w:szCs w:val="28"/>
        </w:rPr>
        <w:t>деякі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футуристи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наприклад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видавали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свої</w:t>
      </w:r>
      <w:proofErr w:type="spellEnd"/>
      <w:r w:rsidRPr="0013574D">
        <w:rPr>
          <w:color w:val="333333"/>
          <w:sz w:val="28"/>
          <w:szCs w:val="28"/>
        </w:rPr>
        <w:t xml:space="preserve"> твори на шпалерах.</w:t>
      </w:r>
    </w:p>
    <w:p w:rsidR="0013574D" w:rsidRPr="0013574D" w:rsidRDefault="0013574D" w:rsidP="0013574D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proofErr w:type="spellStart"/>
      <w:r w:rsidRPr="0013574D">
        <w:rPr>
          <w:color w:val="333333"/>
          <w:sz w:val="28"/>
          <w:szCs w:val="28"/>
        </w:rPr>
        <w:t>Зародження</w:t>
      </w:r>
      <w:proofErr w:type="spellEnd"/>
      <w:r w:rsidRPr="0013574D">
        <w:rPr>
          <w:color w:val="333333"/>
          <w:sz w:val="28"/>
          <w:szCs w:val="28"/>
        </w:rPr>
        <w:t xml:space="preserve">  </w:t>
      </w:r>
      <w:proofErr w:type="spellStart"/>
      <w:r w:rsidRPr="0013574D">
        <w:rPr>
          <w:color w:val="333333"/>
          <w:sz w:val="28"/>
          <w:szCs w:val="28"/>
        </w:rPr>
        <w:t>українського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футуризму</w:t>
      </w:r>
      <w:proofErr w:type="gramStart"/>
      <w:r w:rsidRPr="0013574D">
        <w:rPr>
          <w:color w:val="333333"/>
          <w:sz w:val="28"/>
          <w:szCs w:val="28"/>
        </w:rPr>
        <w:t>,з</w:t>
      </w:r>
      <w:proofErr w:type="gramEnd"/>
      <w:r w:rsidRPr="0013574D">
        <w:rPr>
          <w:color w:val="333333"/>
          <w:sz w:val="28"/>
          <w:szCs w:val="28"/>
        </w:rPr>
        <w:t>асновником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ліером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якого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виступив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М.Семенко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припадає</w:t>
      </w:r>
      <w:proofErr w:type="spellEnd"/>
      <w:r w:rsidRPr="0013574D">
        <w:rPr>
          <w:color w:val="333333"/>
          <w:sz w:val="28"/>
          <w:szCs w:val="28"/>
        </w:rPr>
        <w:t xml:space="preserve"> на 1914 </w:t>
      </w:r>
      <w:proofErr w:type="spellStart"/>
      <w:r w:rsidRPr="0013574D">
        <w:rPr>
          <w:color w:val="333333"/>
          <w:sz w:val="28"/>
          <w:szCs w:val="28"/>
        </w:rPr>
        <w:t>рік</w:t>
      </w:r>
      <w:proofErr w:type="spellEnd"/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Ллідер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українського</w:t>
      </w:r>
      <w:proofErr w:type="spellEnd"/>
      <w:r w:rsidRPr="0013574D">
        <w:rPr>
          <w:color w:val="333333"/>
          <w:sz w:val="28"/>
          <w:szCs w:val="28"/>
        </w:rPr>
        <w:t xml:space="preserve"> футуризму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"https://uk.wikipedia.org/wiki/%D0%9C%D0%B8%D1%85%D0%B0%D0%B9%D0%BB%D1%8C_%D0%A1%D0%B5%D0%BC%D0%B5%D0%BD%D0%BA%D0%BE" \o "Михайль Семенко"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Михайль</w:t>
      </w:r>
      <w:proofErr w:type="spellEnd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Семенко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 видав </w:t>
      </w:r>
      <w:proofErr w:type="spellStart"/>
      <w:r w:rsidRPr="0013574D">
        <w:rPr>
          <w:color w:val="333333"/>
          <w:sz w:val="28"/>
          <w:szCs w:val="28"/>
        </w:rPr>
        <w:t>збірку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поезій</w:t>
      </w:r>
      <w:proofErr w:type="spellEnd"/>
      <w:r w:rsidRPr="0013574D">
        <w:rPr>
          <w:color w:val="333333"/>
          <w:sz w:val="28"/>
          <w:szCs w:val="28"/>
        </w:rPr>
        <w:t xml:space="preserve"> «</w:t>
      </w:r>
      <w:proofErr w:type="spellStart"/>
      <w:r w:rsidRPr="0013574D">
        <w:rPr>
          <w:color w:val="333333"/>
          <w:sz w:val="28"/>
          <w:szCs w:val="28"/>
        </w:rPr>
        <w:t>Prèlude</w:t>
      </w:r>
      <w:proofErr w:type="spellEnd"/>
      <w:r w:rsidRPr="0013574D">
        <w:rPr>
          <w:color w:val="333333"/>
          <w:sz w:val="28"/>
          <w:szCs w:val="28"/>
        </w:rPr>
        <w:t xml:space="preserve">», </w:t>
      </w:r>
      <w:proofErr w:type="spellStart"/>
      <w:r w:rsidRPr="0013574D">
        <w:rPr>
          <w:color w:val="333333"/>
          <w:sz w:val="28"/>
          <w:szCs w:val="28"/>
        </w:rPr>
        <w:t>a</w:t>
      </w:r>
      <w:proofErr w:type="spellEnd"/>
      <w:r w:rsidRPr="0013574D">
        <w:rPr>
          <w:color w:val="333333"/>
          <w:sz w:val="28"/>
          <w:szCs w:val="28"/>
        </w:rPr>
        <w:t xml:space="preserve"> 1914 — «</w:t>
      </w:r>
      <w:proofErr w:type="spellStart"/>
      <w:r w:rsidRPr="0013574D">
        <w:rPr>
          <w:color w:val="333333"/>
          <w:sz w:val="28"/>
          <w:szCs w:val="28"/>
        </w:rPr>
        <w:t>Дерзання</w:t>
      </w:r>
      <w:proofErr w:type="spellEnd"/>
      <w:r w:rsidRPr="0013574D">
        <w:rPr>
          <w:color w:val="333333"/>
          <w:sz w:val="28"/>
          <w:szCs w:val="28"/>
        </w:rPr>
        <w:t xml:space="preserve">» </w:t>
      </w:r>
      <w:proofErr w:type="spellStart"/>
      <w:r w:rsidRPr="0013574D">
        <w:rPr>
          <w:color w:val="333333"/>
          <w:sz w:val="28"/>
          <w:szCs w:val="28"/>
        </w:rPr>
        <w:t>і</w:t>
      </w:r>
      <w:proofErr w:type="spellEnd"/>
      <w:r w:rsidRPr="0013574D">
        <w:rPr>
          <w:color w:val="333333"/>
          <w:sz w:val="28"/>
          <w:szCs w:val="28"/>
        </w:rPr>
        <w:t xml:space="preserve"> «</w:t>
      </w:r>
      <w:proofErr w:type="spellStart"/>
      <w:r w:rsidRPr="0013574D">
        <w:rPr>
          <w:color w:val="333333"/>
          <w:sz w:val="28"/>
          <w:szCs w:val="28"/>
        </w:rPr>
        <w:t>Кверофутуризм</w:t>
      </w:r>
      <w:proofErr w:type="spellEnd"/>
      <w:r w:rsidRPr="0013574D">
        <w:rPr>
          <w:color w:val="333333"/>
          <w:sz w:val="28"/>
          <w:szCs w:val="28"/>
        </w:rPr>
        <w:t xml:space="preserve">»; за роки </w:t>
      </w:r>
      <w:proofErr w:type="spellStart"/>
      <w:r w:rsidRPr="0013574D">
        <w:rPr>
          <w:color w:val="333333"/>
          <w:sz w:val="28"/>
          <w:szCs w:val="28"/>
        </w:rPr>
        <w:t>революції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він</w:t>
      </w:r>
      <w:proofErr w:type="spellEnd"/>
      <w:r w:rsidRPr="0013574D">
        <w:rPr>
          <w:color w:val="333333"/>
          <w:sz w:val="28"/>
          <w:szCs w:val="28"/>
        </w:rPr>
        <w:t xml:space="preserve"> видав </w:t>
      </w:r>
      <w:proofErr w:type="spellStart"/>
      <w:r w:rsidRPr="0013574D">
        <w:rPr>
          <w:color w:val="333333"/>
          <w:sz w:val="28"/>
          <w:szCs w:val="28"/>
        </w:rPr>
        <w:t>ще</w:t>
      </w:r>
      <w:proofErr w:type="spellEnd"/>
      <w:r w:rsidRPr="0013574D">
        <w:rPr>
          <w:color w:val="333333"/>
          <w:sz w:val="28"/>
          <w:szCs w:val="28"/>
        </w:rPr>
        <w:t xml:space="preserve"> 8 </w:t>
      </w:r>
      <w:proofErr w:type="spellStart"/>
      <w:r w:rsidRPr="0013574D">
        <w:rPr>
          <w:color w:val="333333"/>
          <w:sz w:val="28"/>
          <w:szCs w:val="28"/>
        </w:rPr>
        <w:t>збірок</w:t>
      </w:r>
      <w:proofErr w:type="spellEnd"/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Активний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організатор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він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був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засновником</w:t>
      </w:r>
      <w:proofErr w:type="spellEnd"/>
      <w:r w:rsidRPr="0013574D">
        <w:rPr>
          <w:color w:val="333333"/>
          <w:sz w:val="28"/>
          <w:szCs w:val="28"/>
        </w:rPr>
        <w:t xml:space="preserve"> низки </w:t>
      </w:r>
      <w:proofErr w:type="spellStart"/>
      <w:r w:rsidRPr="0013574D">
        <w:rPr>
          <w:color w:val="333333"/>
          <w:sz w:val="28"/>
          <w:szCs w:val="28"/>
        </w:rPr>
        <w:t>українських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футуристичних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угруповань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журналів</w:t>
      </w:r>
      <w:proofErr w:type="spellEnd"/>
      <w:r w:rsidRPr="0013574D">
        <w:rPr>
          <w:color w:val="333333"/>
          <w:sz w:val="28"/>
          <w:szCs w:val="28"/>
        </w:rPr>
        <w:t>: </w:t>
      </w:r>
      <w:hyperlink r:id="rId11" w:tooltip="Фламінго (літературна група)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«</w:t>
        </w:r>
        <w:proofErr w:type="spellStart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Флямінґо</w:t>
        </w:r>
        <w:proofErr w:type="spellEnd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»</w:t>
        </w:r>
      </w:hyperlink>
      <w:r w:rsidRPr="0013574D">
        <w:rPr>
          <w:color w:val="333333"/>
          <w:sz w:val="28"/>
          <w:szCs w:val="28"/>
        </w:rPr>
        <w:t> (1919 — 21), </w:t>
      </w:r>
      <w:hyperlink r:id="rId12" w:tooltip="Аспанфут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«</w:t>
        </w:r>
        <w:proofErr w:type="spellStart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Аспанфут</w:t>
        </w:r>
        <w:proofErr w:type="spellEnd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»</w:t>
        </w:r>
      </w:hyperlink>
      <w:r w:rsidRPr="0013574D">
        <w:rPr>
          <w:color w:val="333333"/>
          <w:sz w:val="28"/>
          <w:szCs w:val="28"/>
        </w:rPr>
        <w:t xml:space="preserve"> (1921 — 24) у </w:t>
      </w:r>
      <w:proofErr w:type="spellStart"/>
      <w:r w:rsidRPr="0013574D">
        <w:rPr>
          <w:color w:val="333333"/>
          <w:sz w:val="28"/>
          <w:szCs w:val="28"/>
        </w:rPr>
        <w:t>Києві</w:t>
      </w:r>
      <w:proofErr w:type="spellEnd"/>
      <w:r w:rsidRPr="0013574D">
        <w:rPr>
          <w:color w:val="333333"/>
          <w:sz w:val="28"/>
          <w:szCs w:val="28"/>
        </w:rPr>
        <w:t xml:space="preserve">, а </w:t>
      </w:r>
      <w:proofErr w:type="spellStart"/>
      <w:proofErr w:type="gramStart"/>
      <w:r w:rsidRPr="0013574D">
        <w:rPr>
          <w:color w:val="333333"/>
          <w:sz w:val="28"/>
          <w:szCs w:val="28"/>
        </w:rPr>
        <w:t>п</w:t>
      </w:r>
      <w:proofErr w:type="gramEnd"/>
      <w:r w:rsidRPr="0013574D">
        <w:rPr>
          <w:color w:val="333333"/>
          <w:sz w:val="28"/>
          <w:szCs w:val="28"/>
        </w:rPr>
        <w:t>ісля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переїзду</w:t>
      </w:r>
      <w:proofErr w:type="spellEnd"/>
      <w:r w:rsidRPr="0013574D">
        <w:rPr>
          <w:color w:val="333333"/>
          <w:sz w:val="28"/>
          <w:szCs w:val="28"/>
        </w:rPr>
        <w:t xml:space="preserve"> до </w:t>
      </w:r>
      <w:proofErr w:type="spellStart"/>
      <w:r w:rsidRPr="0013574D">
        <w:rPr>
          <w:color w:val="333333"/>
          <w:sz w:val="28"/>
          <w:szCs w:val="28"/>
        </w:rPr>
        <w:t>Харкова</w:t>
      </w:r>
      <w:proofErr w:type="spellEnd"/>
      <w:r w:rsidRPr="0013574D">
        <w:rPr>
          <w:color w:val="333333"/>
          <w:sz w:val="28"/>
          <w:szCs w:val="28"/>
        </w:rPr>
        <w:t xml:space="preserve"> журнал </w:t>
      </w:r>
      <w:hyperlink r:id="rId13" w:tooltip="Нова ґенерація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 xml:space="preserve">«Нова </w:t>
        </w:r>
        <w:proofErr w:type="spellStart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ґенерація</w:t>
        </w:r>
        <w:proofErr w:type="spellEnd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»</w:t>
        </w:r>
      </w:hyperlink>
      <w:r w:rsidRPr="0013574D">
        <w:rPr>
          <w:color w:val="333333"/>
          <w:sz w:val="28"/>
          <w:szCs w:val="28"/>
        </w:rPr>
        <w:t xml:space="preserve"> (1928 — 30). </w:t>
      </w:r>
      <w:proofErr w:type="spellStart"/>
      <w:proofErr w:type="gramStart"/>
      <w:r w:rsidRPr="0013574D">
        <w:rPr>
          <w:color w:val="333333"/>
          <w:sz w:val="28"/>
          <w:szCs w:val="28"/>
        </w:rPr>
        <w:t>П</w:t>
      </w:r>
      <w:proofErr w:type="gramEnd"/>
      <w:r w:rsidRPr="0013574D">
        <w:rPr>
          <w:color w:val="333333"/>
          <w:sz w:val="28"/>
          <w:szCs w:val="28"/>
        </w:rPr>
        <w:t>ід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тиском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панівної</w:t>
      </w:r>
      <w:proofErr w:type="spellEnd"/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"https://uk.wikipedia.org/wiki/%D0%9A%D0%BE%D0%BC%D1%83%D0%BD%D1%96%D0%B7%D0%BC" \o "Комунізм"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комуністичної</w:t>
      </w:r>
      <w:proofErr w:type="spellEnd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ідеології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 журнал </w:t>
      </w:r>
      <w:proofErr w:type="spellStart"/>
      <w:r w:rsidRPr="0013574D">
        <w:rPr>
          <w:color w:val="333333"/>
          <w:sz w:val="28"/>
          <w:szCs w:val="28"/>
        </w:rPr>
        <w:t>змушений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був</w:t>
      </w:r>
      <w:proofErr w:type="spellEnd"/>
      <w:r w:rsidRPr="0013574D">
        <w:rPr>
          <w:color w:val="333333"/>
          <w:sz w:val="28"/>
          <w:szCs w:val="28"/>
        </w:rPr>
        <w:t xml:space="preserve"> стати </w:t>
      </w:r>
      <w:proofErr w:type="spellStart"/>
      <w:r w:rsidRPr="0013574D">
        <w:rPr>
          <w:color w:val="333333"/>
          <w:sz w:val="28"/>
          <w:szCs w:val="28"/>
        </w:rPr>
        <w:t>бойовою</w:t>
      </w:r>
      <w:proofErr w:type="spellEnd"/>
      <w:r w:rsidRPr="0013574D">
        <w:rPr>
          <w:color w:val="333333"/>
          <w:sz w:val="28"/>
          <w:szCs w:val="28"/>
        </w:rPr>
        <w:t xml:space="preserve"> трибуною </w:t>
      </w:r>
      <w:hyperlink r:id="rId14" w:tooltip="Пролетарське мистецтво (ще не написана)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«</w:t>
        </w:r>
        <w:proofErr w:type="spellStart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пролетарського</w:t>
        </w:r>
        <w:proofErr w:type="spellEnd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 xml:space="preserve"> </w:t>
        </w:r>
        <w:proofErr w:type="spellStart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мистецтва</w:t>
        </w:r>
        <w:proofErr w:type="spellEnd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»</w:t>
        </w:r>
      </w:hyperlink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t>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від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деструкції</w:t>
      </w:r>
      <w:proofErr w:type="spellEnd"/>
      <w:r w:rsidRPr="0013574D">
        <w:rPr>
          <w:color w:val="333333"/>
          <w:sz w:val="28"/>
          <w:szCs w:val="28"/>
        </w:rPr>
        <w:t xml:space="preserve"> перейти до </w:t>
      </w:r>
      <w:proofErr w:type="spellStart"/>
      <w:r w:rsidRPr="0013574D">
        <w:rPr>
          <w:color w:val="333333"/>
          <w:sz w:val="28"/>
          <w:szCs w:val="28"/>
        </w:rPr>
        <w:t>пропаганди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конструктивізму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й</w:t>
      </w:r>
      <w:proofErr w:type="spellEnd"/>
      <w:r w:rsidRPr="0013574D">
        <w:rPr>
          <w:color w:val="333333"/>
          <w:sz w:val="28"/>
          <w:szCs w:val="28"/>
        </w:rPr>
        <w:t> </w:t>
      </w:r>
      <w:hyperlink r:id="rId15" w:tooltip="Супрематизм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супрематизму</w:t>
        </w:r>
      </w:hyperlink>
      <w:r w:rsidRPr="0013574D">
        <w:rPr>
          <w:color w:val="333333"/>
          <w:sz w:val="28"/>
          <w:szCs w:val="28"/>
        </w:rPr>
        <w:t xml:space="preserve"> (низку статей </w:t>
      </w:r>
      <w:proofErr w:type="spellStart"/>
      <w:r w:rsidRPr="0013574D">
        <w:rPr>
          <w:color w:val="333333"/>
          <w:sz w:val="28"/>
          <w:szCs w:val="28"/>
        </w:rPr>
        <w:t>надрукував</w:t>
      </w:r>
      <w:proofErr w:type="spellEnd"/>
      <w:r w:rsidRPr="0013574D">
        <w:rPr>
          <w:color w:val="333333"/>
          <w:sz w:val="28"/>
          <w:szCs w:val="28"/>
        </w:rPr>
        <w:t xml:space="preserve"> у «</w:t>
      </w:r>
      <w:proofErr w:type="spellStart"/>
      <w:r w:rsidRPr="0013574D">
        <w:rPr>
          <w:color w:val="333333"/>
          <w:sz w:val="28"/>
          <w:szCs w:val="28"/>
        </w:rPr>
        <w:t>Новій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генерації</w:t>
      </w:r>
      <w:proofErr w:type="spellEnd"/>
      <w:r w:rsidRPr="0013574D">
        <w:rPr>
          <w:color w:val="333333"/>
          <w:sz w:val="28"/>
          <w:szCs w:val="28"/>
        </w:rPr>
        <w:t>» </w:t>
      </w:r>
      <w:hyperlink r:id="rId16" w:tooltip="Малевич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К. Малевич</w:t>
        </w:r>
      </w:hyperlink>
      <w:r w:rsidRPr="0013574D">
        <w:rPr>
          <w:color w:val="333333"/>
          <w:sz w:val="28"/>
          <w:szCs w:val="28"/>
        </w:rPr>
        <w:t xml:space="preserve">), а </w:t>
      </w:r>
      <w:proofErr w:type="spellStart"/>
      <w:r w:rsidRPr="0013574D">
        <w:rPr>
          <w:color w:val="333333"/>
          <w:sz w:val="28"/>
          <w:szCs w:val="28"/>
        </w:rPr>
        <w:t>потім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його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зовсім</w:t>
      </w:r>
      <w:proofErr w:type="spellEnd"/>
      <w:r w:rsidRPr="0013574D">
        <w:rPr>
          <w:color w:val="333333"/>
          <w:sz w:val="28"/>
          <w:szCs w:val="28"/>
        </w:rPr>
        <w:t xml:space="preserve"> заборонено. До «</w:t>
      </w:r>
      <w:proofErr w:type="spellStart"/>
      <w:r w:rsidRPr="0013574D">
        <w:rPr>
          <w:color w:val="333333"/>
          <w:sz w:val="28"/>
          <w:szCs w:val="28"/>
        </w:rPr>
        <w:t>Нової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генерації</w:t>
      </w:r>
      <w:proofErr w:type="spellEnd"/>
      <w:r w:rsidRPr="0013574D">
        <w:rPr>
          <w:color w:val="333333"/>
          <w:sz w:val="28"/>
          <w:szCs w:val="28"/>
        </w:rPr>
        <w:t xml:space="preserve">» належали, </w:t>
      </w:r>
      <w:proofErr w:type="spellStart"/>
      <w:r w:rsidRPr="0013574D">
        <w:rPr>
          <w:color w:val="333333"/>
          <w:sz w:val="28"/>
          <w:szCs w:val="28"/>
        </w:rPr>
        <w:t>крім</w:t>
      </w:r>
      <w:proofErr w:type="spellEnd"/>
      <w:r w:rsidRPr="0013574D">
        <w:rPr>
          <w:color w:val="333333"/>
          <w:sz w:val="28"/>
          <w:szCs w:val="28"/>
        </w:rPr>
        <w:t xml:space="preserve"> М. </w:t>
      </w:r>
      <w:proofErr w:type="spellStart"/>
      <w:r w:rsidRPr="0013574D">
        <w:rPr>
          <w:color w:val="333333"/>
          <w:sz w:val="28"/>
          <w:szCs w:val="28"/>
        </w:rPr>
        <w:t>Семенка</w:t>
      </w:r>
      <w:proofErr w:type="spellEnd"/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поети</w:t>
      </w:r>
      <w:proofErr w:type="spellEnd"/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"https://uk.wikipedia.org/wiki/%D0%93%D0%B5%D0%BE_%D0%A8%D0%BA%D1%83%D1%80%D1%83%D0%BF%D1%96%D0%B9" \o "Гео Шкурупій"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Гео</w:t>
      </w:r>
      <w:proofErr w:type="spellEnd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Шкурупій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>,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"https://uk.wikipedia.org/wiki/%D0%9E%D0%BB%D0%B5%D0%BA%D1%81%D0%B0_%D0%92%D0%BB%D0%B8%D0%B7%D1%8C%D0%BA%D0%BE" \o "Олекса Влизько"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Олекса</w:t>
      </w:r>
      <w:proofErr w:type="spellEnd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Влизько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>, </w:t>
      </w:r>
      <w:hyperlink r:id="rId17" w:tooltip="Скуба Микола Якович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М. Скуба</w:t>
        </w:r>
      </w:hyperlink>
      <w:r w:rsidRPr="0013574D">
        <w:rPr>
          <w:color w:val="333333"/>
          <w:sz w:val="28"/>
          <w:szCs w:val="28"/>
        </w:rPr>
        <w:t xml:space="preserve"> та </w:t>
      </w:r>
      <w:proofErr w:type="spellStart"/>
      <w:r w:rsidRPr="0013574D">
        <w:rPr>
          <w:color w:val="333333"/>
          <w:sz w:val="28"/>
          <w:szCs w:val="28"/>
        </w:rPr>
        <w:t>ін</w:t>
      </w:r>
      <w:proofErr w:type="spellEnd"/>
      <w:r w:rsidRPr="0013574D">
        <w:rPr>
          <w:color w:val="333333"/>
          <w:sz w:val="28"/>
          <w:szCs w:val="28"/>
        </w:rPr>
        <w:t>., теоретик </w:t>
      </w:r>
      <w:hyperlink r:id="rId18" w:tooltip="Полторацький Олексій Іванович" w:history="1"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 xml:space="preserve">О. </w:t>
        </w:r>
        <w:proofErr w:type="spellStart"/>
        <w:r w:rsidRPr="0013574D">
          <w:rPr>
            <w:rStyle w:val="a6"/>
            <w:color w:val="444444"/>
            <w:sz w:val="28"/>
            <w:szCs w:val="28"/>
            <w:u w:val="none"/>
            <w:bdr w:val="none" w:sz="0" w:space="0" w:color="auto" w:frame="1"/>
          </w:rPr>
          <w:t>Полторацький</w:t>
        </w:r>
        <w:proofErr w:type="spellEnd"/>
      </w:hyperlink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Деякий</w:t>
      </w:r>
      <w:proofErr w:type="spellEnd"/>
      <w:r w:rsidRPr="0013574D">
        <w:rPr>
          <w:color w:val="333333"/>
          <w:sz w:val="28"/>
          <w:szCs w:val="28"/>
        </w:rPr>
        <w:t xml:space="preserve"> час </w:t>
      </w:r>
      <w:proofErr w:type="spellStart"/>
      <w:proofErr w:type="gramStart"/>
      <w:r w:rsidRPr="0013574D">
        <w:rPr>
          <w:color w:val="333333"/>
          <w:sz w:val="28"/>
          <w:szCs w:val="28"/>
        </w:rPr>
        <w:t>п</w:t>
      </w:r>
      <w:proofErr w:type="gramEnd"/>
      <w:r w:rsidRPr="0013574D">
        <w:rPr>
          <w:color w:val="333333"/>
          <w:sz w:val="28"/>
          <w:szCs w:val="28"/>
        </w:rPr>
        <w:t>ід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впливом</w:t>
      </w:r>
      <w:proofErr w:type="spellEnd"/>
      <w:r w:rsidRPr="0013574D">
        <w:rPr>
          <w:color w:val="333333"/>
          <w:sz w:val="28"/>
          <w:szCs w:val="28"/>
        </w:rPr>
        <w:t xml:space="preserve"> футуризму </w:t>
      </w:r>
      <w:proofErr w:type="spellStart"/>
      <w:r w:rsidRPr="0013574D">
        <w:rPr>
          <w:color w:val="333333"/>
          <w:sz w:val="28"/>
          <w:szCs w:val="28"/>
        </w:rPr>
        <w:t>був</w:t>
      </w:r>
      <w:proofErr w:type="spellEnd"/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"https://uk.wikipedia.org/wiki/%D0%9C%D0%B8%D0%BA%D0%BE%D0%BB%D0%B0_%D0%91%D0%B0%D0%B6%D0%B0%D0%BD" \o "Микола Бажан"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Микола</w:t>
      </w:r>
      <w:proofErr w:type="spellEnd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 xml:space="preserve"> Бажан</w:t>
      </w:r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Близько</w:t>
      </w:r>
      <w:proofErr w:type="spellEnd"/>
      <w:r w:rsidRPr="0013574D">
        <w:rPr>
          <w:color w:val="333333"/>
          <w:sz w:val="28"/>
          <w:szCs w:val="28"/>
        </w:rPr>
        <w:t xml:space="preserve"> до футуризму стояв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"https://uk.wikipedia.org/wiki/%D0%92%D0%B0%D0%BB%D0%B5%D1%80%27%D1%8F%D0%BD_%D0%9F%D0%BE%D0%BB%D1%96%D1%89%D1%83%D0%BA" \o "Валер'ян Поліщук"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Валер’ян</w:t>
      </w:r>
      <w:proofErr w:type="spellEnd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Поліщук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що</w:t>
      </w:r>
      <w:proofErr w:type="spellEnd"/>
      <w:r w:rsidRPr="0013574D">
        <w:rPr>
          <w:color w:val="333333"/>
          <w:sz w:val="28"/>
          <w:szCs w:val="28"/>
        </w:rPr>
        <w:t xml:space="preserve"> на </w:t>
      </w:r>
      <w:proofErr w:type="spellStart"/>
      <w:r w:rsidRPr="0013574D">
        <w:rPr>
          <w:color w:val="333333"/>
          <w:sz w:val="28"/>
          <w:szCs w:val="28"/>
        </w:rPr>
        <w:t>футуристичній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основі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намагався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створити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власний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напрям</w:t>
      </w:r>
      <w:proofErr w:type="spellEnd"/>
      <w:r w:rsidRPr="0013574D">
        <w:rPr>
          <w:color w:val="333333"/>
          <w:sz w:val="28"/>
          <w:szCs w:val="28"/>
        </w:rPr>
        <w:t xml:space="preserve"> «</w:t>
      </w:r>
      <w:proofErr w:type="spellStart"/>
      <w:r w:rsidRPr="0013574D">
        <w:rPr>
          <w:color w:val="333333"/>
          <w:sz w:val="28"/>
          <w:szCs w:val="28"/>
        </w:rPr>
        <w:t>динамічного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спіралізму</w:t>
      </w:r>
      <w:proofErr w:type="spellEnd"/>
      <w:r w:rsidRPr="0013574D">
        <w:rPr>
          <w:color w:val="333333"/>
          <w:sz w:val="28"/>
          <w:szCs w:val="28"/>
        </w:rPr>
        <w:t xml:space="preserve">». </w:t>
      </w:r>
      <w:proofErr w:type="spellStart"/>
      <w:r w:rsidRPr="0013574D">
        <w:rPr>
          <w:color w:val="333333"/>
          <w:sz w:val="28"/>
          <w:szCs w:val="28"/>
        </w:rPr>
        <w:t>Футуристи</w:t>
      </w:r>
      <w:proofErr w:type="spellEnd"/>
      <w:r w:rsidRPr="0013574D">
        <w:rPr>
          <w:color w:val="333333"/>
          <w:sz w:val="28"/>
          <w:szCs w:val="28"/>
        </w:rPr>
        <w:t xml:space="preserve"> не </w:t>
      </w:r>
      <w:proofErr w:type="spellStart"/>
      <w:r w:rsidRPr="0013574D">
        <w:rPr>
          <w:color w:val="333333"/>
          <w:sz w:val="28"/>
          <w:szCs w:val="28"/>
        </w:rPr>
        <w:t>мали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такої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видатної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позиції</w:t>
      </w:r>
      <w:proofErr w:type="spellEnd"/>
      <w:r w:rsidRPr="0013574D">
        <w:rPr>
          <w:color w:val="333333"/>
          <w:sz w:val="28"/>
          <w:szCs w:val="28"/>
        </w:rPr>
        <w:t xml:space="preserve"> в </w:t>
      </w:r>
      <w:proofErr w:type="spellStart"/>
      <w:r w:rsidRPr="0013574D">
        <w:rPr>
          <w:color w:val="333333"/>
          <w:sz w:val="28"/>
          <w:szCs w:val="28"/>
        </w:rPr>
        <w:t>укр</w:t>
      </w:r>
      <w:proofErr w:type="spellEnd"/>
      <w:r w:rsidRPr="0013574D">
        <w:rPr>
          <w:color w:val="333333"/>
          <w:sz w:val="28"/>
          <w:szCs w:val="28"/>
        </w:rPr>
        <w:t xml:space="preserve">. </w:t>
      </w:r>
      <w:proofErr w:type="spellStart"/>
      <w:r w:rsidRPr="0013574D">
        <w:rPr>
          <w:color w:val="333333"/>
          <w:sz w:val="28"/>
          <w:szCs w:val="28"/>
        </w:rPr>
        <w:t>літературі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своєї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доби</w:t>
      </w:r>
      <w:proofErr w:type="spellEnd"/>
      <w:r w:rsidRPr="0013574D">
        <w:rPr>
          <w:color w:val="333333"/>
          <w:sz w:val="28"/>
          <w:szCs w:val="28"/>
        </w:rPr>
        <w:t xml:space="preserve">, як </w:t>
      </w:r>
      <w:proofErr w:type="spellStart"/>
      <w:r w:rsidRPr="0013574D">
        <w:rPr>
          <w:color w:val="333333"/>
          <w:sz w:val="28"/>
          <w:szCs w:val="28"/>
        </w:rPr>
        <w:t>символісти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чи</w:t>
      </w:r>
      <w:proofErr w:type="spellEnd"/>
      <w:r w:rsidRPr="0013574D">
        <w:rPr>
          <w:color w:val="333333"/>
          <w:sz w:val="28"/>
          <w:szCs w:val="28"/>
        </w:rPr>
        <w:t>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"https://uk.wikipedia.org/wiki/%D0%9D%D0%B5%D0%BE%D0%BA%D0%BB%D0%B0%D1%81%D0%B8%D0%BA%D0%B8" \o "Неокласики"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неокласики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, </w:t>
      </w:r>
      <w:proofErr w:type="spellStart"/>
      <w:r w:rsidRPr="0013574D">
        <w:rPr>
          <w:color w:val="333333"/>
          <w:sz w:val="28"/>
          <w:szCs w:val="28"/>
        </w:rPr>
        <w:t>проте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gramStart"/>
      <w:r w:rsidRPr="0013574D">
        <w:rPr>
          <w:color w:val="333333"/>
          <w:sz w:val="28"/>
          <w:szCs w:val="28"/>
        </w:rPr>
        <w:t>вони</w:t>
      </w:r>
      <w:proofErr w:type="gram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активізували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поезію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новими</w:t>
      </w:r>
      <w:proofErr w:type="spellEnd"/>
      <w:r w:rsidRPr="0013574D">
        <w:rPr>
          <w:color w:val="333333"/>
          <w:sz w:val="28"/>
          <w:szCs w:val="28"/>
        </w:rPr>
        <w:t xml:space="preserve"> темами </w:t>
      </w:r>
      <w:proofErr w:type="spellStart"/>
      <w:r w:rsidRPr="0013574D">
        <w:rPr>
          <w:color w:val="333333"/>
          <w:sz w:val="28"/>
          <w:szCs w:val="28"/>
        </w:rPr>
        <w:t>й</w:t>
      </w:r>
      <w:proofErr w:type="spellEnd"/>
      <w:r w:rsidRPr="0013574D">
        <w:rPr>
          <w:color w:val="333333"/>
          <w:sz w:val="28"/>
          <w:szCs w:val="28"/>
        </w:rPr>
        <w:t xml:space="preserve"> формами, а </w:t>
      </w:r>
      <w:proofErr w:type="spellStart"/>
      <w:r w:rsidRPr="0013574D">
        <w:rPr>
          <w:color w:val="333333"/>
          <w:sz w:val="28"/>
          <w:szCs w:val="28"/>
        </w:rPr>
        <w:t>передусім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експериментаторством</w:t>
      </w:r>
      <w:proofErr w:type="spellEnd"/>
      <w:r w:rsidRPr="0013574D">
        <w:rPr>
          <w:color w:val="333333"/>
          <w:sz w:val="28"/>
          <w:szCs w:val="28"/>
        </w:rPr>
        <w:t xml:space="preserve">. «Нова </w:t>
      </w:r>
      <w:proofErr w:type="spellStart"/>
      <w:r w:rsidRPr="0013574D">
        <w:rPr>
          <w:color w:val="333333"/>
          <w:sz w:val="28"/>
          <w:szCs w:val="28"/>
        </w:rPr>
        <w:t>Генерація</w:t>
      </w:r>
      <w:proofErr w:type="spellEnd"/>
      <w:r w:rsidRPr="0013574D">
        <w:rPr>
          <w:color w:val="333333"/>
          <w:sz w:val="28"/>
          <w:szCs w:val="28"/>
        </w:rPr>
        <w:t xml:space="preserve">» </w:t>
      </w:r>
      <w:proofErr w:type="spellStart"/>
      <w:r w:rsidRPr="0013574D">
        <w:rPr>
          <w:color w:val="333333"/>
          <w:sz w:val="28"/>
          <w:szCs w:val="28"/>
        </w:rPr>
        <w:t>пропаґувала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модерні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західн</w:t>
      </w:r>
      <w:proofErr w:type="gramStart"/>
      <w:r w:rsidRPr="0013574D">
        <w:rPr>
          <w:color w:val="333333"/>
          <w:sz w:val="28"/>
          <w:szCs w:val="28"/>
        </w:rPr>
        <w:t>о-</w:t>
      </w:r>
      <w:proofErr w:type="gramEnd"/>
      <w:r w:rsidRPr="0013574D">
        <w:rPr>
          <w:color w:val="333333"/>
          <w:sz w:val="28"/>
          <w:szCs w:val="28"/>
        </w:rPr>
        <w:t>європейські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напрями</w:t>
      </w:r>
      <w:proofErr w:type="spellEnd"/>
      <w:r w:rsidRPr="0013574D">
        <w:rPr>
          <w:color w:val="333333"/>
          <w:sz w:val="28"/>
          <w:szCs w:val="28"/>
        </w:rPr>
        <w:t xml:space="preserve"> (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"https://uk.wikipedia.org/wiki/%D0%94%D0%B0%D0%B4%D0%B0%D1%97%D0%B7%D0%BC" \o "Дадаїзм"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дадаїзм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>, </w:t>
      </w:r>
      <w:proofErr w:type="spellStart"/>
      <w:r w:rsidRPr="0013574D">
        <w:rPr>
          <w:color w:val="333333"/>
          <w:sz w:val="28"/>
          <w:szCs w:val="28"/>
        </w:rPr>
        <w:fldChar w:fldCharType="begin"/>
      </w:r>
      <w:r w:rsidRPr="0013574D">
        <w:rPr>
          <w:color w:val="333333"/>
          <w:sz w:val="28"/>
          <w:szCs w:val="28"/>
        </w:rPr>
        <w:instrText xml:space="preserve"> HYPERLINK "https://uk.wikipedia.org/wiki/%D0%A1%D1%8E%D1%80%D1%80%D0%B5%D0%B0%D0%BB%D1%96%D0%B7%D0%BC" \o "Сюрреалізм" </w:instrText>
      </w:r>
      <w:r w:rsidRPr="0013574D">
        <w:rPr>
          <w:color w:val="333333"/>
          <w:sz w:val="28"/>
          <w:szCs w:val="28"/>
        </w:rPr>
        <w:fldChar w:fldCharType="separate"/>
      </w:r>
      <w:r w:rsidRPr="0013574D">
        <w:rPr>
          <w:rStyle w:val="a6"/>
          <w:color w:val="444444"/>
          <w:sz w:val="28"/>
          <w:szCs w:val="28"/>
          <w:u w:val="none"/>
          <w:bdr w:val="none" w:sz="0" w:space="0" w:color="auto" w:frame="1"/>
        </w:rPr>
        <w:t>сюрреалізм</w:t>
      </w:r>
      <w:proofErr w:type="spellEnd"/>
      <w:r w:rsidRPr="0013574D">
        <w:rPr>
          <w:color w:val="333333"/>
          <w:sz w:val="28"/>
          <w:szCs w:val="28"/>
        </w:rPr>
        <w:fldChar w:fldCharType="end"/>
      </w:r>
      <w:r w:rsidRPr="0013574D">
        <w:rPr>
          <w:color w:val="333333"/>
          <w:sz w:val="28"/>
          <w:szCs w:val="28"/>
        </w:rPr>
        <w:t xml:space="preserve">), </w:t>
      </w:r>
      <w:proofErr w:type="spellStart"/>
      <w:r w:rsidRPr="0013574D">
        <w:rPr>
          <w:color w:val="333333"/>
          <w:sz w:val="28"/>
          <w:szCs w:val="28"/>
        </w:rPr>
        <w:t>що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суперечило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настановам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офіційної</w:t>
      </w:r>
      <w:proofErr w:type="spellEnd"/>
      <w:r w:rsidRPr="0013574D">
        <w:rPr>
          <w:color w:val="333333"/>
          <w:sz w:val="28"/>
          <w:szCs w:val="28"/>
        </w:rPr>
        <w:t xml:space="preserve"> критики, </w:t>
      </w:r>
      <w:proofErr w:type="spellStart"/>
      <w:r w:rsidRPr="0013574D">
        <w:rPr>
          <w:color w:val="333333"/>
          <w:sz w:val="28"/>
          <w:szCs w:val="28"/>
        </w:rPr>
        <w:t>і</w:t>
      </w:r>
      <w:proofErr w:type="spellEnd"/>
      <w:r w:rsidRPr="0013574D">
        <w:rPr>
          <w:color w:val="333333"/>
          <w:sz w:val="28"/>
          <w:szCs w:val="28"/>
        </w:rPr>
        <w:t xml:space="preserve"> журнал перестав </w:t>
      </w:r>
      <w:proofErr w:type="spellStart"/>
      <w:r w:rsidRPr="0013574D">
        <w:rPr>
          <w:color w:val="333333"/>
          <w:sz w:val="28"/>
          <w:szCs w:val="28"/>
        </w:rPr>
        <w:t>існувати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ще</w:t>
      </w:r>
      <w:proofErr w:type="spellEnd"/>
      <w:r w:rsidRPr="0013574D">
        <w:rPr>
          <w:color w:val="333333"/>
          <w:sz w:val="28"/>
          <w:szCs w:val="28"/>
        </w:rPr>
        <w:t xml:space="preserve"> до </w:t>
      </w:r>
      <w:proofErr w:type="spellStart"/>
      <w:r w:rsidRPr="0013574D">
        <w:rPr>
          <w:color w:val="333333"/>
          <w:sz w:val="28"/>
          <w:szCs w:val="28"/>
        </w:rPr>
        <w:t>загальної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ліквідації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літературних</w:t>
      </w:r>
      <w:proofErr w:type="spellEnd"/>
      <w:r w:rsidRPr="0013574D">
        <w:rPr>
          <w:color w:val="333333"/>
          <w:sz w:val="28"/>
          <w:szCs w:val="28"/>
        </w:rPr>
        <w:t xml:space="preserve"> </w:t>
      </w:r>
      <w:proofErr w:type="spellStart"/>
      <w:r w:rsidRPr="0013574D">
        <w:rPr>
          <w:color w:val="333333"/>
          <w:sz w:val="28"/>
          <w:szCs w:val="28"/>
        </w:rPr>
        <w:t>організацій</w:t>
      </w:r>
      <w:proofErr w:type="spellEnd"/>
      <w:r w:rsidRPr="0013574D">
        <w:rPr>
          <w:color w:val="333333"/>
          <w:sz w:val="28"/>
          <w:szCs w:val="28"/>
        </w:rPr>
        <w:t xml:space="preserve"> у 1932.</w:t>
      </w:r>
    </w:p>
    <w:p w:rsidR="00770AE6" w:rsidRPr="0013574D" w:rsidRDefault="0013574D" w:rsidP="0013574D">
      <w:pPr>
        <w:rPr>
          <w:rFonts w:ascii="Times New Roman" w:hAnsi="Times New Roman" w:cs="Times New Roman"/>
          <w:b/>
          <w:sz w:val="28"/>
          <w:szCs w:val="28"/>
        </w:rPr>
      </w:pPr>
      <w:r w:rsidRPr="001357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завдання:переглянути відео </w:t>
      </w:r>
      <w:r w:rsidRPr="0013574D">
        <w:rPr>
          <w:rFonts w:ascii="Times New Roman" w:hAnsi="Times New Roman" w:cs="Times New Roman"/>
          <w:b/>
          <w:sz w:val="28"/>
          <w:szCs w:val="28"/>
        </w:rPr>
        <w:t xml:space="preserve"> https://ukrclassic.com.ua/katalog/s/semenko-mikhajl/1321-mikhajl-semenko-biografiya</w:t>
      </w:r>
    </w:p>
    <w:sectPr w:rsidR="00770AE6" w:rsidRPr="00135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3574D"/>
    <w:rsid w:val="0013574D"/>
    <w:rsid w:val="00770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5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35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57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357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3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3574D"/>
    <w:rPr>
      <w:i/>
      <w:iCs/>
    </w:rPr>
  </w:style>
  <w:style w:type="character" w:styleId="a5">
    <w:name w:val="Strong"/>
    <w:basedOn w:val="a0"/>
    <w:uiPriority w:val="22"/>
    <w:qFormat/>
    <w:rsid w:val="0013574D"/>
    <w:rPr>
      <w:b/>
      <w:bCs/>
    </w:rPr>
  </w:style>
  <w:style w:type="character" w:styleId="a6">
    <w:name w:val="Hyperlink"/>
    <w:basedOn w:val="a0"/>
    <w:uiPriority w:val="99"/>
    <w:semiHidden/>
    <w:unhideWhenUsed/>
    <w:rsid w:val="001357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20_%D1%81%D1%82%D0%BE%D0%BB%D1%96%D1%82%D1%82%D1%8F" TargetMode="External"/><Relationship Id="rId13" Type="http://schemas.openxmlformats.org/officeDocument/2006/relationships/hyperlink" Target="https://uk.wikipedia.org/wiki/%D0%9D%D0%BE%D0%B2%D0%B0_%D2%91%D0%B5%D0%BD%D0%B5%D1%80%D0%B0%D1%86%D1%96%D1%8F" TargetMode="External"/><Relationship Id="rId18" Type="http://schemas.openxmlformats.org/officeDocument/2006/relationships/hyperlink" Target="https://uk.wikipedia.org/wiki/%D0%9F%D0%BE%D0%BB%D1%82%D0%BE%D1%80%D0%B0%D1%86%D1%8C%D0%BA%D0%B8%D0%B9_%D0%9E%D0%BB%D0%B5%D0%BA%D1%81%D1%96%D0%B9_%D0%86%D0%B2%D0%B0%D0%BD%D0%BE%D0%B2%D0%B8%D1%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B%D0%B0%D1%82%D0%B8%D0%BD%D1%81%D1%8C%D0%BA%D0%B0_%D0%BC%D0%BE%D0%B2%D0%B0" TargetMode="External"/><Relationship Id="rId12" Type="http://schemas.openxmlformats.org/officeDocument/2006/relationships/hyperlink" Target="https://uk.wikipedia.org/wiki/%D0%90%D1%81%D0%BF%D0%B0%D0%BD%D1%84%D1%83%D1%82" TargetMode="External"/><Relationship Id="rId17" Type="http://schemas.openxmlformats.org/officeDocument/2006/relationships/hyperlink" Target="https://uk.wikipedia.org/wiki/%D0%A1%D0%BA%D1%83%D0%B1%D0%B0_%D0%9C%D0%B8%D0%BA%D0%BE%D0%BB%D0%B0_%D0%AF%D0%BA%D0%BE%D0%B2%D0%B8%D1%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C%D0%B0%D0%BB%D0%B5%D0%B2%D0%B8%D1%8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XX_%D1%81%D1%82%D0%BE%D0%BB%D1%96%D1%82%D1%82%D1%8F" TargetMode="External"/><Relationship Id="rId11" Type="http://schemas.openxmlformats.org/officeDocument/2006/relationships/hyperlink" Target="https://uk.wikipedia.org/wiki/%D0%A4%D0%BB%D0%B0%D0%BC%D1%96%D0%BD%D0%B3%D0%BE_(%D0%BB%D1%96%D1%82%D0%B5%D1%80%D0%B0%D1%82%D1%83%D1%80%D0%BD%D0%B0_%D0%B3%D1%80%D1%83%D0%BF%D0%B0)" TargetMode="External"/><Relationship Id="rId5" Type="http://schemas.openxmlformats.org/officeDocument/2006/relationships/hyperlink" Target="https://uk.wikipedia.org/wiki/%D0%A4%D1%80%D0%B0%D0%BD%D1%86%D1%83%D0%B7%D1%8C%D0%BA%D0%B0_%D0%BC%D0%BE%D0%B2%D0%B0" TargetMode="External"/><Relationship Id="rId15" Type="http://schemas.openxmlformats.org/officeDocument/2006/relationships/hyperlink" Target="https://uk.wikipedia.org/wiki/%D0%A1%D1%83%D0%BF%D1%80%D0%B5%D0%BC%D0%B0%D1%82%D0%B8%D0%B7%D0%BC" TargetMode="External"/><Relationship Id="rId10" Type="http://schemas.openxmlformats.org/officeDocument/2006/relationships/hyperlink" Target="https://uk.wikipedia.org/wiki/%D0%9B%D0%B5_%D1%84%D1%96%D0%B3%D0%B0%D1%80%D0%B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1909" TargetMode="External"/><Relationship Id="rId14" Type="http://schemas.openxmlformats.org/officeDocument/2006/relationships/hyperlink" Target="https://uk.wikipedia.org/w/index.php?title=%D0%9F%D1%80%D0%BE%D0%BB%D0%B5%D1%82%D0%B0%D1%80%D1%81%D1%8C%D0%BA%D0%B5_%D0%BC%D0%B8%D1%81%D1%82%D0%B5%D1%86%D1%82%D0%B2%D0%BE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12922-C9A0-4C78-A0DB-D2A36DE0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1483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2022-05-16T08:58:00Z</dcterms:created>
  <dcterms:modified xsi:type="dcterms:W3CDTF">2022-05-16T09:01:00Z</dcterms:modified>
</cp:coreProperties>
</file>