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8DD" w:rsidRDefault="000768DD" w:rsidP="00076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26.05.2022</w:t>
      </w:r>
    </w:p>
    <w:p w:rsidR="000768DD" w:rsidRDefault="000768DD" w:rsidP="00076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0768DD" w:rsidRDefault="000768DD" w:rsidP="00076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Ураїнська література</w:t>
      </w:r>
    </w:p>
    <w:p w:rsidR="000768DD" w:rsidRDefault="000768DD" w:rsidP="00076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 клас</w:t>
      </w:r>
    </w:p>
    <w:p w:rsidR="000768DD" w:rsidRDefault="000768DD" w:rsidP="00076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768DD" w:rsidRDefault="000768DD" w:rsidP="00076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8DD">
        <w:rPr>
          <w:rFonts w:ascii="Times New Roman" w:hAnsi="Times New Roman" w:cs="Times New Roman"/>
          <w:b/>
          <w:sz w:val="28"/>
          <w:szCs w:val="28"/>
        </w:rPr>
        <w:t>Тема:</w:t>
      </w:r>
      <w:r w:rsidRPr="000768DD">
        <w:rPr>
          <w:rFonts w:ascii="Times New Roman" w:hAnsi="Times New Roman" w:cs="Times New Roman"/>
          <w:sz w:val="28"/>
          <w:szCs w:val="28"/>
        </w:rPr>
        <w:t xml:space="preserve">  В.СТУС. ЖИТТЯ І ТВОРЧІСТЬ ПОЕТА,</w:t>
      </w: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768DD">
        <w:rPr>
          <w:rFonts w:ascii="Times New Roman" w:hAnsi="Times New Roman" w:cs="Times New Roman"/>
          <w:sz w:val="28"/>
          <w:szCs w:val="28"/>
          <w:u w:val="single"/>
        </w:rPr>
        <w:t>(До 80-річчя від  дня народження Василя Стуса)</w:t>
      </w: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768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01189" cy="1923314"/>
            <wp:effectExtent l="19050" t="0" r="8511" b="0"/>
            <wp:docPr id="2" name="Рисунок 1" descr="Василь Стус, поезвї, Вчися чека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асиль Стус, поезвї, Вчися чекати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768DD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І з кожної миті своєї, з </w:t>
      </w:r>
      <w:proofErr w:type="gramStart"/>
      <w:r w:rsidRPr="000768DD">
        <w:rPr>
          <w:rFonts w:ascii="Times New Roman" w:hAnsi="Times New Roman" w:cs="Times New Roman"/>
          <w:i/>
          <w:sz w:val="28"/>
          <w:szCs w:val="28"/>
        </w:rPr>
        <w:t>кожного</w:t>
      </w:r>
      <w:proofErr w:type="gramEnd"/>
      <w:r w:rsidRPr="000768DD">
        <w:rPr>
          <w:rFonts w:ascii="Times New Roman" w:hAnsi="Times New Roman" w:cs="Times New Roman"/>
          <w:i/>
          <w:sz w:val="28"/>
          <w:szCs w:val="28"/>
        </w:rPr>
        <w:t xml:space="preserve"> почуття й думки</w:t>
      </w: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768DD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зроблю </w:t>
      </w:r>
      <w:proofErr w:type="gramStart"/>
      <w:r w:rsidRPr="000768DD">
        <w:rPr>
          <w:rFonts w:ascii="Times New Roman" w:hAnsi="Times New Roman" w:cs="Times New Roman"/>
          <w:i/>
          <w:sz w:val="28"/>
          <w:szCs w:val="28"/>
        </w:rPr>
        <w:t>св</w:t>
      </w:r>
      <w:proofErr w:type="gramEnd"/>
      <w:r w:rsidRPr="000768DD">
        <w:rPr>
          <w:rFonts w:ascii="Times New Roman" w:hAnsi="Times New Roman" w:cs="Times New Roman"/>
          <w:i/>
          <w:sz w:val="28"/>
          <w:szCs w:val="28"/>
        </w:rPr>
        <w:t>ій портрет, тобто портрет цілого світу:</w:t>
      </w: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768DD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хай знає цей </w:t>
      </w:r>
      <w:proofErr w:type="gramStart"/>
      <w:r w:rsidRPr="000768DD">
        <w:rPr>
          <w:rFonts w:ascii="Times New Roman" w:hAnsi="Times New Roman" w:cs="Times New Roman"/>
          <w:i/>
          <w:sz w:val="28"/>
          <w:szCs w:val="28"/>
        </w:rPr>
        <w:t>св</w:t>
      </w:r>
      <w:proofErr w:type="gramEnd"/>
      <w:r w:rsidRPr="000768DD">
        <w:rPr>
          <w:rFonts w:ascii="Times New Roman" w:hAnsi="Times New Roman" w:cs="Times New Roman"/>
          <w:i/>
          <w:sz w:val="28"/>
          <w:szCs w:val="28"/>
        </w:rPr>
        <w:t xml:space="preserve">іт, що душив, гнув мене, </w:t>
      </w: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768DD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що я вижив, зберігся, доніс до людей усе, що хоті</w:t>
      </w:r>
      <w:proofErr w:type="gramStart"/>
      <w:r w:rsidRPr="000768DD"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 w:rsidRPr="000768DD">
        <w:rPr>
          <w:rFonts w:ascii="Times New Roman" w:hAnsi="Times New Roman" w:cs="Times New Roman"/>
          <w:i/>
          <w:sz w:val="28"/>
          <w:szCs w:val="28"/>
        </w:rPr>
        <w:t>.</w:t>
      </w: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В.Сту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8DD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Pr="000768DD">
        <w:rPr>
          <w:rFonts w:ascii="Times New Roman" w:hAnsi="Times New Roman" w:cs="Times New Roman"/>
          <w:sz w:val="28"/>
          <w:szCs w:val="28"/>
        </w:rPr>
        <w:t>ознайомити учнів із життям і творчістю митця, його трагічною долею, зацікавити творами; удосконалювати навички виділення головного, критичного оцінювання явищ життя й літератури, висловлення власних думок; виховувати любов до літератури, повагу до митців, патріотизм, людську гідність.</w:t>
      </w: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8DD">
        <w:rPr>
          <w:rFonts w:ascii="Times New Roman" w:hAnsi="Times New Roman" w:cs="Times New Roman"/>
          <w:sz w:val="28"/>
          <w:szCs w:val="28"/>
        </w:rPr>
        <w:t xml:space="preserve"> «Покоління молодої української інтелігенції, що його зробили</w:t>
      </w: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8DD">
        <w:rPr>
          <w:rFonts w:ascii="Times New Roman" w:hAnsi="Times New Roman" w:cs="Times New Roman"/>
          <w:sz w:val="28"/>
          <w:szCs w:val="28"/>
        </w:rPr>
        <w:t>поколінням політв’язнів, було виховане на ідеях гуманізму, справед-</w:t>
      </w: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8DD">
        <w:rPr>
          <w:rFonts w:ascii="Times New Roman" w:hAnsi="Times New Roman" w:cs="Times New Roman"/>
          <w:sz w:val="28"/>
          <w:szCs w:val="28"/>
        </w:rPr>
        <w:t>ливості, свободи. У цьому вся його провина, весь його злий намі</w:t>
      </w:r>
      <w:proofErr w:type="gramStart"/>
      <w:r w:rsidRPr="000768D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768DD">
        <w:rPr>
          <w:rFonts w:ascii="Times New Roman" w:hAnsi="Times New Roman" w:cs="Times New Roman"/>
          <w:sz w:val="28"/>
          <w:szCs w:val="28"/>
        </w:rPr>
        <w:t>, але</w:t>
      </w: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8DD">
        <w:rPr>
          <w:rFonts w:ascii="Times New Roman" w:hAnsi="Times New Roman" w:cs="Times New Roman"/>
          <w:sz w:val="28"/>
          <w:szCs w:val="28"/>
        </w:rPr>
        <w:t xml:space="preserve">тільки </w:t>
      </w:r>
      <w:proofErr w:type="gramStart"/>
      <w:r w:rsidRPr="000768DD">
        <w:rPr>
          <w:rFonts w:ascii="Times New Roman" w:hAnsi="Times New Roman" w:cs="Times New Roman"/>
          <w:sz w:val="28"/>
          <w:szCs w:val="28"/>
        </w:rPr>
        <w:t>такими</w:t>
      </w:r>
      <w:proofErr w:type="gramEnd"/>
      <w:r w:rsidRPr="000768DD">
        <w:rPr>
          <w:rFonts w:ascii="Times New Roman" w:hAnsi="Times New Roman" w:cs="Times New Roman"/>
          <w:sz w:val="28"/>
          <w:szCs w:val="28"/>
        </w:rPr>
        <w:t xml:space="preserve"> синами славен народ і нині, й у віки вічні»,</w:t>
      </w: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8DD">
        <w:rPr>
          <w:rFonts w:ascii="Times New Roman" w:hAnsi="Times New Roman" w:cs="Times New Roman"/>
          <w:sz w:val="28"/>
          <w:szCs w:val="28"/>
        </w:rPr>
        <w:t xml:space="preserve">— </w:t>
      </w:r>
      <w:proofErr w:type="gramStart"/>
      <w:r w:rsidRPr="000768DD">
        <w:rPr>
          <w:rFonts w:ascii="Times New Roman" w:hAnsi="Times New Roman" w:cs="Times New Roman"/>
          <w:sz w:val="28"/>
          <w:szCs w:val="28"/>
        </w:rPr>
        <w:t>писав</w:t>
      </w:r>
      <w:proofErr w:type="gramEnd"/>
      <w:r w:rsidRPr="000768DD">
        <w:rPr>
          <w:rFonts w:ascii="Times New Roman" w:hAnsi="Times New Roman" w:cs="Times New Roman"/>
          <w:sz w:val="28"/>
          <w:szCs w:val="28"/>
        </w:rPr>
        <w:t xml:space="preserve"> поет</w:t>
      </w: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768DD">
        <w:rPr>
          <w:rFonts w:ascii="Times New Roman" w:hAnsi="Times New Roman" w:cs="Times New Roman"/>
          <w:sz w:val="28"/>
          <w:szCs w:val="28"/>
        </w:rPr>
        <w:t xml:space="preserve">В. Стус про своє покоління. </w:t>
      </w: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68DD">
        <w:rPr>
          <w:rFonts w:ascii="Times New Roman" w:hAnsi="Times New Roman" w:cs="Times New Roman"/>
          <w:b/>
          <w:bCs/>
          <w:sz w:val="28"/>
          <w:szCs w:val="28"/>
        </w:rPr>
        <w:t xml:space="preserve">               Виразне читання поезії «Мені зоря сіяла вранці…».</w:t>
      </w: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768DD" w:rsidRPr="000768DD" w:rsidRDefault="000768DD" w:rsidP="000768DD">
      <w:pPr>
        <w:pStyle w:val="a3"/>
        <w:spacing w:before="75" w:beforeAutospacing="0" w:after="75" w:afterAutospacing="0"/>
        <w:ind w:left="75" w:right="75"/>
        <w:jc w:val="center"/>
        <w:rPr>
          <w:sz w:val="28"/>
          <w:szCs w:val="28"/>
        </w:rPr>
      </w:pPr>
      <w:r w:rsidRPr="000768DD">
        <w:rPr>
          <w:rStyle w:val="a4"/>
          <w:sz w:val="28"/>
          <w:szCs w:val="28"/>
        </w:rPr>
        <w:t>МЕНІ ЗОРЯ СІЯЛА НИНІ ВРАНЦІ</w:t>
      </w:r>
    </w:p>
    <w:p w:rsidR="000768DD" w:rsidRPr="000768DD" w:rsidRDefault="000768DD" w:rsidP="000768DD">
      <w:pPr>
        <w:pStyle w:val="a3"/>
        <w:spacing w:before="75" w:beforeAutospacing="0" w:after="75" w:afterAutospacing="0"/>
        <w:ind w:left="75" w:right="75"/>
        <w:jc w:val="center"/>
        <w:rPr>
          <w:sz w:val="28"/>
          <w:szCs w:val="28"/>
        </w:rPr>
      </w:pPr>
      <w:r w:rsidRPr="000768DD">
        <w:rPr>
          <w:sz w:val="28"/>
          <w:szCs w:val="28"/>
        </w:rPr>
        <w:t>Мені зоря сіяла нині вранці,</w:t>
      </w:r>
      <w:r w:rsidRPr="000768DD">
        <w:rPr>
          <w:sz w:val="28"/>
          <w:szCs w:val="28"/>
        </w:rPr>
        <w:br/>
        <w:t>устромлена в вікно. І благодать —</w:t>
      </w:r>
      <w:r w:rsidRPr="000768DD">
        <w:rPr>
          <w:sz w:val="28"/>
          <w:szCs w:val="28"/>
        </w:rPr>
        <w:br/>
        <w:t>така ясна лягла мені на душу</w:t>
      </w:r>
      <w:r w:rsidRPr="000768DD">
        <w:rPr>
          <w:sz w:val="28"/>
          <w:szCs w:val="28"/>
        </w:rPr>
        <w:br/>
        <w:t>сумирену, що я збагнув блаженно:</w:t>
      </w:r>
      <w:r w:rsidRPr="000768DD">
        <w:rPr>
          <w:sz w:val="28"/>
          <w:szCs w:val="28"/>
        </w:rPr>
        <w:br/>
      </w:r>
      <w:r w:rsidRPr="000768DD">
        <w:rPr>
          <w:sz w:val="28"/>
          <w:szCs w:val="28"/>
        </w:rPr>
        <w:lastRenderedPageBreak/>
        <w:t>ота зоря — то тільки скалок болю,</w:t>
      </w:r>
      <w:r w:rsidRPr="000768DD">
        <w:rPr>
          <w:sz w:val="28"/>
          <w:szCs w:val="28"/>
        </w:rPr>
        <w:br/>
        <w:t>що вічністю протятий, мов огнем.</w:t>
      </w:r>
      <w:r w:rsidRPr="000768DD">
        <w:rPr>
          <w:sz w:val="28"/>
          <w:szCs w:val="28"/>
        </w:rPr>
        <w:br/>
        <w:t>Ота зоря — вістунка твого шляху,</w:t>
      </w:r>
      <w:r w:rsidRPr="000768DD">
        <w:rPr>
          <w:sz w:val="28"/>
          <w:szCs w:val="28"/>
        </w:rPr>
        <w:br/>
        <w:t>хреста і долі — ніби вічна мати,</w:t>
      </w:r>
      <w:r w:rsidRPr="000768DD">
        <w:rPr>
          <w:sz w:val="28"/>
          <w:szCs w:val="28"/>
        </w:rPr>
        <w:br/>
        <w:t>вивищена до неба (від землі</w:t>
      </w:r>
      <w:r w:rsidRPr="000768DD">
        <w:rPr>
          <w:sz w:val="28"/>
          <w:szCs w:val="28"/>
        </w:rPr>
        <w:br/>
        <w:t>на відстань справедливості), прощає</w:t>
      </w:r>
      <w:r w:rsidRPr="000768DD">
        <w:rPr>
          <w:sz w:val="28"/>
          <w:szCs w:val="28"/>
        </w:rPr>
        <w:br/>
        <w:t>тобі хвилину розпачу, дає</w:t>
      </w:r>
      <w:r w:rsidRPr="000768DD">
        <w:rPr>
          <w:sz w:val="28"/>
          <w:szCs w:val="28"/>
        </w:rPr>
        <w:br/>
        <w:t>наснагу віри, що далекий всесвіт</w:t>
      </w:r>
      <w:r w:rsidRPr="000768DD">
        <w:rPr>
          <w:sz w:val="28"/>
          <w:szCs w:val="28"/>
        </w:rPr>
        <w:br/>
        <w:t>почув твій тьмяний клич, але озвався</w:t>
      </w:r>
      <w:r w:rsidRPr="000768DD">
        <w:rPr>
          <w:sz w:val="28"/>
          <w:szCs w:val="28"/>
        </w:rPr>
        <w:br/>
        <w:t>прихованим бажанням співчуття</w:t>
      </w:r>
      <w:r w:rsidRPr="000768DD">
        <w:rPr>
          <w:sz w:val="28"/>
          <w:szCs w:val="28"/>
        </w:rPr>
        <w:br/>
        <w:t>та іскрою високої незгоди:</w:t>
      </w:r>
      <w:r w:rsidRPr="000768DD">
        <w:rPr>
          <w:sz w:val="28"/>
          <w:szCs w:val="28"/>
        </w:rPr>
        <w:br/>
        <w:t>бо жити — то не є долання меж,</w:t>
      </w:r>
      <w:r w:rsidRPr="000768DD">
        <w:rPr>
          <w:sz w:val="28"/>
          <w:szCs w:val="28"/>
        </w:rPr>
        <w:br/>
        <w:t>а навикання і самособою-</w:t>
      </w:r>
      <w:r w:rsidRPr="000768DD">
        <w:rPr>
          <w:sz w:val="28"/>
          <w:szCs w:val="28"/>
        </w:rPr>
        <w:br/>
        <w:t>наповнення.</w:t>
      </w:r>
      <w:r w:rsidRPr="000768DD">
        <w:rPr>
          <w:sz w:val="28"/>
          <w:szCs w:val="28"/>
        </w:rPr>
        <w:br/>
        <w:t>Лиш мати — вміє жити,</w:t>
      </w:r>
      <w:r w:rsidRPr="000768DD">
        <w:rPr>
          <w:sz w:val="28"/>
          <w:szCs w:val="28"/>
        </w:rPr>
        <w:br/>
        <w:t>аби світитися, немов зоря.</w:t>
      </w: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68DD">
        <w:rPr>
          <w:rFonts w:ascii="Times New Roman" w:hAnsi="Times New Roman" w:cs="Times New Roman"/>
          <w:b/>
          <w:bCs/>
          <w:sz w:val="28"/>
          <w:szCs w:val="28"/>
        </w:rPr>
        <w:t xml:space="preserve">Виразне читання поезії «Як </w:t>
      </w:r>
      <w:proofErr w:type="gramStart"/>
      <w:r w:rsidRPr="000768DD">
        <w:rPr>
          <w:rFonts w:ascii="Times New Roman" w:hAnsi="Times New Roman" w:cs="Times New Roman"/>
          <w:b/>
          <w:bCs/>
          <w:sz w:val="28"/>
          <w:szCs w:val="28"/>
        </w:rPr>
        <w:t>добре</w:t>
      </w:r>
      <w:proofErr w:type="gramEnd"/>
      <w:r w:rsidRPr="000768DD">
        <w:rPr>
          <w:rFonts w:ascii="Times New Roman" w:hAnsi="Times New Roman" w:cs="Times New Roman"/>
          <w:b/>
          <w:bCs/>
          <w:sz w:val="28"/>
          <w:szCs w:val="28"/>
        </w:rPr>
        <w:t xml:space="preserve"> те, що смерті не боюсь я…».</w:t>
      </w: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768DD" w:rsidRPr="000768DD" w:rsidRDefault="000768DD" w:rsidP="000768DD">
      <w:pPr>
        <w:pStyle w:val="a3"/>
        <w:ind w:left="1425"/>
        <w:rPr>
          <w:sz w:val="28"/>
          <w:szCs w:val="28"/>
        </w:rPr>
      </w:pPr>
      <w:r w:rsidRPr="000768DD">
        <w:rPr>
          <w:sz w:val="28"/>
          <w:szCs w:val="28"/>
        </w:rPr>
        <w:t xml:space="preserve">                                          Василь СТУС</w:t>
      </w: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68DD">
        <w:rPr>
          <w:rFonts w:ascii="Times New Roman" w:hAnsi="Times New Roman" w:cs="Times New Roman"/>
          <w:sz w:val="28"/>
          <w:szCs w:val="28"/>
        </w:rPr>
        <w:t xml:space="preserve">Як </w:t>
      </w:r>
      <w:proofErr w:type="gramStart"/>
      <w:r w:rsidRPr="000768DD">
        <w:rPr>
          <w:rFonts w:ascii="Times New Roman" w:hAnsi="Times New Roman" w:cs="Times New Roman"/>
          <w:sz w:val="28"/>
          <w:szCs w:val="28"/>
        </w:rPr>
        <w:t>добре</w:t>
      </w:r>
      <w:proofErr w:type="gramEnd"/>
      <w:r w:rsidRPr="000768DD">
        <w:rPr>
          <w:rFonts w:ascii="Times New Roman" w:hAnsi="Times New Roman" w:cs="Times New Roman"/>
          <w:sz w:val="28"/>
          <w:szCs w:val="28"/>
        </w:rPr>
        <w:t xml:space="preserve"> те, що смерті не боюсь я </w:t>
      </w:r>
      <w:r w:rsidRPr="000768DD">
        <w:rPr>
          <w:rFonts w:ascii="Times New Roman" w:hAnsi="Times New Roman" w:cs="Times New Roman"/>
          <w:sz w:val="28"/>
          <w:szCs w:val="28"/>
        </w:rPr>
        <w:br/>
        <w:t>і не питаю, чи тяжкий мій хрест. </w:t>
      </w:r>
      <w:r w:rsidRPr="000768DD">
        <w:rPr>
          <w:rFonts w:ascii="Times New Roman" w:hAnsi="Times New Roman" w:cs="Times New Roman"/>
          <w:sz w:val="28"/>
          <w:szCs w:val="28"/>
        </w:rPr>
        <w:br/>
        <w:t>Що вам, богове, низько не клонюся </w:t>
      </w:r>
      <w:r w:rsidRPr="000768DD">
        <w:rPr>
          <w:rFonts w:ascii="Times New Roman" w:hAnsi="Times New Roman" w:cs="Times New Roman"/>
          <w:sz w:val="28"/>
          <w:szCs w:val="28"/>
        </w:rPr>
        <w:br/>
        <w:t>в передчутті недовідомих верств. </w:t>
      </w:r>
      <w:r w:rsidRPr="000768DD">
        <w:rPr>
          <w:rFonts w:ascii="Times New Roman" w:hAnsi="Times New Roman" w:cs="Times New Roman"/>
          <w:sz w:val="28"/>
          <w:szCs w:val="28"/>
        </w:rPr>
        <w:br/>
        <w:t xml:space="preserve">Що </w:t>
      </w:r>
      <w:proofErr w:type="gramStart"/>
      <w:r w:rsidRPr="000768DD">
        <w:rPr>
          <w:rFonts w:ascii="Times New Roman" w:hAnsi="Times New Roman" w:cs="Times New Roman"/>
          <w:sz w:val="28"/>
          <w:szCs w:val="28"/>
        </w:rPr>
        <w:t>жив-любив</w:t>
      </w:r>
      <w:proofErr w:type="gramEnd"/>
      <w:r w:rsidRPr="000768DD">
        <w:rPr>
          <w:rFonts w:ascii="Times New Roman" w:hAnsi="Times New Roman" w:cs="Times New Roman"/>
          <w:sz w:val="28"/>
          <w:szCs w:val="28"/>
        </w:rPr>
        <w:t xml:space="preserve"> і не набрався скверни, </w:t>
      </w:r>
      <w:r w:rsidRPr="000768DD">
        <w:rPr>
          <w:rFonts w:ascii="Times New Roman" w:hAnsi="Times New Roman" w:cs="Times New Roman"/>
          <w:sz w:val="28"/>
          <w:szCs w:val="28"/>
        </w:rPr>
        <w:br/>
        <w:t>ненависті, прокльону, каяття. </w:t>
      </w:r>
      <w:r w:rsidRPr="000768DD">
        <w:rPr>
          <w:rFonts w:ascii="Times New Roman" w:hAnsi="Times New Roman" w:cs="Times New Roman"/>
          <w:sz w:val="28"/>
          <w:szCs w:val="28"/>
        </w:rPr>
        <w:br/>
        <w:t xml:space="preserve">Народе мій, </w:t>
      </w:r>
      <w:proofErr w:type="gramStart"/>
      <w:r w:rsidRPr="000768DD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0768DD">
        <w:rPr>
          <w:rFonts w:ascii="Times New Roman" w:hAnsi="Times New Roman" w:cs="Times New Roman"/>
          <w:sz w:val="28"/>
          <w:szCs w:val="28"/>
        </w:rPr>
        <w:t xml:space="preserve"> тебе я ще верну, </w:t>
      </w:r>
      <w:r w:rsidRPr="000768DD">
        <w:rPr>
          <w:rFonts w:ascii="Times New Roman" w:hAnsi="Times New Roman" w:cs="Times New Roman"/>
          <w:sz w:val="28"/>
          <w:szCs w:val="28"/>
        </w:rPr>
        <w:br/>
        <w:t>і в смерті обернуся до життя </w:t>
      </w:r>
      <w:r w:rsidRPr="000768DD">
        <w:rPr>
          <w:rFonts w:ascii="Times New Roman" w:hAnsi="Times New Roman" w:cs="Times New Roman"/>
          <w:sz w:val="28"/>
          <w:szCs w:val="28"/>
        </w:rPr>
        <w:br/>
        <w:t>своїм стражденним і незлим обличчям, </w:t>
      </w:r>
      <w:r w:rsidRPr="000768DD">
        <w:rPr>
          <w:rFonts w:ascii="Times New Roman" w:hAnsi="Times New Roman" w:cs="Times New Roman"/>
          <w:sz w:val="28"/>
          <w:szCs w:val="28"/>
        </w:rPr>
        <w:br/>
        <w:t>як син, тобі доземно поклонюсь </w:t>
      </w:r>
      <w:r w:rsidRPr="000768DD">
        <w:rPr>
          <w:rFonts w:ascii="Times New Roman" w:hAnsi="Times New Roman" w:cs="Times New Roman"/>
          <w:sz w:val="28"/>
          <w:szCs w:val="28"/>
        </w:rPr>
        <w:br/>
        <w:t>і чесно гляну в чесні твої вічі, </w:t>
      </w:r>
      <w:r w:rsidRPr="000768DD">
        <w:rPr>
          <w:rFonts w:ascii="Times New Roman" w:hAnsi="Times New Roman" w:cs="Times New Roman"/>
          <w:sz w:val="28"/>
          <w:szCs w:val="28"/>
        </w:rPr>
        <w:br/>
        <w:t>і чесними сльозами обіллюсь. </w:t>
      </w:r>
      <w:r w:rsidRPr="000768DD">
        <w:rPr>
          <w:rFonts w:ascii="Times New Roman" w:hAnsi="Times New Roman" w:cs="Times New Roman"/>
          <w:sz w:val="28"/>
          <w:szCs w:val="28"/>
        </w:rPr>
        <w:br/>
        <w:t>Так хочеться пожити хоч годинку, </w:t>
      </w:r>
      <w:r w:rsidRPr="000768DD">
        <w:rPr>
          <w:rFonts w:ascii="Times New Roman" w:hAnsi="Times New Roman" w:cs="Times New Roman"/>
          <w:sz w:val="28"/>
          <w:szCs w:val="28"/>
        </w:rPr>
        <w:br/>
        <w:t xml:space="preserve">коли </w:t>
      </w:r>
      <w:proofErr w:type="gramStart"/>
      <w:r w:rsidRPr="000768DD">
        <w:rPr>
          <w:rFonts w:ascii="Times New Roman" w:hAnsi="Times New Roman" w:cs="Times New Roman"/>
          <w:sz w:val="28"/>
          <w:szCs w:val="28"/>
        </w:rPr>
        <w:t>моя</w:t>
      </w:r>
      <w:proofErr w:type="gramEnd"/>
      <w:r w:rsidRPr="000768DD">
        <w:rPr>
          <w:rFonts w:ascii="Times New Roman" w:hAnsi="Times New Roman" w:cs="Times New Roman"/>
          <w:sz w:val="28"/>
          <w:szCs w:val="28"/>
        </w:rPr>
        <w:t xml:space="preserve"> розів'ється біда. </w:t>
      </w:r>
      <w:r w:rsidRPr="000768DD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0768DD">
        <w:rPr>
          <w:rFonts w:ascii="Times New Roman" w:hAnsi="Times New Roman" w:cs="Times New Roman"/>
          <w:sz w:val="28"/>
          <w:szCs w:val="28"/>
        </w:rPr>
        <w:t>Хай</w:t>
      </w:r>
      <w:proofErr w:type="gramEnd"/>
      <w:r w:rsidRPr="000768DD">
        <w:rPr>
          <w:rFonts w:ascii="Times New Roman" w:hAnsi="Times New Roman" w:cs="Times New Roman"/>
          <w:sz w:val="28"/>
          <w:szCs w:val="28"/>
        </w:rPr>
        <w:t xml:space="preserve"> прийдуть в гості Леся Українка, </w:t>
      </w:r>
      <w:r w:rsidRPr="000768DD">
        <w:rPr>
          <w:rFonts w:ascii="Times New Roman" w:hAnsi="Times New Roman" w:cs="Times New Roman"/>
          <w:sz w:val="28"/>
          <w:szCs w:val="28"/>
        </w:rPr>
        <w:br/>
        <w:t>Франко, Шевченко і Сковорода. </w:t>
      </w:r>
      <w:r w:rsidRPr="000768DD">
        <w:rPr>
          <w:rFonts w:ascii="Times New Roman" w:hAnsi="Times New Roman" w:cs="Times New Roman"/>
          <w:sz w:val="28"/>
          <w:szCs w:val="28"/>
        </w:rPr>
        <w:br/>
        <w:t>Та вже! Мовчи! Заблуканий у пущі, </w:t>
      </w:r>
      <w:r w:rsidRPr="000768DD">
        <w:rPr>
          <w:rFonts w:ascii="Times New Roman" w:hAnsi="Times New Roman" w:cs="Times New Roman"/>
          <w:sz w:val="28"/>
          <w:szCs w:val="28"/>
        </w:rPr>
        <w:br/>
        <w:t>уже не ремствуй, позирай у глиб, </w:t>
      </w:r>
      <w:r w:rsidRPr="000768DD">
        <w:rPr>
          <w:rFonts w:ascii="Times New Roman" w:hAnsi="Times New Roman" w:cs="Times New Roman"/>
          <w:sz w:val="28"/>
          <w:szCs w:val="28"/>
        </w:rPr>
        <w:br/>
        <w:t>у суще, що розпукнеться в грядуще </w:t>
      </w:r>
      <w:r w:rsidRPr="000768DD">
        <w:rPr>
          <w:rFonts w:ascii="Times New Roman" w:hAnsi="Times New Roman" w:cs="Times New Roman"/>
          <w:sz w:val="28"/>
          <w:szCs w:val="28"/>
        </w:rPr>
        <w:br/>
        <w:t>і ружею заквітне коло шиб.</w:t>
      </w: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68DD">
        <w:rPr>
          <w:rFonts w:ascii="Times New Roman" w:hAnsi="Times New Roman" w:cs="Times New Roman"/>
          <w:b/>
          <w:sz w:val="28"/>
          <w:szCs w:val="28"/>
        </w:rPr>
        <w:t>Д омашнє завдання.</w:t>
      </w:r>
    </w:p>
    <w:p w:rsidR="000768DD" w:rsidRPr="000768DD" w:rsidRDefault="000768DD" w:rsidP="00076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8DD">
        <w:rPr>
          <w:rFonts w:ascii="Times New Roman" w:hAnsi="Times New Roman" w:cs="Times New Roman"/>
          <w:sz w:val="28"/>
          <w:szCs w:val="28"/>
        </w:rPr>
        <w:t xml:space="preserve">Знати </w:t>
      </w:r>
      <w:proofErr w:type="gramStart"/>
      <w:r w:rsidRPr="000768DD"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 w:rsidRPr="000768DD">
        <w:rPr>
          <w:rFonts w:ascii="Times New Roman" w:hAnsi="Times New Roman" w:cs="Times New Roman"/>
          <w:sz w:val="28"/>
          <w:szCs w:val="28"/>
        </w:rPr>
        <w:t>іал про життя і творчість В. Стуса</w:t>
      </w:r>
    </w:p>
    <w:p w:rsidR="000768DD" w:rsidRDefault="000768DD" w:rsidP="000768DD">
      <w:pPr>
        <w:rPr>
          <w:rFonts w:ascii="SchoolBookC" w:hAnsi="SchoolBookC" w:cs="SchoolBookC"/>
          <w:sz w:val="24"/>
          <w:szCs w:val="24"/>
        </w:rPr>
      </w:pPr>
    </w:p>
    <w:p w:rsidR="003456F2" w:rsidRDefault="003456F2"/>
    <w:sectPr w:rsidR="00345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choolBook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08"/>
  <w:characterSpacingControl w:val="doNotCompress"/>
  <w:compat>
    <w:useFELayout/>
  </w:compat>
  <w:rsids>
    <w:rsidRoot w:val="000768DD"/>
    <w:rsid w:val="000768DD"/>
    <w:rsid w:val="00345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6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0768D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2022-05-24T16:33:00Z</dcterms:created>
  <dcterms:modified xsi:type="dcterms:W3CDTF">2022-05-24T16:37:00Z</dcterms:modified>
</cp:coreProperties>
</file>