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EE0" w:rsidRDefault="00850EE0" w:rsidP="00850E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18.01.2022 </w:t>
      </w:r>
    </w:p>
    <w:p w:rsidR="00850EE0" w:rsidRDefault="00C96D85" w:rsidP="00850E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Украї</w:t>
      </w:r>
      <w:r w:rsidR="00850EE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нська</w:t>
      </w:r>
      <w:proofErr w:type="spellEnd"/>
      <w:r w:rsidR="00850EE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850EE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мова</w:t>
      </w:r>
      <w:proofErr w:type="spellEnd"/>
    </w:p>
    <w:p w:rsidR="00850EE0" w:rsidRDefault="00850EE0" w:rsidP="00850E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11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клас</w:t>
      </w:r>
      <w:proofErr w:type="spellEnd"/>
    </w:p>
    <w:p w:rsidR="00850EE0" w:rsidRDefault="00850EE0" w:rsidP="00850E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Л.А.</w:t>
      </w:r>
    </w:p>
    <w:p w:rsidR="00850EE0" w:rsidRDefault="00850EE0" w:rsidP="00850EE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850EE0" w:rsidRPr="00850EE0" w:rsidRDefault="00850EE0" w:rsidP="00850EE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0EE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УРОК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РОЗВИТКУ МОВЛЕННЄВИХ УМІНЬ </w:t>
      </w:r>
    </w:p>
    <w:p w:rsidR="00850EE0" w:rsidRPr="00850EE0" w:rsidRDefault="00850EE0" w:rsidP="00850E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50EE0">
        <w:rPr>
          <w:rFonts w:ascii="Times New Roman" w:eastAsia="Times New Roman" w:hAnsi="Times New Roman" w:cs="Times New Roman"/>
          <w:sz w:val="28"/>
          <w:lang w:val="ru-RU"/>
        </w:rPr>
        <w:t>Мовний</w:t>
      </w:r>
      <w:proofErr w:type="spellEnd"/>
      <w:r w:rsidRPr="00850EE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lang w:val="ru-RU"/>
        </w:rPr>
        <w:t>етикет</w:t>
      </w:r>
      <w:proofErr w:type="spellEnd"/>
      <w:r w:rsidRPr="00850EE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lang w:val="ru-RU"/>
        </w:rPr>
        <w:t>ділової</w:t>
      </w:r>
      <w:proofErr w:type="spellEnd"/>
      <w:r w:rsidRPr="00850EE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bookmarkStart w:id="0" w:name="_GoBack"/>
      <w:bookmarkEnd w:id="0"/>
      <w:proofErr w:type="spellStart"/>
      <w:r w:rsidRPr="00850EE0">
        <w:rPr>
          <w:rFonts w:ascii="Times New Roman" w:eastAsia="Times New Roman" w:hAnsi="Times New Roman" w:cs="Times New Roman"/>
          <w:sz w:val="28"/>
          <w:lang w:val="ru-RU"/>
        </w:rPr>
        <w:t>розмови</w:t>
      </w:r>
      <w:proofErr w:type="spellEnd"/>
      <w:r w:rsidRPr="00850EE0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proofErr w:type="spellStart"/>
      <w:r w:rsidRPr="00850EE0">
        <w:rPr>
          <w:rFonts w:ascii="Times New Roman" w:eastAsia="Times New Roman" w:hAnsi="Times New Roman" w:cs="Times New Roman"/>
          <w:sz w:val="28"/>
          <w:lang w:val="ru-RU"/>
        </w:rPr>
        <w:t>Особливості</w:t>
      </w:r>
      <w:proofErr w:type="spellEnd"/>
      <w:r w:rsidRPr="00850EE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lang w:val="ru-RU"/>
        </w:rPr>
        <w:t>складання</w:t>
      </w:r>
      <w:proofErr w:type="spellEnd"/>
      <w:r w:rsidRPr="00850EE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lang w:val="ru-RU"/>
        </w:rPr>
        <w:t>повідомлення</w:t>
      </w:r>
      <w:proofErr w:type="spellEnd"/>
      <w:r w:rsidRPr="00850EE0">
        <w:rPr>
          <w:rFonts w:ascii="Times New Roman" w:eastAsia="Times New Roman" w:hAnsi="Times New Roman" w:cs="Times New Roman"/>
          <w:sz w:val="28"/>
          <w:lang w:val="ru-RU"/>
        </w:rPr>
        <w:t xml:space="preserve"> на </w:t>
      </w:r>
      <w:proofErr w:type="spellStart"/>
      <w:r w:rsidRPr="00850EE0">
        <w:rPr>
          <w:rFonts w:ascii="Times New Roman" w:eastAsia="Times New Roman" w:hAnsi="Times New Roman" w:cs="Times New Roman"/>
          <w:sz w:val="28"/>
          <w:lang w:val="ru-RU"/>
        </w:rPr>
        <w:t>електронному</w:t>
      </w:r>
      <w:proofErr w:type="spellEnd"/>
      <w:r w:rsidRPr="00850EE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lang w:val="ru-RU"/>
        </w:rPr>
        <w:t>носії</w:t>
      </w:r>
      <w:proofErr w:type="spellEnd"/>
      <w:r w:rsidRPr="00850EE0">
        <w:rPr>
          <w:rFonts w:ascii="Times New Roman" w:eastAsia="Times New Roman" w:hAnsi="Times New Roman" w:cs="Times New Roman"/>
          <w:sz w:val="28"/>
          <w:lang w:val="ru-RU"/>
        </w:rPr>
        <w:t xml:space="preserve"> (</w:t>
      </w:r>
      <w:proofErr w:type="spellStart"/>
      <w:r w:rsidRPr="00850EE0">
        <w:rPr>
          <w:rFonts w:ascii="Times New Roman" w:eastAsia="Times New Roman" w:hAnsi="Times New Roman" w:cs="Times New Roman"/>
          <w:sz w:val="28"/>
          <w:lang w:val="ru-RU"/>
        </w:rPr>
        <w:t>електронна</w:t>
      </w:r>
      <w:proofErr w:type="spellEnd"/>
      <w:r w:rsidRPr="00850EE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lang w:val="ru-RU"/>
        </w:rPr>
        <w:t>пошта</w:t>
      </w:r>
      <w:proofErr w:type="spellEnd"/>
      <w:r w:rsidRPr="00850EE0">
        <w:rPr>
          <w:rFonts w:ascii="Times New Roman" w:eastAsia="Times New Roman" w:hAnsi="Times New Roman" w:cs="Times New Roman"/>
          <w:sz w:val="28"/>
          <w:lang w:val="ru-RU"/>
        </w:rPr>
        <w:t>).</w:t>
      </w:r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850EE0" w:rsidRPr="00850EE0" w:rsidRDefault="00850EE0" w:rsidP="00850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Мета: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формувати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уміння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дотримуватися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вимог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культури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мовлення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метою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ефективної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комунікації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моделювати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ситуації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професійного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спілкування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дотриманням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етики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професійного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спілкування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комунікативно-мовленнєві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вміння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виховувати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школярів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мовленнєво-комунікативного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дидактичного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культуру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поведінки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спілкування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50EE0" w:rsidRPr="00850EE0" w:rsidRDefault="00850EE0" w:rsidP="00850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0EE0">
        <w:rPr>
          <w:rFonts w:ascii="Segoe UI Symbol" w:eastAsia="Times New Roman" w:hAnsi="Segoe UI Symbol" w:cs="Segoe UI Symbol"/>
          <w:sz w:val="28"/>
          <w:szCs w:val="28"/>
          <w:lang w:val="ru-RU"/>
        </w:rPr>
        <w:t>✵</w:t>
      </w:r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Прочитайте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афоризми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Як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розумієте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Сформулюйте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ними тему, мету й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уроку.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вам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відомо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авторів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?</w:t>
      </w:r>
    </w:p>
    <w:p w:rsidR="00850EE0" w:rsidRPr="00850EE0" w:rsidRDefault="00850EE0" w:rsidP="00850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Етикет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коли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поводиш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себе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трохи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краще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ніж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Уілл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Каппі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2.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Етика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естетика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душі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(П.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Реверді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3.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Етика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спроба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надати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загальної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значущості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нашим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бажанням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(Б. Рассел). 4.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Істинна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етика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починається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там, де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припиняють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користуватися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словами (А.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Швейцер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5. Добре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виховання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коли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іншим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добре (В. Немирович-Данченко). 6.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досягти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успіху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світі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, ...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потрібні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хороші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манери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(Вольтер). 7.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людипа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мусить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писати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само добре, як і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говорити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(Д. Лихачов).</w:t>
      </w:r>
    </w:p>
    <w:p w:rsidR="00850EE0" w:rsidRPr="00850EE0" w:rsidRDefault="00850EE0" w:rsidP="00850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Довідка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Уілл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Каппі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американський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письменник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П’єр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Реверді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французький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письменник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Бертран Рассел —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англійський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філософ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логік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математик; Альберт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Швейцер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німецький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лікар-місіонер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Володимир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Іванович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Немирович-Данченко —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театральний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режисер</w:t>
      </w:r>
      <w:proofErr w:type="spellEnd"/>
      <w:proofErr w:type="gram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драматург; Вольтер —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французький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письменник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філософ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Дмитро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Сергійович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Лихачов —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видатний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російський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філолог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мистецтвознавець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сценарист,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академік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РАН.</w:t>
      </w:r>
    </w:p>
    <w:p w:rsidR="00850EE0" w:rsidRPr="00850EE0" w:rsidRDefault="00850EE0" w:rsidP="00850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0EE0">
        <w:rPr>
          <w:rFonts w:ascii="Segoe UI Symbol" w:eastAsia="Times New Roman" w:hAnsi="Segoe UI Symbol" w:cs="Segoe UI Symbol"/>
          <w:sz w:val="28"/>
          <w:szCs w:val="28"/>
          <w:lang w:val="ru-RU"/>
        </w:rPr>
        <w:t>✵</w:t>
      </w:r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Пригадайте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вам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відомо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комунікацію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?</w:t>
      </w:r>
    </w:p>
    <w:p w:rsidR="00850EE0" w:rsidRPr="00850EE0" w:rsidRDefault="00850EE0" w:rsidP="00850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0EE0">
        <w:rPr>
          <w:rFonts w:ascii="Segoe UI Symbol" w:eastAsia="Times New Roman" w:hAnsi="Segoe UI Symbol" w:cs="Segoe UI Symbol"/>
          <w:sz w:val="28"/>
          <w:szCs w:val="28"/>
          <w:lang w:val="ru-RU"/>
        </w:rPr>
        <w:t>✵</w:t>
      </w:r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комунікація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діловій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сфері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?</w:t>
      </w:r>
    </w:p>
    <w:p w:rsidR="00850EE0" w:rsidRPr="00850EE0" w:rsidRDefault="00850EE0" w:rsidP="00850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0EE0">
        <w:rPr>
          <w:rFonts w:ascii="Segoe UI Symbol" w:eastAsia="Times New Roman" w:hAnsi="Segoe UI Symbol" w:cs="Segoe UI Symbol"/>
          <w:sz w:val="28"/>
          <w:szCs w:val="28"/>
          <w:lang w:val="ru-RU"/>
        </w:rPr>
        <w:lastRenderedPageBreak/>
        <w:t>✵</w:t>
      </w:r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розумієте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етикою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?</w:t>
      </w:r>
    </w:p>
    <w:p w:rsidR="00850EE0" w:rsidRPr="00850EE0" w:rsidRDefault="00850EE0" w:rsidP="00850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0EE0">
        <w:rPr>
          <w:rFonts w:ascii="Segoe UI Symbol" w:eastAsia="Times New Roman" w:hAnsi="Segoe UI Symbol" w:cs="Segoe UI Symbol"/>
          <w:sz w:val="28"/>
          <w:szCs w:val="28"/>
          <w:lang w:val="ru-RU"/>
        </w:rPr>
        <w:t>✵</w:t>
      </w:r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етика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професійного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спілкування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?</w:t>
      </w:r>
    </w:p>
    <w:p w:rsidR="00850EE0" w:rsidRPr="00850EE0" w:rsidRDefault="00850EE0" w:rsidP="00850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Тактовність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відчуття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міри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перевищивши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яке,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образити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людину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скромність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стриманість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оцінці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своїх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чеснот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знань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становища в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суспільстві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благородність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здатність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скоювати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безкорисливі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вчинки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допускати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приниження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заради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матеріальної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іншої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вигоди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Точність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відповідність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слова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справі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пунктуальність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відповідальність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виконанні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взятих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зобов’язань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діловому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світському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спілкуванні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50EE0" w:rsidRPr="00850EE0" w:rsidRDefault="00850EE0" w:rsidP="00850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Етичні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норми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ділового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світського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спілкування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включають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850EE0" w:rsidRPr="00850EE0" w:rsidRDefault="00850EE0" w:rsidP="00850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1)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взаємну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ввічливість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850EE0" w:rsidRPr="00850EE0" w:rsidRDefault="00850EE0" w:rsidP="00850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2) такт;</w:t>
      </w:r>
    </w:p>
    <w:p w:rsidR="00850EE0" w:rsidRPr="00850EE0" w:rsidRDefault="00850EE0" w:rsidP="00850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3)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невимушеність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природність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розкутість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але не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фамільярність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:rsidR="00850EE0" w:rsidRPr="00850EE0" w:rsidRDefault="00850EE0" w:rsidP="00850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4)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розумність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раціональність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:rsidR="00850EE0" w:rsidRPr="00850EE0" w:rsidRDefault="00850EE0" w:rsidP="00850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5)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обов’язковість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50EE0" w:rsidRPr="00850EE0" w:rsidRDefault="00850EE0" w:rsidP="00850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Спілкування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колегами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встановлених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правил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регламентуються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так: бути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доброзичливим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ввічливим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привітним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слухаючи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уважно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співрозмовника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доцільно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показувати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йому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(позою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мімікою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позитивну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реакцію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нього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обговорювати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свої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домашні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особисті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проблеми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розмовляти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заважати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іншим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(За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матеріалами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інтернет-видань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850EE0" w:rsidRPr="00850EE0" w:rsidRDefault="00850EE0" w:rsidP="00850EE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Правила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спілкування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колегами</w:t>
      </w:r>
      <w:proofErr w:type="spellEnd"/>
    </w:p>
    <w:p w:rsidR="00850EE0" w:rsidRPr="00850EE0" w:rsidRDefault="00850EE0" w:rsidP="00850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Завжди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вітайте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усіх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кого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бачите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перший раз за день.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Робіть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доброзичливо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не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крізь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зуби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50EE0" w:rsidRPr="00850EE0" w:rsidRDefault="00850EE0" w:rsidP="00850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вас в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відділ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завітав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співробітник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сусіднього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підрозділу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запропонуйте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йому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присісти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уважно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вислухайте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50EE0" w:rsidRPr="00850EE0" w:rsidRDefault="00850EE0" w:rsidP="00850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У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співробітник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сусіднього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відділу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просить вас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якусь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роботу,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йому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ввічливо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відповісти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цю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виконаєте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того, як вам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скаже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ваш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безпосередній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керівник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Робіть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посмішкою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доброзичливо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50EE0" w:rsidRPr="00850EE0" w:rsidRDefault="00850EE0" w:rsidP="00850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4.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Рекомендують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спілкуватися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колегами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Ви, на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ім’я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по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батькові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. (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Пам’ятайте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назвавши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ім’я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закладаєте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гарний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фундамент для продуктивного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співробітництва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.)</w:t>
      </w:r>
    </w:p>
    <w:p w:rsidR="00850EE0" w:rsidRPr="00850EE0" w:rsidRDefault="00850EE0" w:rsidP="00850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говорите по телефону, а до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вашого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кабінету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увійшов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ваш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колега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перепросіть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телефонного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співрозмовника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приділіть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увагу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гостеві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Запропонуйте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колезі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іншого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підрозділу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присісти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попросіть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зачекати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закінчення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телефонної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розмови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чого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можете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продовжити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говорити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телефону.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телефонну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розмову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перенести,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перепросіть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телефонного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співрозмовника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скажіть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зателефонуєте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пізніше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(Особливо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непривабливо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виглядає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ситуація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очікує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закінчення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розмови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ваш начальник.)</w:t>
      </w:r>
    </w:p>
    <w:p w:rsidR="00850EE0" w:rsidRPr="00850EE0" w:rsidRDefault="00850EE0" w:rsidP="00850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6. Не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обговорюйте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своїми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колегами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дії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співробітників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. (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просто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називають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плітками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.)</w:t>
      </w:r>
    </w:p>
    <w:p w:rsidR="00850EE0" w:rsidRPr="00850EE0" w:rsidRDefault="00850EE0" w:rsidP="00850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7.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наради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бесіди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вам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здалося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ваш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колега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співрозмовник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порушує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питання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стосуються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функціональних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обов’язків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слід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різко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перебивати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вказувати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йому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місце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Рекомендується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чемно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вислухати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Навіть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дилетантському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міркуванні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корисні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думки. Як правило,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професіонал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зосереджений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глибинних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причин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виникнення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тієї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іншої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проблеми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вирішення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питання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на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поверхні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Крім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фахівці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схильні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розв’язувати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проблеми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певними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шаблонами, а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неспеціаліст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запропонувати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нестандартний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але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водночас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досить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ефективний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хід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. (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Пам’ятайте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брутальність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хамство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полягають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фамільярності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й у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неповазі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виявляється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зарозумілості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небажанні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вислухати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точку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зору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іншого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.)</w:t>
      </w:r>
    </w:p>
    <w:p w:rsidR="00850EE0" w:rsidRPr="00850EE0" w:rsidRDefault="00850EE0" w:rsidP="00850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8.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наради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бесіди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цінуйте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свій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чужий час.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говорити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коротко і по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суті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Розповідати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історії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початок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«царя Гороху», не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варто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50EE0" w:rsidRPr="00850EE0" w:rsidRDefault="00850EE0" w:rsidP="00850E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850EE0" w:rsidRPr="00850EE0" w:rsidRDefault="00850EE0" w:rsidP="00850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50EE0" w:rsidRPr="00850EE0" w:rsidRDefault="00850EE0" w:rsidP="00850EE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Підготувати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етикет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робочому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місці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етикет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старшокласника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850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студента).</w:t>
      </w:r>
    </w:p>
    <w:p w:rsidR="0064316F" w:rsidRPr="00850EE0" w:rsidRDefault="0064316F">
      <w:pPr>
        <w:rPr>
          <w:lang w:val="ru-RU"/>
        </w:rPr>
      </w:pPr>
    </w:p>
    <w:sectPr w:rsidR="0064316F" w:rsidRPr="00850EE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A8E"/>
    <w:rsid w:val="002C7A8E"/>
    <w:rsid w:val="0064316F"/>
    <w:rsid w:val="00850EE0"/>
    <w:rsid w:val="00C9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08787"/>
  <w15:chartTrackingRefBased/>
  <w15:docId w15:val="{1065E6C5-7FFE-4082-996D-F73402D0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0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2022-01-18T10:47:00Z</dcterms:created>
  <dcterms:modified xsi:type="dcterms:W3CDTF">2022-01-18T10:58:00Z</dcterms:modified>
</cp:coreProperties>
</file>