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A21" w:rsidRDefault="003E6A21" w:rsidP="003E6A21">
      <w:pPr>
        <w:pStyle w:val="a4"/>
        <w:jc w:val="right"/>
        <w:rPr>
          <w:rStyle w:val="32"/>
          <w:rFonts w:ascii="Times New Roman" w:hAnsi="Times New Roman" w:cs="Times New Roman"/>
          <w:sz w:val="28"/>
          <w:szCs w:val="28"/>
          <w:lang w:val="ru-RU"/>
        </w:rPr>
      </w:pPr>
      <w:bookmarkStart w:id="0" w:name="bookmark111"/>
      <w:r w:rsidRPr="005E23E0">
        <w:rPr>
          <w:rStyle w:val="32"/>
          <w:rFonts w:ascii="Times New Roman" w:hAnsi="Times New Roman" w:cs="Times New Roman"/>
          <w:sz w:val="28"/>
          <w:szCs w:val="28"/>
        </w:rPr>
        <w:t xml:space="preserve">Урок </w:t>
      </w:r>
      <w:r>
        <w:rPr>
          <w:rStyle w:val="3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Style w:val="32"/>
          <w:rFonts w:ascii="Times New Roman" w:hAnsi="Times New Roman" w:cs="Times New Roman"/>
          <w:sz w:val="28"/>
          <w:szCs w:val="28"/>
          <w:lang w:val="ru-RU"/>
        </w:rPr>
        <w:t>укра</w:t>
      </w:r>
      <w:proofErr w:type="spellEnd"/>
      <w:r>
        <w:rPr>
          <w:rStyle w:val="32"/>
          <w:rFonts w:ascii="Times New Roman" w:hAnsi="Times New Roman" w:cs="Times New Roman"/>
          <w:sz w:val="28"/>
          <w:szCs w:val="28"/>
        </w:rPr>
        <w:t>Ї</w:t>
      </w:r>
      <w:proofErr w:type="spellStart"/>
      <w:r>
        <w:rPr>
          <w:rStyle w:val="32"/>
          <w:rFonts w:ascii="Times New Roman" w:hAnsi="Times New Roman" w:cs="Times New Roman"/>
          <w:sz w:val="28"/>
          <w:szCs w:val="28"/>
          <w:lang w:val="ru-RU"/>
        </w:rPr>
        <w:t>нської</w:t>
      </w:r>
      <w:proofErr w:type="spellEnd"/>
      <w:r>
        <w:rPr>
          <w:rStyle w:val="3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Style w:val="32"/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</w:p>
    <w:p w:rsidR="003E6A21" w:rsidRDefault="003E6A21" w:rsidP="003E6A21">
      <w:pPr>
        <w:pStyle w:val="a4"/>
        <w:jc w:val="right"/>
        <w:rPr>
          <w:rStyle w:val="32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32"/>
          <w:rFonts w:ascii="Times New Roman" w:hAnsi="Times New Roman" w:cs="Times New Roman"/>
          <w:sz w:val="28"/>
          <w:szCs w:val="28"/>
          <w:lang w:val="ru-RU"/>
        </w:rPr>
        <w:t xml:space="preserve">11 </w:t>
      </w:r>
      <w:proofErr w:type="spellStart"/>
      <w:r>
        <w:rPr>
          <w:rStyle w:val="32"/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Style w:val="32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E6A21" w:rsidRDefault="003E6A21" w:rsidP="003E6A21">
      <w:pPr>
        <w:pStyle w:val="a4"/>
        <w:jc w:val="right"/>
        <w:rPr>
          <w:rStyle w:val="32"/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Style w:val="32"/>
          <w:rFonts w:ascii="Times New Roman" w:hAnsi="Times New Roman" w:cs="Times New Roman"/>
          <w:sz w:val="28"/>
          <w:szCs w:val="28"/>
          <w:lang w:val="ru-RU"/>
        </w:rPr>
        <w:t>Стрембицька</w:t>
      </w:r>
      <w:proofErr w:type="spellEnd"/>
      <w:r>
        <w:rPr>
          <w:rStyle w:val="32"/>
          <w:rFonts w:ascii="Times New Roman" w:hAnsi="Times New Roman" w:cs="Times New Roman"/>
          <w:sz w:val="28"/>
          <w:szCs w:val="28"/>
          <w:lang w:val="ru-RU"/>
        </w:rPr>
        <w:t xml:space="preserve"> Л.А.</w:t>
      </w:r>
    </w:p>
    <w:p w:rsidR="003E6A21" w:rsidRDefault="003E6A21" w:rsidP="003E6A21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5E23E0">
        <w:rPr>
          <w:rFonts w:ascii="Times New Roman" w:hAnsi="Times New Roman" w:cs="Times New Roman"/>
          <w:b/>
          <w:color w:val="auto"/>
          <w:sz w:val="28"/>
          <w:szCs w:val="28"/>
        </w:rPr>
        <w:t>ТЕМАТИЧНА КОНТРОЛЬНА РОБОТА № 2.</w:t>
      </w:r>
      <w:r w:rsidRPr="005E23E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</w:p>
    <w:p w:rsidR="003E6A21" w:rsidRPr="005E23E0" w:rsidRDefault="003E6A21" w:rsidP="003E6A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5E23E0">
        <w:rPr>
          <w:rFonts w:ascii="Times New Roman" w:hAnsi="Times New Roman" w:cs="Times New Roman"/>
          <w:b/>
          <w:color w:val="C00000"/>
          <w:sz w:val="28"/>
          <w:szCs w:val="28"/>
        </w:rPr>
        <w:t>З історії риторики й ораторського мистецтва. Основи ораторського мистецтва.</w:t>
      </w:r>
      <w:r w:rsidRPr="005E23E0">
        <w:rPr>
          <w:rFonts w:ascii="Times New Roman" w:hAnsi="Times New Roman" w:cs="Times New Roman"/>
          <w:sz w:val="28"/>
          <w:szCs w:val="28"/>
        </w:rPr>
        <w:t xml:space="preserve"> </w:t>
      </w:r>
      <w:r w:rsidRPr="005E23E0">
        <w:rPr>
          <w:rFonts w:ascii="Times New Roman" w:hAnsi="Times New Roman" w:cs="Times New Roman"/>
          <w:b/>
          <w:sz w:val="28"/>
          <w:szCs w:val="28"/>
        </w:rPr>
        <w:t>Тести.</w:t>
      </w:r>
    </w:p>
    <w:bookmarkEnd w:id="0"/>
    <w:p w:rsidR="003E6A21" w:rsidRPr="00C54934" w:rsidRDefault="003E6A21" w:rsidP="003E6A21">
      <w:pPr>
        <w:pStyle w:val="a4"/>
        <w:rPr>
          <w:rFonts w:ascii="Times New Roman" w:hAnsi="Times New Roman" w:cs="Times New Roman"/>
          <w:sz w:val="28"/>
          <w:szCs w:val="28"/>
        </w:rPr>
      </w:pPr>
      <w:r w:rsidRPr="005E23E0">
        <w:rPr>
          <w:rStyle w:val="2"/>
          <w:rFonts w:ascii="Times New Roman" w:eastAsia="Courier New" w:hAnsi="Times New Roman" w:cs="Times New Roman"/>
          <w:sz w:val="28"/>
          <w:szCs w:val="28"/>
        </w:rPr>
        <w:t>Мета</w:t>
      </w:r>
      <w:r w:rsidRPr="00C54934">
        <w:rPr>
          <w:rStyle w:val="2"/>
          <w:rFonts w:ascii="Times New Roman" w:eastAsia="Courier New" w:hAnsi="Times New Roman" w:cs="Times New Roman"/>
          <w:sz w:val="28"/>
          <w:szCs w:val="28"/>
        </w:rPr>
        <w:t>:</w:t>
      </w:r>
      <w:r w:rsidRPr="00C54934">
        <w:rPr>
          <w:rStyle w:val="2"/>
          <w:rFonts w:ascii="Times New Roman" w:eastAsia="Courier New" w:hAnsi="Times New Roman" w:cs="Times New Roman"/>
          <w:sz w:val="28"/>
          <w:szCs w:val="28"/>
        </w:rPr>
        <w:tab/>
        <w:t>перевірити й оцінити рівень навчальних досягнень</w:t>
      </w:r>
    </w:p>
    <w:p w:rsidR="003E6A21" w:rsidRDefault="003E6A21" w:rsidP="003E6A21">
      <w:pPr>
        <w:pStyle w:val="a4"/>
        <w:rPr>
          <w:rFonts w:ascii="Times New Roman" w:hAnsi="Times New Roman" w:cs="Times New Roman"/>
          <w:sz w:val="28"/>
          <w:szCs w:val="28"/>
        </w:rPr>
      </w:pPr>
      <w:r w:rsidRPr="00C54934">
        <w:rPr>
          <w:rStyle w:val="2"/>
          <w:rFonts w:ascii="Times New Roman" w:eastAsia="Courier New" w:hAnsi="Times New Roman" w:cs="Times New Roman"/>
          <w:sz w:val="28"/>
          <w:szCs w:val="28"/>
        </w:rPr>
        <w:t xml:space="preserve">учнів із розділу; з’ясувати можливі недоліки в ході опанування </w:t>
      </w:r>
      <w:proofErr w:type="spellStart"/>
      <w:r w:rsidRPr="00C54934">
        <w:rPr>
          <w:rStyle w:val="2"/>
          <w:rFonts w:ascii="Times New Roman" w:eastAsia="Courier New" w:hAnsi="Times New Roman" w:cs="Times New Roman"/>
          <w:sz w:val="28"/>
          <w:szCs w:val="28"/>
        </w:rPr>
        <w:t>мовною</w:t>
      </w:r>
      <w:proofErr w:type="spellEnd"/>
      <w:r w:rsidRPr="00C54934">
        <w:rPr>
          <w:rStyle w:val="2"/>
          <w:rFonts w:ascii="Times New Roman" w:eastAsia="Courier New" w:hAnsi="Times New Roman" w:cs="Times New Roman"/>
          <w:sz w:val="28"/>
          <w:szCs w:val="28"/>
        </w:rPr>
        <w:t xml:space="preserve"> теорією.</w:t>
      </w:r>
    </w:p>
    <w:p w:rsidR="003E6A21" w:rsidRPr="003E6A21" w:rsidRDefault="003E6A21" w:rsidP="003E6A21">
      <w:pPr>
        <w:pStyle w:val="a4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5E23E0">
        <w:rPr>
          <w:rFonts w:ascii="Times New Roman" w:hAnsi="Times New Roman" w:cs="Times New Roman"/>
          <w:b/>
          <w:sz w:val="28"/>
          <w:szCs w:val="28"/>
        </w:rPr>
        <w:t>Варіант. 1</w:t>
      </w:r>
    </w:p>
    <w:p w:rsidR="003E6A21" w:rsidRPr="005252E8" w:rsidRDefault="003E6A21" w:rsidP="003E6A21">
      <w:pPr>
        <w:pStyle w:val="a4"/>
        <w:rPr>
          <w:rStyle w:val="2"/>
          <w:rFonts w:ascii="Times New Roman" w:eastAsia="Courier New" w:hAnsi="Times New Roman" w:cs="Times New Roman"/>
          <w:sz w:val="24"/>
          <w:szCs w:val="24"/>
        </w:rPr>
      </w:pP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Початковий рівень (правильна відповідь – 0,5б).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  <w:i/>
        </w:rPr>
      </w:pP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► Завдання 1-9 мають по чотири варіанти відповіді, серед яких лише один правильний. Потрібно вибрати правильний варіант відповіді.</w:t>
      </w:r>
    </w:p>
    <w:p w:rsidR="003E6A21" w:rsidRPr="005252E8" w:rsidRDefault="003E6A21" w:rsidP="003E6A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 xml:space="preserve"> Покровительками риторики в Греції є...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</w:rPr>
      </w:pP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 xml:space="preserve">А </w:t>
      </w:r>
      <w:proofErr w:type="spellStart"/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Пейто</w:t>
      </w:r>
      <w:proofErr w:type="spellEnd"/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;</w:t>
      </w:r>
      <w:r w:rsidRPr="005252E8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           </w:t>
      </w:r>
      <w:r w:rsidRPr="005252E8">
        <w:rPr>
          <w:rFonts w:ascii="Times New Roman" w:hAnsi="Times New Roman" w:cs="Times New Roman"/>
        </w:rPr>
        <w:t xml:space="preserve"> </w:t>
      </w: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Б дві Ериди;</w:t>
      </w:r>
      <w:r>
        <w:rPr>
          <w:rFonts w:ascii="Times New Roman" w:hAnsi="Times New Roman" w:cs="Times New Roman"/>
        </w:rPr>
        <w:t xml:space="preserve">   </w:t>
      </w: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 xml:space="preserve">В </w:t>
      </w:r>
      <w:proofErr w:type="spellStart"/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Пейто</w:t>
      </w:r>
      <w:proofErr w:type="spellEnd"/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 xml:space="preserve"> й дві Ериди;</w:t>
      </w:r>
      <w:r w:rsidRPr="005252E8">
        <w:rPr>
          <w:rFonts w:ascii="Times New Roman" w:hAnsi="Times New Roman" w:cs="Times New Roman"/>
        </w:rPr>
        <w:t xml:space="preserve">                                 </w:t>
      </w: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 xml:space="preserve">Г </w:t>
      </w:r>
      <w:proofErr w:type="spellStart"/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Мельпомена</w:t>
      </w:r>
      <w:proofErr w:type="spellEnd"/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.</w:t>
      </w:r>
    </w:p>
    <w:p w:rsidR="003E6A21" w:rsidRPr="005252E8" w:rsidRDefault="003E6A21" w:rsidP="003E6A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 xml:space="preserve"> Давньоримська риторика в першу чергу...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</w:rPr>
      </w:pP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А служила богам, тому шукала краси й пишності;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</w:rPr>
      </w:pP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Б мала пряме життєве значення й характеризувалася прак</w:t>
      </w: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softHyphen/>
        <w:t>тичною спрямованістю;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</w:rPr>
      </w:pP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В шукала гармонії між красою й прагматикою;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</w:rPr>
      </w:pP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Г була лише представлена судовими промовами.</w:t>
      </w:r>
    </w:p>
    <w:p w:rsidR="003E6A21" w:rsidRPr="005252E8" w:rsidRDefault="003E6A21" w:rsidP="003E6A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 xml:space="preserve"> Гомілетика — це...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</w:rPr>
      </w:pP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А церковна риторика;</w:t>
      </w:r>
      <w:r w:rsidRPr="005252E8">
        <w:rPr>
          <w:rFonts w:ascii="Times New Roman" w:hAnsi="Times New Roman" w:cs="Times New Roman"/>
        </w:rPr>
        <w:t xml:space="preserve">                                   </w:t>
      </w: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Б різновид ювілейної промови;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</w:rPr>
      </w:pP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В судова риторика;</w:t>
      </w:r>
      <w:r w:rsidRPr="005252E8">
        <w:rPr>
          <w:rFonts w:ascii="Times New Roman" w:hAnsi="Times New Roman" w:cs="Times New Roman"/>
        </w:rPr>
        <w:t xml:space="preserve">                                        </w:t>
      </w: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Г вид проповідей.</w:t>
      </w:r>
    </w:p>
    <w:p w:rsidR="003E6A21" w:rsidRPr="005252E8" w:rsidRDefault="003E6A21" w:rsidP="003E6A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 xml:space="preserve"> Антонімічним до </w:t>
      </w:r>
      <w:proofErr w:type="spellStart"/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терміна</w:t>
      </w:r>
      <w:proofErr w:type="spellEnd"/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5252E8">
        <w:rPr>
          <w:rStyle w:val="a3"/>
          <w:rFonts w:ascii="Times New Roman" w:hAnsi="Times New Roman" w:cs="Times New Roman"/>
          <w:b/>
        </w:rPr>
        <w:t>гіпербола</w:t>
      </w: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 xml:space="preserve"> є термін...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</w:rPr>
      </w:pP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А метафора;</w:t>
      </w:r>
      <w:r w:rsidRPr="005252E8">
        <w:rPr>
          <w:rFonts w:ascii="Times New Roman" w:hAnsi="Times New Roman" w:cs="Times New Roman"/>
        </w:rPr>
        <w:t xml:space="preserve">                     </w:t>
      </w: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Б епіфора;</w:t>
      </w:r>
      <w:r w:rsidRPr="005252E8">
        <w:rPr>
          <w:rFonts w:ascii="Times New Roman" w:hAnsi="Times New Roman" w:cs="Times New Roman"/>
        </w:rPr>
        <w:t xml:space="preserve">                 </w:t>
      </w: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В літота;</w:t>
      </w:r>
      <w:r w:rsidRPr="005252E8">
        <w:rPr>
          <w:rFonts w:ascii="Times New Roman" w:hAnsi="Times New Roman" w:cs="Times New Roman"/>
        </w:rPr>
        <w:t xml:space="preserve">            </w:t>
      </w: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 xml:space="preserve">Г </w:t>
      </w:r>
      <w:proofErr w:type="spellStart"/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хіязм</w:t>
      </w:r>
      <w:proofErr w:type="spellEnd"/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.</w:t>
      </w:r>
    </w:p>
    <w:p w:rsidR="003E6A21" w:rsidRPr="005252E8" w:rsidRDefault="003E6A21" w:rsidP="003E6A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 xml:space="preserve"> Риторичним запитанням є...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</w:rPr>
      </w:pP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А Як тебе звуть, юначе?</w:t>
      </w:r>
      <w:r w:rsidRPr="005252E8">
        <w:rPr>
          <w:rFonts w:ascii="Times New Roman" w:hAnsi="Times New Roman" w:cs="Times New Roman"/>
        </w:rPr>
        <w:t xml:space="preserve">                                    </w:t>
      </w: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Б Хочеш придбати цю книгу?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</w:rPr>
      </w:pP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В Чи це можливо?</w:t>
      </w:r>
      <w:r w:rsidRPr="005252E8">
        <w:rPr>
          <w:rFonts w:ascii="Times New Roman" w:hAnsi="Times New Roman" w:cs="Times New Roman"/>
        </w:rPr>
        <w:t xml:space="preserve">                                              </w:t>
      </w: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Г Ти знаєш, що ти — людина?</w:t>
      </w:r>
    </w:p>
    <w:p w:rsidR="003E6A21" w:rsidRPr="005252E8" w:rsidRDefault="003E6A21" w:rsidP="003E6A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 xml:space="preserve"> Ритуальна промова належить до...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</w:rPr>
      </w:pP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А судового красномовства;</w:t>
      </w:r>
      <w:r w:rsidRPr="005252E8">
        <w:rPr>
          <w:rFonts w:ascii="Times New Roman" w:hAnsi="Times New Roman" w:cs="Times New Roman"/>
        </w:rPr>
        <w:t xml:space="preserve">                                 </w:t>
      </w: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Б ділового красномовства;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</w:rPr>
      </w:pP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В духовного красномовства;</w:t>
      </w:r>
      <w:r w:rsidRPr="005252E8">
        <w:rPr>
          <w:rFonts w:ascii="Times New Roman" w:hAnsi="Times New Roman" w:cs="Times New Roman"/>
        </w:rPr>
        <w:t xml:space="preserve">                              </w:t>
      </w:r>
      <w:r w:rsidRPr="005252E8">
        <w:rPr>
          <w:rStyle w:val="2"/>
          <w:rFonts w:ascii="Times New Roman" w:eastAsia="Courier New" w:hAnsi="Times New Roman" w:cs="Times New Roman"/>
          <w:sz w:val="24"/>
          <w:szCs w:val="24"/>
        </w:rPr>
        <w:t>Г соціально-побутового красномовства.</w:t>
      </w:r>
    </w:p>
    <w:p w:rsidR="003E6A21" w:rsidRPr="005252E8" w:rsidRDefault="003E6A21" w:rsidP="003E6A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 xml:space="preserve"> До риторів Давньої Греції не належить...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  <w:lang w:val="ru-RU" w:eastAsia="ru-RU" w:bidi="ru-RU"/>
        </w:rPr>
        <w:t xml:space="preserve">А </w:t>
      </w:r>
      <w:proofErr w:type="gramStart"/>
      <w:r w:rsidRPr="005252E8">
        <w:rPr>
          <w:rStyle w:val="2"/>
          <w:rFonts w:ascii="Times New Roman" w:hAnsi="Times New Roman" w:cs="Times New Roman"/>
          <w:sz w:val="24"/>
          <w:szCs w:val="24"/>
          <w:lang w:val="ru-RU" w:eastAsia="ru-RU" w:bidi="ru-RU"/>
        </w:rPr>
        <w:t>Аристотель;</w:t>
      </w:r>
      <w:r w:rsidRPr="005252E8">
        <w:rPr>
          <w:rFonts w:ascii="Times New Roman" w:hAnsi="Times New Roman" w:cs="Times New Roman"/>
        </w:rPr>
        <w:t xml:space="preserve">   </w:t>
      </w:r>
      <w:proofErr w:type="gramEnd"/>
      <w:r w:rsidRPr="005252E8">
        <w:rPr>
          <w:rFonts w:ascii="Times New Roman" w:hAnsi="Times New Roman" w:cs="Times New Roman"/>
        </w:rPr>
        <w:t xml:space="preserve">                                     </w:t>
      </w:r>
      <w:r w:rsidRPr="005252E8">
        <w:rPr>
          <w:rStyle w:val="2"/>
          <w:rFonts w:ascii="Times New Roman" w:hAnsi="Times New Roman" w:cs="Times New Roman"/>
          <w:sz w:val="24"/>
          <w:szCs w:val="24"/>
        </w:rPr>
        <w:t xml:space="preserve">Б </w:t>
      </w:r>
      <w:r w:rsidRPr="005252E8">
        <w:rPr>
          <w:rStyle w:val="2"/>
          <w:rFonts w:ascii="Times New Roman" w:hAnsi="Times New Roman" w:cs="Times New Roman"/>
          <w:sz w:val="24"/>
          <w:szCs w:val="24"/>
          <w:lang w:val="ru-RU" w:eastAsia="ru-RU" w:bidi="ru-RU"/>
        </w:rPr>
        <w:t>Платон;</w:t>
      </w:r>
      <w:r>
        <w:rPr>
          <w:rFonts w:ascii="Times New Roman" w:hAnsi="Times New Roman" w:cs="Times New Roman"/>
        </w:rPr>
        <w:t xml:space="preserve">    </w:t>
      </w:r>
      <w:r w:rsidRPr="005252E8">
        <w:rPr>
          <w:rStyle w:val="2"/>
          <w:rFonts w:ascii="Times New Roman" w:hAnsi="Times New Roman" w:cs="Times New Roman"/>
          <w:sz w:val="24"/>
          <w:szCs w:val="24"/>
        </w:rPr>
        <w:t xml:space="preserve">В </w:t>
      </w:r>
      <w:r w:rsidRPr="005252E8">
        <w:rPr>
          <w:rStyle w:val="2"/>
          <w:rFonts w:ascii="Times New Roman" w:hAnsi="Times New Roman" w:cs="Times New Roman"/>
          <w:sz w:val="24"/>
          <w:szCs w:val="24"/>
          <w:lang w:val="ru-RU" w:eastAsia="ru-RU" w:bidi="ru-RU"/>
        </w:rPr>
        <w:t>Цицерон                                              Г Демосфен.</w:t>
      </w:r>
    </w:p>
    <w:p w:rsidR="003E6A21" w:rsidRPr="005252E8" w:rsidRDefault="003E6A21" w:rsidP="003E6A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 xml:space="preserve"> Серед названого не є жанром академічного красномовства... А наукова доповідь;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 xml:space="preserve">Б </w:t>
      </w:r>
      <w:proofErr w:type="spellStart"/>
      <w:r w:rsidRPr="005252E8">
        <w:rPr>
          <w:rStyle w:val="2"/>
          <w:rFonts w:ascii="Times New Roman" w:hAnsi="Times New Roman" w:cs="Times New Roman"/>
          <w:sz w:val="24"/>
          <w:szCs w:val="24"/>
        </w:rPr>
        <w:t>епідейктична</w:t>
      </w:r>
      <w:proofErr w:type="spellEnd"/>
      <w:r w:rsidRPr="005252E8">
        <w:rPr>
          <w:rStyle w:val="2"/>
          <w:rFonts w:ascii="Times New Roman" w:hAnsi="Times New Roman" w:cs="Times New Roman"/>
          <w:sz w:val="24"/>
          <w:szCs w:val="24"/>
        </w:rPr>
        <w:t xml:space="preserve"> промова;</w:t>
      </w:r>
      <w:r w:rsidRPr="005252E8">
        <w:rPr>
          <w:rFonts w:ascii="Times New Roman" w:hAnsi="Times New Roman" w:cs="Times New Roman"/>
        </w:rPr>
        <w:t xml:space="preserve">          </w:t>
      </w:r>
      <w:r w:rsidRPr="005252E8">
        <w:rPr>
          <w:rStyle w:val="2"/>
          <w:rFonts w:ascii="Times New Roman" w:hAnsi="Times New Roman" w:cs="Times New Roman"/>
          <w:sz w:val="24"/>
          <w:szCs w:val="24"/>
        </w:rPr>
        <w:t>В виступ на семінарському занятті;</w:t>
      </w:r>
      <w:r w:rsidRPr="005252E8">
        <w:rPr>
          <w:rFonts w:ascii="Times New Roman" w:hAnsi="Times New Roman" w:cs="Times New Roman"/>
        </w:rPr>
        <w:t xml:space="preserve">             </w:t>
      </w:r>
      <w:r w:rsidRPr="005252E8">
        <w:rPr>
          <w:rStyle w:val="2"/>
          <w:rFonts w:ascii="Times New Roman" w:hAnsi="Times New Roman" w:cs="Times New Roman"/>
          <w:sz w:val="24"/>
          <w:szCs w:val="24"/>
        </w:rPr>
        <w:t>Г лекція.</w:t>
      </w:r>
    </w:p>
    <w:p w:rsidR="003E6A21" w:rsidRPr="005252E8" w:rsidRDefault="003E6A21" w:rsidP="003E6A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>Оберіть реквізити заяви.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>А адресат, адресант, назва документа, текст, додаток, дата написання, підпис адресанта;</w:t>
      </w:r>
    </w:p>
    <w:p w:rsidR="003E6A21" w:rsidRPr="005252E8" w:rsidRDefault="003E6A21" w:rsidP="003E6A21">
      <w:pPr>
        <w:pStyle w:val="a4"/>
        <w:rPr>
          <w:rStyle w:val="2"/>
          <w:rFonts w:ascii="Times New Roman" w:hAnsi="Times New Roman" w:cs="Times New Roman"/>
          <w:sz w:val="24"/>
          <w:szCs w:val="24"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>Б назва документа, прізвище, ім’я та ім’я по батькові, ста</w:t>
      </w:r>
      <w:r w:rsidRPr="005252E8">
        <w:rPr>
          <w:rStyle w:val="2"/>
          <w:rFonts w:ascii="Times New Roman" w:hAnsi="Times New Roman" w:cs="Times New Roman"/>
          <w:sz w:val="24"/>
          <w:szCs w:val="24"/>
        </w:rPr>
        <w:softHyphen/>
        <w:t xml:space="preserve">тус, посада, рік народження, текст, дата укладання, підпис; </w:t>
      </w:r>
    </w:p>
    <w:p w:rsidR="003E6A21" w:rsidRPr="005252E8" w:rsidRDefault="003E6A21" w:rsidP="003E6A21">
      <w:pPr>
        <w:pStyle w:val="a4"/>
        <w:rPr>
          <w:rStyle w:val="2"/>
          <w:rFonts w:ascii="Times New Roman" w:hAnsi="Times New Roman" w:cs="Times New Roman"/>
          <w:sz w:val="24"/>
          <w:szCs w:val="24"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 xml:space="preserve">В назва документа, прізвище, ім’я, ім’я по батькові, дата народження, місце народження, відомості про навчання, трудову діяльність, нагороди, відомості про склад сім’ї; 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>Г назва підприємства, назва документа, номер, дата, місце видачі, посада, прізвище, ім’я, ім’я по батькові, підписи службових осіб.</w:t>
      </w:r>
    </w:p>
    <w:p w:rsidR="003E6A21" w:rsidRPr="005252E8" w:rsidRDefault="003E6A21" w:rsidP="003E6A21">
      <w:pPr>
        <w:pStyle w:val="a4"/>
        <w:rPr>
          <w:rStyle w:val="2"/>
          <w:rFonts w:ascii="Times New Roman" w:hAnsi="Times New Roman" w:cs="Times New Roman"/>
          <w:sz w:val="24"/>
          <w:szCs w:val="24"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>Середній рівень (правильна відповідь – 1,5б)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  <w:b/>
          <w:i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 xml:space="preserve">► Завдання 10-11 передбачають встановлення відповідності. До кожного рядка, позначеного </w:t>
      </w:r>
      <w:r w:rsidRPr="005252E8">
        <w:rPr>
          <w:rStyle w:val="2"/>
          <w:rFonts w:ascii="Times New Roman" w:hAnsi="Times New Roman" w:cs="Times New Roman"/>
          <w:sz w:val="24"/>
          <w:szCs w:val="24"/>
        </w:rPr>
        <w:lastRenderedPageBreak/>
        <w:t>цифрою, потрібно дібрати від</w:t>
      </w:r>
      <w:r w:rsidRPr="005252E8">
        <w:rPr>
          <w:rStyle w:val="2"/>
          <w:rFonts w:ascii="Times New Roman" w:hAnsi="Times New Roman" w:cs="Times New Roman"/>
          <w:sz w:val="24"/>
          <w:szCs w:val="24"/>
        </w:rPr>
        <w:softHyphen/>
        <w:t>повідник, позначений буквою. Кожна цифра може викорис</w:t>
      </w:r>
      <w:r w:rsidRPr="005252E8">
        <w:rPr>
          <w:rStyle w:val="2"/>
          <w:rFonts w:ascii="Times New Roman" w:hAnsi="Times New Roman" w:cs="Times New Roman"/>
          <w:sz w:val="24"/>
          <w:szCs w:val="24"/>
        </w:rPr>
        <w:softHyphen/>
        <w:t>товуватися лише один раз.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  <w:b/>
          <w:color w:val="FF0000"/>
        </w:rPr>
      </w:pPr>
      <w:r w:rsidRPr="005252E8">
        <w:rPr>
          <w:rStyle w:val="2"/>
          <w:rFonts w:ascii="Times New Roman" w:hAnsi="Times New Roman" w:cs="Times New Roman"/>
          <w:color w:val="FF0000"/>
          <w:sz w:val="24"/>
          <w:szCs w:val="24"/>
        </w:rPr>
        <w:t>10. Визначте вид красномовства, до якого належать наведені тек</w:t>
      </w:r>
      <w:r w:rsidRPr="005252E8">
        <w:rPr>
          <w:rStyle w:val="2"/>
          <w:rFonts w:ascii="Times New Roman" w:hAnsi="Times New Roman" w:cs="Times New Roman"/>
          <w:color w:val="FF0000"/>
          <w:sz w:val="24"/>
          <w:szCs w:val="24"/>
        </w:rPr>
        <w:softHyphen/>
        <w:t>сти.</w:t>
      </w:r>
    </w:p>
    <w:p w:rsidR="003E6A21" w:rsidRPr="005252E8" w:rsidRDefault="003E6A21" w:rsidP="003E6A2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 xml:space="preserve">У нинішній Україні діє більш як 100 політичних партій. Можна сумніватися, що це справжнє обличчя демократії. Скоріше подібна </w:t>
      </w:r>
      <w:proofErr w:type="spellStart"/>
      <w:r w:rsidRPr="005252E8">
        <w:rPr>
          <w:rStyle w:val="2"/>
          <w:rFonts w:ascii="Times New Roman" w:hAnsi="Times New Roman" w:cs="Times New Roman"/>
          <w:sz w:val="24"/>
          <w:szCs w:val="24"/>
        </w:rPr>
        <w:t>дифузність</w:t>
      </w:r>
      <w:proofErr w:type="spellEnd"/>
      <w:r w:rsidRPr="005252E8">
        <w:rPr>
          <w:rStyle w:val="2"/>
          <w:rFonts w:ascii="Times New Roman" w:hAnsi="Times New Roman" w:cs="Times New Roman"/>
          <w:sz w:val="24"/>
          <w:szCs w:val="24"/>
        </w:rPr>
        <w:t xml:space="preserve"> свідчить про невпевненість перших кроків суспільства до свого політичного самови</w:t>
      </w:r>
      <w:r w:rsidRPr="005252E8">
        <w:rPr>
          <w:rStyle w:val="2"/>
          <w:rFonts w:ascii="Times New Roman" w:hAnsi="Times New Roman" w:cs="Times New Roman"/>
          <w:sz w:val="24"/>
          <w:szCs w:val="24"/>
        </w:rPr>
        <w:softHyphen/>
        <w:t>значення.</w:t>
      </w:r>
    </w:p>
    <w:p w:rsidR="003E6A21" w:rsidRPr="005252E8" w:rsidRDefault="003E6A21" w:rsidP="003E6A2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 xml:space="preserve"> Політиків нині — як собак! І всі гризуться за владу. Скільки партій, питаєте? А біс його знає! І знати не хочу.</w:t>
      </w:r>
    </w:p>
    <w:p w:rsidR="003E6A21" w:rsidRPr="005252E8" w:rsidRDefault="003E6A21" w:rsidP="003E6A2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 xml:space="preserve"> Сьогодні багато хто говорить від імені народу України. Лже</w:t>
      </w:r>
      <w:r w:rsidRPr="005252E8">
        <w:rPr>
          <w:rStyle w:val="2"/>
          <w:rFonts w:ascii="Times New Roman" w:hAnsi="Times New Roman" w:cs="Times New Roman"/>
          <w:sz w:val="24"/>
          <w:szCs w:val="24"/>
        </w:rPr>
        <w:softHyphen/>
        <w:t>пророків та вовків в овечій шкурі — більш ніж достатньо. Але, люди, розкрийте очі! Тільки одна партія серед чис</w:t>
      </w:r>
      <w:r w:rsidRPr="005252E8">
        <w:rPr>
          <w:rStyle w:val="2"/>
          <w:rFonts w:ascii="Times New Roman" w:hAnsi="Times New Roman" w:cs="Times New Roman"/>
          <w:sz w:val="24"/>
          <w:szCs w:val="24"/>
        </w:rPr>
        <w:softHyphen/>
        <w:t>ленних політичних пройдисвітів справді захищає інтереси трудящих! Саме про неї і буде мова.</w:t>
      </w:r>
    </w:p>
    <w:p w:rsidR="003E6A21" w:rsidRPr="005252E8" w:rsidRDefault="003E6A21" w:rsidP="003E6A2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 xml:space="preserve"> У молитві Єфрема </w:t>
      </w:r>
      <w:proofErr w:type="spellStart"/>
      <w:r w:rsidRPr="005252E8">
        <w:rPr>
          <w:rStyle w:val="2"/>
          <w:rFonts w:ascii="Times New Roman" w:hAnsi="Times New Roman" w:cs="Times New Roman"/>
          <w:sz w:val="24"/>
          <w:szCs w:val="24"/>
        </w:rPr>
        <w:t>Сиріна</w:t>
      </w:r>
      <w:proofErr w:type="spellEnd"/>
      <w:r w:rsidRPr="005252E8">
        <w:rPr>
          <w:rStyle w:val="2"/>
          <w:rFonts w:ascii="Times New Roman" w:hAnsi="Times New Roman" w:cs="Times New Roman"/>
          <w:sz w:val="24"/>
          <w:szCs w:val="24"/>
        </w:rPr>
        <w:t xml:space="preserve"> перераховано чотири головні недуги та чотири чесноти, дуже важливі в духовному житті людини. Доброчесність — без роздвоєності, без спотворення, без викривлення, тобто така, якою її створив Бог. Якщо це шлюб, то він має бути святим. Наступною важливою чеснотою є смирення, яке зовсім не принижує людського достоїнства. Смирення — це насамперед перемога правди в нас самих (</w:t>
      </w:r>
      <w:r w:rsidRPr="005252E8">
        <w:rPr>
          <w:rStyle w:val="a3"/>
          <w:rFonts w:ascii="Times New Roman" w:hAnsi="Times New Roman" w:cs="Times New Roman"/>
        </w:rPr>
        <w:t>Філарет</w:t>
      </w:r>
      <w:r w:rsidRPr="005252E8">
        <w:rPr>
          <w:rStyle w:val="2"/>
          <w:rFonts w:ascii="Times New Roman" w:hAnsi="Times New Roman" w:cs="Times New Roman"/>
          <w:sz w:val="24"/>
          <w:szCs w:val="24"/>
        </w:rPr>
        <w:t>).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  <w:i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>А академічне красномовство;</w:t>
      </w:r>
      <w:r>
        <w:rPr>
          <w:rFonts w:ascii="Times New Roman" w:hAnsi="Times New Roman" w:cs="Times New Roman"/>
          <w:i/>
        </w:rPr>
        <w:t xml:space="preserve">                                   </w:t>
      </w:r>
      <w:r w:rsidRPr="005252E8">
        <w:rPr>
          <w:rStyle w:val="2"/>
          <w:rFonts w:ascii="Times New Roman" w:hAnsi="Times New Roman" w:cs="Times New Roman"/>
          <w:sz w:val="24"/>
          <w:szCs w:val="24"/>
        </w:rPr>
        <w:t>Б політичне красномовство;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  <w:i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>В суспільно-побутове красномовство;</w:t>
      </w:r>
      <w:r>
        <w:rPr>
          <w:rFonts w:ascii="Times New Roman" w:hAnsi="Times New Roman" w:cs="Times New Roman"/>
          <w:i/>
        </w:rPr>
        <w:t xml:space="preserve">                    </w:t>
      </w:r>
      <w:r w:rsidRPr="005252E8">
        <w:rPr>
          <w:rStyle w:val="2"/>
          <w:rFonts w:ascii="Times New Roman" w:hAnsi="Times New Roman" w:cs="Times New Roman"/>
          <w:sz w:val="24"/>
          <w:szCs w:val="24"/>
        </w:rPr>
        <w:t>Г духовне красномовство.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  <w:b/>
          <w:color w:val="FF0000"/>
        </w:rPr>
      </w:pPr>
      <w:r w:rsidRPr="005252E8">
        <w:rPr>
          <w:rStyle w:val="2"/>
          <w:rFonts w:ascii="Times New Roman" w:hAnsi="Times New Roman" w:cs="Times New Roman"/>
          <w:color w:val="FF0000"/>
          <w:sz w:val="24"/>
          <w:szCs w:val="24"/>
        </w:rPr>
        <w:t>11. Установіть відповідність між тропами та риторичними фігу</w:t>
      </w:r>
      <w:r w:rsidRPr="005252E8">
        <w:rPr>
          <w:rStyle w:val="2"/>
          <w:rFonts w:ascii="Times New Roman" w:hAnsi="Times New Roman" w:cs="Times New Roman"/>
          <w:color w:val="FF0000"/>
          <w:sz w:val="24"/>
          <w:szCs w:val="24"/>
        </w:rPr>
        <w:softHyphen/>
        <w:t>рами.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 xml:space="preserve">1.  Важким холодним сном за хатою спала земля </w:t>
      </w:r>
      <w:r w:rsidRPr="005252E8">
        <w:rPr>
          <w:rStyle w:val="a3"/>
          <w:rFonts w:ascii="Times New Roman" w:hAnsi="Times New Roman" w:cs="Times New Roman"/>
        </w:rPr>
        <w:t>(М. Коцю</w:t>
      </w:r>
      <w:r w:rsidRPr="005252E8">
        <w:rPr>
          <w:rStyle w:val="a3"/>
          <w:rFonts w:ascii="Times New Roman" w:hAnsi="Times New Roman" w:cs="Times New Roman"/>
        </w:rPr>
        <w:softHyphen/>
        <w:t>бинський).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 xml:space="preserve">2.  Сонно </w:t>
      </w:r>
      <w:proofErr w:type="spellStart"/>
      <w:r w:rsidRPr="005252E8">
        <w:rPr>
          <w:rStyle w:val="2"/>
          <w:rFonts w:ascii="Times New Roman" w:hAnsi="Times New Roman" w:cs="Times New Roman"/>
          <w:sz w:val="24"/>
          <w:szCs w:val="24"/>
        </w:rPr>
        <w:t>пахло</w:t>
      </w:r>
      <w:proofErr w:type="spellEnd"/>
      <w:r w:rsidRPr="005252E8">
        <w:rPr>
          <w:rStyle w:val="2"/>
          <w:rFonts w:ascii="Times New Roman" w:hAnsi="Times New Roman" w:cs="Times New Roman"/>
          <w:sz w:val="24"/>
          <w:szCs w:val="24"/>
        </w:rPr>
        <w:t xml:space="preserve"> весло </w:t>
      </w:r>
      <w:r w:rsidRPr="005252E8">
        <w:rPr>
          <w:rStyle w:val="a3"/>
          <w:rFonts w:ascii="Times New Roman" w:hAnsi="Times New Roman" w:cs="Times New Roman"/>
        </w:rPr>
        <w:t>(І. Драч).</w:t>
      </w:r>
      <w:r>
        <w:rPr>
          <w:rFonts w:ascii="Times New Roman" w:hAnsi="Times New Roman" w:cs="Times New Roman"/>
        </w:rPr>
        <w:t xml:space="preserve">              </w:t>
      </w:r>
      <w:r w:rsidRPr="005252E8">
        <w:rPr>
          <w:rStyle w:val="2"/>
          <w:rFonts w:ascii="Times New Roman" w:hAnsi="Times New Roman" w:cs="Times New Roman"/>
          <w:sz w:val="24"/>
          <w:szCs w:val="24"/>
        </w:rPr>
        <w:t>3.  Непомітно проминали секунди, хвилини, години.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 xml:space="preserve">4.  Бабуся малесенька, ледь од землі видно </w:t>
      </w:r>
      <w:r w:rsidRPr="005252E8">
        <w:rPr>
          <w:rStyle w:val="a3"/>
          <w:rFonts w:ascii="Times New Roman" w:hAnsi="Times New Roman" w:cs="Times New Roman"/>
        </w:rPr>
        <w:t>(Марко Вовчок).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>А персоніфікація;</w:t>
      </w:r>
      <w:r w:rsidRPr="005252E8">
        <w:rPr>
          <w:rFonts w:ascii="Times New Roman" w:hAnsi="Times New Roman" w:cs="Times New Roman"/>
        </w:rPr>
        <w:t xml:space="preserve">              </w:t>
      </w:r>
      <w:r w:rsidRPr="005252E8">
        <w:rPr>
          <w:rStyle w:val="2"/>
          <w:rFonts w:ascii="Times New Roman" w:hAnsi="Times New Roman" w:cs="Times New Roman"/>
          <w:sz w:val="24"/>
          <w:szCs w:val="24"/>
        </w:rPr>
        <w:t>Б градація;</w:t>
      </w:r>
      <w:r w:rsidRPr="005252E8">
        <w:rPr>
          <w:rFonts w:ascii="Times New Roman" w:hAnsi="Times New Roman" w:cs="Times New Roman"/>
        </w:rPr>
        <w:t xml:space="preserve">                </w:t>
      </w:r>
      <w:r w:rsidRPr="005252E8">
        <w:rPr>
          <w:rStyle w:val="2"/>
          <w:rFonts w:ascii="Times New Roman" w:hAnsi="Times New Roman" w:cs="Times New Roman"/>
          <w:sz w:val="24"/>
          <w:szCs w:val="24"/>
        </w:rPr>
        <w:t>В метафора;</w:t>
      </w:r>
      <w:r w:rsidRPr="005252E8">
        <w:rPr>
          <w:rFonts w:ascii="Times New Roman" w:hAnsi="Times New Roman" w:cs="Times New Roman"/>
        </w:rPr>
        <w:t xml:space="preserve">                </w:t>
      </w:r>
      <w:r w:rsidRPr="005252E8">
        <w:rPr>
          <w:rStyle w:val="2"/>
          <w:rFonts w:ascii="Times New Roman" w:hAnsi="Times New Roman" w:cs="Times New Roman"/>
          <w:sz w:val="24"/>
          <w:szCs w:val="24"/>
        </w:rPr>
        <w:t>Г літота.</w:t>
      </w:r>
    </w:p>
    <w:p w:rsidR="003E6A21" w:rsidRPr="005252E8" w:rsidRDefault="003E6A21" w:rsidP="003E6A21">
      <w:pPr>
        <w:pStyle w:val="a4"/>
        <w:rPr>
          <w:rStyle w:val="2"/>
          <w:rFonts w:ascii="Times New Roman" w:hAnsi="Times New Roman" w:cs="Times New Roman"/>
          <w:sz w:val="24"/>
          <w:szCs w:val="24"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>Достатній рівень (правильна відповідь – 0,75б).</w:t>
      </w:r>
    </w:p>
    <w:p w:rsidR="003E6A21" w:rsidRPr="005252E8" w:rsidRDefault="003E6A21" w:rsidP="003E6A21">
      <w:pPr>
        <w:pStyle w:val="a4"/>
        <w:rPr>
          <w:rStyle w:val="2"/>
          <w:rFonts w:ascii="Times New Roman" w:hAnsi="Times New Roman" w:cs="Times New Roman"/>
          <w:sz w:val="24"/>
          <w:szCs w:val="24"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>12. Назвіть відомих  ораторів Давньої Греції і Давнього Риму.</w:t>
      </w:r>
    </w:p>
    <w:p w:rsidR="003E6A21" w:rsidRPr="005252E8" w:rsidRDefault="003E6A21" w:rsidP="003E6A21">
      <w:pPr>
        <w:pStyle w:val="a4"/>
        <w:rPr>
          <w:rStyle w:val="2"/>
          <w:rFonts w:ascii="Times New Roman" w:hAnsi="Times New Roman" w:cs="Times New Roman"/>
          <w:sz w:val="24"/>
          <w:szCs w:val="24"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>13. Розкажіть про Києво-Могилянську академію.</w:t>
      </w:r>
    </w:p>
    <w:p w:rsidR="003E6A21" w:rsidRPr="005252E8" w:rsidRDefault="003E6A21" w:rsidP="003E6A21">
      <w:pPr>
        <w:pStyle w:val="a4"/>
        <w:rPr>
          <w:rStyle w:val="2"/>
          <w:rFonts w:ascii="Times New Roman" w:hAnsi="Times New Roman" w:cs="Times New Roman"/>
          <w:sz w:val="24"/>
          <w:szCs w:val="24"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 xml:space="preserve"> Високий рівень (правильна відповідь – 3б)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  <w:i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>Завдання 14 потребує самостійного розв’язання.</w:t>
      </w:r>
    </w:p>
    <w:p w:rsidR="003E6A21" w:rsidRPr="005252E8" w:rsidRDefault="003E6A21" w:rsidP="003E6A21">
      <w:pPr>
        <w:pStyle w:val="a4"/>
        <w:rPr>
          <w:rFonts w:ascii="Times New Roman" w:hAnsi="Times New Roman" w:cs="Times New Roman"/>
        </w:rPr>
      </w:pPr>
      <w:r w:rsidRPr="005252E8">
        <w:rPr>
          <w:rStyle w:val="2"/>
          <w:rFonts w:ascii="Times New Roman" w:hAnsi="Times New Roman" w:cs="Times New Roman"/>
          <w:sz w:val="24"/>
          <w:szCs w:val="24"/>
        </w:rPr>
        <w:t xml:space="preserve"> Складіть і запишіть ювілейну промову.</w:t>
      </w:r>
    </w:p>
    <w:p w:rsidR="004F121D" w:rsidRDefault="004F121D"/>
    <w:sectPr w:rsidR="004F12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altName w:val="Century"/>
    <w:panose1 w:val="02040604050505020304"/>
    <w:charset w:val="CC"/>
    <w:family w:val="roman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57769"/>
    <w:multiLevelType w:val="hybridMultilevel"/>
    <w:tmpl w:val="0AE8ABFE"/>
    <w:lvl w:ilvl="0" w:tplc="95CAF90C">
      <w:start w:val="1"/>
      <w:numFmt w:val="decimal"/>
      <w:lvlText w:val="%1."/>
      <w:lvlJc w:val="left"/>
      <w:pPr>
        <w:ind w:left="420" w:hanging="360"/>
      </w:pPr>
      <w:rPr>
        <w:rFonts w:eastAsia="Century Schoolbook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2162707"/>
    <w:multiLevelType w:val="hybridMultilevel"/>
    <w:tmpl w:val="FB0A4E9C"/>
    <w:lvl w:ilvl="0" w:tplc="6818C94C">
      <w:start w:val="1"/>
      <w:numFmt w:val="decimal"/>
      <w:lvlText w:val="%1."/>
      <w:lvlJc w:val="left"/>
      <w:pPr>
        <w:ind w:left="420" w:hanging="360"/>
      </w:pPr>
      <w:rPr>
        <w:rFonts w:eastAsia="Century Schoolbook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0DD2430"/>
    <w:multiLevelType w:val="hybridMultilevel"/>
    <w:tmpl w:val="C688E2D6"/>
    <w:lvl w:ilvl="0" w:tplc="E5743FF4">
      <w:start w:val="1"/>
      <w:numFmt w:val="decimal"/>
      <w:lvlText w:val="%1."/>
      <w:lvlJc w:val="left"/>
      <w:pPr>
        <w:ind w:left="720" w:hanging="360"/>
      </w:pPr>
      <w:rPr>
        <w:rFonts w:eastAsia="Century Schoolbook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05023"/>
    <w:multiLevelType w:val="hybridMultilevel"/>
    <w:tmpl w:val="74020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CD"/>
    <w:rsid w:val="003E6A21"/>
    <w:rsid w:val="004F121D"/>
    <w:rsid w:val="0055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C36B"/>
  <w15:chartTrackingRefBased/>
  <w15:docId w15:val="{4F4757BD-DA85-4AD6-B0EE-14236920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E6A2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2"/>
    <w:basedOn w:val="a0"/>
    <w:rsid w:val="003E6A21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18"/>
      <w:szCs w:val="18"/>
      <w:shd w:val="clear" w:color="auto" w:fill="FFFFFF"/>
      <w:lang w:val="uk-UA" w:eastAsia="uk-UA" w:bidi="uk-UA"/>
    </w:rPr>
  </w:style>
  <w:style w:type="character" w:customStyle="1" w:styleId="a3">
    <w:name w:val="Основной текст + Курсив"/>
    <w:basedOn w:val="a0"/>
    <w:rsid w:val="003E6A21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uk-UA" w:eastAsia="uk-UA" w:bidi="uk-UA"/>
    </w:rPr>
  </w:style>
  <w:style w:type="character" w:customStyle="1" w:styleId="12">
    <w:name w:val="Основной текст (12)"/>
    <w:basedOn w:val="a0"/>
    <w:rsid w:val="003E6A21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 w:eastAsia="uk-UA" w:bidi="uk-UA"/>
    </w:rPr>
  </w:style>
  <w:style w:type="character" w:customStyle="1" w:styleId="32">
    <w:name w:val="Заголовок №3 (2) + Не курсив"/>
    <w:basedOn w:val="a0"/>
    <w:rsid w:val="003E6A21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uk-UA" w:eastAsia="uk-UA" w:bidi="uk-UA"/>
    </w:rPr>
  </w:style>
  <w:style w:type="paragraph" w:styleId="a4">
    <w:name w:val="No Spacing"/>
    <w:uiPriority w:val="1"/>
    <w:qFormat/>
    <w:rsid w:val="003E6A2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2021-11-18T09:27:00Z</dcterms:created>
  <dcterms:modified xsi:type="dcterms:W3CDTF">2021-11-18T09:30:00Z</dcterms:modified>
</cp:coreProperties>
</file>