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FA4" w:rsidRDefault="00447FA4" w:rsidP="00C568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21.01.2022</w:t>
      </w:r>
    </w:p>
    <w:p w:rsidR="00447FA4" w:rsidRDefault="00447FA4" w:rsidP="00C568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Українська мова</w:t>
      </w:r>
    </w:p>
    <w:p w:rsidR="00447FA4" w:rsidRDefault="00447FA4" w:rsidP="00C568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11 клас</w:t>
      </w:r>
    </w:p>
    <w:p w:rsidR="00447FA4" w:rsidRPr="00447FA4" w:rsidRDefault="00447FA4" w:rsidP="00C568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 xml:space="preserve"> Л.А.</w:t>
      </w:r>
      <w:bookmarkStart w:id="0" w:name="_GoBack"/>
      <w:bookmarkEnd w:id="0"/>
    </w:p>
    <w:p w:rsidR="00447FA4" w:rsidRDefault="00447FA4" w:rsidP="00C568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C56898" w:rsidRPr="00C56898" w:rsidRDefault="00C56898" w:rsidP="00C568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r w:rsidRPr="00C5689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Стилістичні </w:t>
      </w:r>
      <w:proofErr w:type="spellStart"/>
      <w:r w:rsidRPr="00C56898">
        <w:rPr>
          <w:rFonts w:ascii="Times New Roman" w:eastAsia="Times New Roman" w:hAnsi="Times New Roman" w:cs="Times New Roman"/>
          <w:kern w:val="36"/>
          <w:sz w:val="28"/>
          <w:szCs w:val="28"/>
        </w:rPr>
        <w:t>функції</w:t>
      </w:r>
      <w:proofErr w:type="spellEnd"/>
      <w:r w:rsidRPr="00C5689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kern w:val="36"/>
          <w:sz w:val="28"/>
          <w:szCs w:val="28"/>
        </w:rPr>
        <w:t>абзацу</w:t>
      </w:r>
      <w:proofErr w:type="spellEnd"/>
      <w:r w:rsidRPr="00C5689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і </w:t>
      </w:r>
      <w:proofErr w:type="spellStart"/>
      <w:r w:rsidRPr="00C56898">
        <w:rPr>
          <w:rFonts w:ascii="Times New Roman" w:eastAsia="Times New Roman" w:hAnsi="Times New Roman" w:cs="Times New Roman"/>
          <w:kern w:val="36"/>
          <w:sz w:val="28"/>
          <w:szCs w:val="28"/>
        </w:rPr>
        <w:t>тексту</w:t>
      </w:r>
      <w:proofErr w:type="spellEnd"/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Стилістичні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можливості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абзацу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й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тексту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зазвичай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ширші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й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різноманітніші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ніж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можливості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речення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але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водночас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вони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менш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компактні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й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цілісні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змістом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Абзац (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нім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АЬгаії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—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перерва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пауза,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відступ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) —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частина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тексту (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весь текст)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одного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відступу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другого, яка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містить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одне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кілька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й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багато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пов’язаних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логічно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речень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становлять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пев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не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відносно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завершене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семантичне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граматичне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ціле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Перший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текстовий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рядок абзацу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починається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відсту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пом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управо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останній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передує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наступному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відступові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і,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отже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другому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абзацові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тексту.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Текст (лат. (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ехГит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—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побудова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зв’язок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сплетіння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) —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писемний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усний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мовленнєвий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масив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найчастіше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багатослівна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семан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тична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й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граматична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єдність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утворена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одним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кількома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речення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ми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виражають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завершену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думку;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поєднання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слів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«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крапки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крапки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»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певний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словесний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відрізок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мовлення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графіч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но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розчленований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кількома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багатьма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крапками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Кожен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абзац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являє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собою текст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ж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певну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його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час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тину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натомість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кожен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текст —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мінімальний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аб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 xml:space="preserve">зац,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певна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кількість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абзаців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й весь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твір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худож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ній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публіцистичний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ін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.), твори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письменника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(пор.: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Усі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тексти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українських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художніх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творів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заслугову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ють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певної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уваги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Текстом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можна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умовно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вважати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й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окремі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слова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сполучення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слів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семантично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поєднані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поєд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нані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але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підлягають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певному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аналізу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Отже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термін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«текст»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порівняно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словом-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терміном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«абзац» є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значно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ширше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вживаною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лексемою: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прозовий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текст,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драматичний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поетичний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розмовно-побутовий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текст,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публіцистичний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текст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автобіографії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текст заяви та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ін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Іноді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терміни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сприймають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визначають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як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синоні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мічні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взаємозамінні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Абзац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зорієнтований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на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досяг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нення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певної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стилістичної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мети,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слугувати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засобом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увиразнення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актуалізації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підсилення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комунікативно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важливих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фрагментів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тексту;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способом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логічного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й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композиційного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членування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висловлюваного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основу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якого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становить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узагальнення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конкретизація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подрібнення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певних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відрізків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лення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засобом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найдоцільнішої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ритмізації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мовлення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Надмірне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членування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мовлення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абзаци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зазвичай</w:t>
      </w:r>
      <w:proofErr w:type="spellEnd"/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створює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ефект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мозаїчності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позитивної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строкатості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мовлення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цьому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набувати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стилістично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вмоти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вованої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динамічності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й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експресивності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Перші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основи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лінгвістичних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знань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 абзац і текст заклав О.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Пєшковський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вважав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«межами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абзацами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висту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пають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тільки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понадмірно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подовжені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паузи».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Текст у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більшості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випадків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є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багато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кількаре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ченнєвою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структурно-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семантичною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одиницею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Будь-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текст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завжди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наявний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зв’язному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мовленні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ста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 xml:space="preserve">новить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його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вияв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абзац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створюється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й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певною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суб’єктивно-індивідуальною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комунікативною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настано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вою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автора,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його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свідомим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інтуїтивним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прагненням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виділення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єдиної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змістом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стилістично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своєрід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ної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особливої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певною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ознакою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ознаками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частини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свого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висловлювання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Більшість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дослідників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уникає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визначення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тексту як особливого і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окремого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мовного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й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мовленнєвого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явища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оскільки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його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обриси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неоднакові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й не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чітко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окреслені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Стилістичні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функції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тексту і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абзаців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ньому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можна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простежити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прикладі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художнього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твору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Ідуть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дощі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Холодні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осінні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тумани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клубочать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угорі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спускають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землю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мокрі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коси.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Пливе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сірі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безвісті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нудьга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пливе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безнадія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і стиха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хлипає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Плачуть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лі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дерева,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плачуть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солом’яні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стріхи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вмивається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сльо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зами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убога земля і не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знає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коли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осміхнеться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Сірі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зміняють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темнії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ночі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Де небо? Де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сонце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?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Міріади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дріб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них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крапель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умерлі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надії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знялись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занадто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висо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ко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спадають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додолу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пливуть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змішані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землею,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бруд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ними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потоками…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Маленьке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сіре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заплакане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віконце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Крізь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його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видко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обом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— і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Андрієві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і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Маланці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як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брудною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розгрузлою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 xml:space="preserve">рогою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йдуть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заробітчани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Йдуть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 й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йдуть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чорні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хилі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мокрі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нещасні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немов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каліки-журавлі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відби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лись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свого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ключа,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немов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осінній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дощ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Йдуть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зника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ють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сірі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безвісті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…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Тьмяно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хатинці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Цідять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морок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маленькі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вікна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хмуряться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вогкі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кутки,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гнітить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низька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стеля, і плаче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зажурене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серце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З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безконечним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рухом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із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безу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пинним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спаданням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дрібних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крапель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пливуть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згадки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Як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краплі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— упали й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загинули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болоті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життя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молоді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сили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молоді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надії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Все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пішло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других, на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силь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ніших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на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щасливіших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немов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і треба.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Немов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і треба… (М.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Коцюбинський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Текст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містить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чотири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семантично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окремих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абзаци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у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першому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описано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непривабливу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але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реальну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осінню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природу;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другий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абзац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передає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вкрай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пригнічений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внут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рішній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стан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персонажів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третій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—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співзвучність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стану персонажа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із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пейзажем;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четвертий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абзац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вкрай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лаконіч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ний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чотирислівний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завершувально-підсумковий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Він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спонукає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читача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роздумів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до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певної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соціальної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внутрішньопсихологічної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налаштованості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56898" w:rsidRPr="00C56898" w:rsidRDefault="00C56898" w:rsidP="00C5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Отже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абзац і текст є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своєрідними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самодостатніми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мовними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одйницями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очевидною семанти</w:t>
      </w:r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ко-структурною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цілісністю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зорієнтовані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стилістично</w:t>
      </w:r>
      <w:proofErr w:type="spellEnd"/>
      <w:r w:rsidRPr="00C568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8646E6" w:rsidRPr="00C56898" w:rsidRDefault="00C568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ДЗ: тести ЗНО</w:t>
      </w:r>
    </w:p>
    <w:sectPr w:rsidR="008646E6" w:rsidRPr="00C568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0A"/>
    <w:rsid w:val="00447FA4"/>
    <w:rsid w:val="008646E6"/>
    <w:rsid w:val="00C56898"/>
    <w:rsid w:val="00E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57F6"/>
  <w15:chartTrackingRefBased/>
  <w15:docId w15:val="{02CBA628-37F2-4CC9-9F4B-433286DD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2022-01-20T14:49:00Z</dcterms:created>
  <dcterms:modified xsi:type="dcterms:W3CDTF">2022-01-20T14:56:00Z</dcterms:modified>
</cp:coreProperties>
</file>