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B6F" w:rsidRPr="00EF1BE4" w:rsidRDefault="009A1B6F" w:rsidP="00B776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b/>
          <w:bCs/>
          <w:sz w:val="28"/>
          <w:szCs w:val="28"/>
          <w:lang w:val="ru-RU"/>
        </w:rPr>
        <w:t>23.02.            11-</w:t>
      </w:r>
      <w:proofErr w:type="gramStart"/>
      <w:r w:rsidRPr="00EF1BE4">
        <w:rPr>
          <w:rFonts w:ascii="Times New Roman" w:hAnsi="Times New Roman" w:cs="Times New Roman"/>
          <w:b/>
          <w:bCs/>
          <w:sz w:val="28"/>
          <w:szCs w:val="28"/>
          <w:lang w:val="ru-RU"/>
        </w:rPr>
        <w:t>А  (</w:t>
      </w:r>
      <w:proofErr w:type="gramEnd"/>
      <w:r w:rsidRPr="00EF1BE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 </w:t>
      </w:r>
      <w:proofErr w:type="spellStart"/>
      <w:r w:rsidRPr="00EF1BE4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група</w:t>
      </w:r>
      <w:proofErr w:type="spellEnd"/>
      <w:r w:rsidRPr="00EF1BE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           </w:t>
      </w:r>
      <w:proofErr w:type="spellStart"/>
      <w:r w:rsidRPr="00EF1BE4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 w:rsidRPr="00EF1BE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</w:t>
      </w:r>
      <w:proofErr w:type="spellStart"/>
      <w:r w:rsidRPr="00EF1BE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 w:rsidRPr="00EF1BE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B7764D" w:rsidRPr="00EF1BE4" w:rsidRDefault="00B7764D" w:rsidP="00B776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ПРАВИЛА НАПИСАННЯ СКЛАДНИХ СЛІВ РАЗОМ, ОКРЕМО, ЧЕРЕЗ ДЕФІС. ПРАВОПИС СКЛАДНОСКОРОЧЕНИХ СЛІВ</w:t>
      </w:r>
    </w:p>
    <w:p w:rsidR="00B7764D" w:rsidRPr="00EF1BE4" w:rsidRDefault="00B7764D" w:rsidP="00B776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Мета</w:t>
      </w:r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розширити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десятикласників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розпізнавати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складноскорочені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слова в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писати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764D" w:rsidRPr="00EF1BE4" w:rsidRDefault="00B7764D" w:rsidP="00EF1B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sz w:val="28"/>
          <w:szCs w:val="28"/>
          <w:lang w:val="ru-RU"/>
        </w:rPr>
        <w:t>ПЕРЕБІГ УРОКУ</w:t>
      </w:r>
    </w:p>
    <w:p w:rsidR="00B7764D" w:rsidRPr="00EF1BE4" w:rsidRDefault="00B7764D" w:rsidP="00B776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sz w:val="28"/>
          <w:szCs w:val="28"/>
          <w:lang w:val="ru-RU"/>
        </w:rPr>
        <w:t>І. АКТУАЛІЗАЦІЯ ОПОРНИХ ЗНАНЬ</w:t>
      </w:r>
    </w:p>
    <w:p w:rsidR="00B7764D" w:rsidRPr="00EF1BE4" w:rsidRDefault="00B7764D" w:rsidP="00B776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·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Пригадайте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називаються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складними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7764D" w:rsidRPr="00EF1BE4" w:rsidRDefault="00B7764D" w:rsidP="00B776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·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називаються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складноскороченими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7764D" w:rsidRPr="00EF1BE4" w:rsidRDefault="00B7764D" w:rsidP="00B776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EF1BE4" w:rsidRPr="00EF1BE4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EF1BE4">
        <w:rPr>
          <w:rFonts w:ascii="Times New Roman" w:hAnsi="Times New Roman" w:cs="Times New Roman"/>
          <w:sz w:val="28"/>
          <w:szCs w:val="28"/>
          <w:lang w:val="ru-RU"/>
        </w:rPr>
        <w:t>. ЗАСВОЄННЯ НОВОГО МАТЕРІАЛУ У ПРОЦЕСІ ВИКОНАННЯ ПРАКТИЧНИХ ЗАВДАНЬ</w:t>
      </w:r>
    </w:p>
    <w:p w:rsidR="00B7764D" w:rsidRPr="00EF1BE4" w:rsidRDefault="00B7764D" w:rsidP="00B776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1.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Розгляньте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таблицю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Визначте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коли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складні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слова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пишуть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разом,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окремо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або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через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дефіс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tbl>
      <w:tblPr>
        <w:tblW w:w="9498" w:type="dxa"/>
        <w:tblInd w:w="-8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78"/>
        <w:gridCol w:w="4820"/>
      </w:tblGrid>
      <w:tr w:rsidR="00EF1BE4" w:rsidRPr="00EF1BE4" w:rsidTr="00EF1BE4"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  <w:proofErr w:type="spellEnd"/>
          </w:p>
        </w:tc>
        <w:tc>
          <w:tcPr>
            <w:tcW w:w="48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дефіс</w:t>
            </w:r>
            <w:proofErr w:type="spellEnd"/>
          </w:p>
        </w:tc>
      </w:tr>
      <w:tr w:rsidR="00EF1BE4" w:rsidRPr="00EF1BE4" w:rsidTr="00EF1BE4"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складноскорочені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й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похідні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них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міськрада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профспілка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радгосп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соцстрахівський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Сюди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належать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складноскорочені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першими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частинами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авіа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авто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агро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біо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вело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водо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газо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геліо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гео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гідро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екзо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екста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електро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зоо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ізо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квазі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кіно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космо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лже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макро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мета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метео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мікро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мілі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моно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мото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палео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псевдо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радіо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рентгено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соціо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стерео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супер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теле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термо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турбо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фоно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фото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 і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Складні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утворені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сурядних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словосполучень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яких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рівноправні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ними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поставити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сполучник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фізичний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 xml:space="preserve"> і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математичний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фізико-математичний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жовтий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і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голубий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жовто-голубий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гіркий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і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солоний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гірко-солоний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темний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і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синій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темносиній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Але: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жовтогарячий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червоногарячий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глухонімий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хитромудрий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зловорожий</w:t>
            </w:r>
            <w:proofErr w:type="spellEnd"/>
          </w:p>
        </w:tc>
      </w:tr>
      <w:tr w:rsidR="00EF1BE4" w:rsidRPr="00EF1BE4" w:rsidTr="00EF1BE4"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Прислівники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утворені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сполученням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прийменника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іншою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частиною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мови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вгору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донині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надвоє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спідлоба</w:t>
            </w:r>
            <w:proofErr w:type="spellEnd"/>
          </w:p>
        </w:tc>
        <w:tc>
          <w:tcPr>
            <w:tcW w:w="48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Повторення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того самого слова з метою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підсилення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його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основного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зокрема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в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дієсловах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підсилення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інтенсивності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дії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писав-писав,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робив-робив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у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прикметниках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прислівниках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для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вираження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великої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міри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ознаки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білий-білий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легенький-легенький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, тихо-тихо</w:t>
            </w:r>
          </w:p>
        </w:tc>
      </w:tr>
      <w:tr w:rsidR="00EF1BE4" w:rsidRPr="00EF1BE4" w:rsidTr="00EF1BE4"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Складні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слова,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утворені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підрядних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словосполучень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життя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дати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життєдайний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сільське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господарство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сільськогосподарський</w:t>
            </w:r>
            <w:proofErr w:type="spellEnd"/>
          </w:p>
        </w:tc>
        <w:tc>
          <w:tcPr>
            <w:tcW w:w="48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Поєднання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синонімічних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слів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гидко-бридко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зроду-віку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, тишком-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нишком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антонімічних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слів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більш-менш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, видимо-невидимо</w:t>
            </w:r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близьких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значенням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слів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передають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єдине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поняття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батько-мати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(батьки),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хліб-сіль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їжа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)</w:t>
            </w:r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слів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із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тим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самим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коренем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але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різними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афіксами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великий-превеликий, давним-давно, з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давніх-давен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, мало-помалу, сила-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силенна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, тихий-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тихесенький</w:t>
            </w:r>
            <w:proofErr w:type="spellEnd"/>
          </w:p>
        </w:tc>
      </w:tr>
      <w:tr w:rsidR="00EF1BE4" w:rsidRPr="00EF1BE4" w:rsidTr="00EF1BE4"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географічні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перша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частина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яких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вказує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сторону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світу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Північнокримський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канал,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північноморський</w:t>
            </w:r>
            <w:proofErr w:type="spellEnd"/>
          </w:p>
        </w:tc>
        <w:tc>
          <w:tcPr>
            <w:tcW w:w="48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Поєднання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слів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позначають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приблизність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день-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другий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година-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дві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не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сьогодні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-завтра, три-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чотири</w:t>
            </w:r>
            <w:proofErr w:type="spellEnd"/>
          </w:p>
        </w:tc>
      </w:tr>
      <w:tr w:rsidR="00EF1BE4" w:rsidRPr="00EF1BE4" w:rsidTr="00EF1BE4">
        <w:tc>
          <w:tcPr>
            <w:tcW w:w="467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Частини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пів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напів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із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загальними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назвами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півнеба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пів’яблука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піввідра</w:t>
            </w:r>
            <w:proofErr w:type="spellEnd"/>
          </w:p>
        </w:tc>
        <w:tc>
          <w:tcPr>
            <w:tcW w:w="48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вигуки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звуконаслідування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гей-гей, бом-бом</w:t>
            </w:r>
          </w:p>
        </w:tc>
      </w:tr>
      <w:tr w:rsidR="00EF1BE4" w:rsidRPr="00EF1BE4" w:rsidTr="00EF1BE4">
        <w:tc>
          <w:tcPr>
            <w:tcW w:w="4678" w:type="dxa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слова,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першою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частиною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яких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є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кількісний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числівник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коли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він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позначається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цифрою: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двобічний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сімдесятиріччя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трикутник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чотиримісячний</w:t>
            </w:r>
            <w:proofErr w:type="spellEnd"/>
          </w:p>
        </w:tc>
        <w:tc>
          <w:tcPr>
            <w:tcW w:w="48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Частини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пів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напів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із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власними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назвами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пів-Києва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напів-Європа</w:t>
            </w:r>
            <w:proofErr w:type="spellEnd"/>
          </w:p>
        </w:tc>
      </w:tr>
      <w:tr w:rsidR="00EF1BE4" w:rsidRPr="00EF1BE4" w:rsidTr="00EF1BE4">
        <w:tc>
          <w:tcPr>
            <w:tcW w:w="4678" w:type="dxa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займенники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прислівники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компонентом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будь-, -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небудь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казна-,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хтозна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-, -то: будь-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хто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хтозна-що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, казна-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який</w:t>
            </w:r>
            <w:proofErr w:type="spellEnd"/>
          </w:p>
        </w:tc>
      </w:tr>
      <w:tr w:rsidR="00EF1BE4" w:rsidRPr="00EF1BE4" w:rsidTr="00EF1BE4">
        <w:tc>
          <w:tcPr>
            <w:tcW w:w="4678" w:type="dxa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7764D" w:rsidRPr="00EF1BE4" w:rsidRDefault="00B7764D" w:rsidP="00B776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Прислівники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утворені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прикметника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допомогою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префікса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по</w:t>
            </w:r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і </w:t>
            </w:r>
            <w:proofErr w:type="spellStart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суфіксів</w:t>
            </w:r>
            <w:proofErr w:type="spellEnd"/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</w:t>
            </w:r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ому, -ему, -и</w:t>
            </w:r>
            <w:r w:rsidRPr="00EF1B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EF1BE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по-своєму</w:t>
            </w:r>
            <w:proofErr w:type="spellEnd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F1BE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по-вовчи</w:t>
            </w:r>
            <w:proofErr w:type="spellEnd"/>
          </w:p>
        </w:tc>
      </w:tr>
    </w:tbl>
    <w:p w:rsidR="00B7764D" w:rsidRPr="00EF1BE4" w:rsidRDefault="00B7764D" w:rsidP="00B776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7764D" w:rsidRPr="00EF1BE4" w:rsidRDefault="00B7764D" w:rsidP="00B776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2.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Записати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прислівники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 три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стовпчики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а)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пишуться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окремо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; б)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пишуться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через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дефіс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; в)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пишуть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разом.</w:t>
      </w:r>
    </w:p>
    <w:p w:rsidR="00B7764D" w:rsidRPr="00EF1BE4" w:rsidRDefault="00B7764D" w:rsidP="00B776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Над\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мір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на\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певне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в\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продовж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на\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біс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на\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вскоси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в\голос,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 дня, казна\де, на\захват, у\стократ, на\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вкулачки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у\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чотирьох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насам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\перед, над\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мір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з\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гарячу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у\низ, у\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ночі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стрім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\голов.</w:t>
      </w:r>
    </w:p>
    <w:p w:rsidR="00B7764D" w:rsidRPr="00EF1BE4" w:rsidRDefault="00B7764D" w:rsidP="00B776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Ключ</w:t>
      </w:r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Підкресліть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у кожному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останню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букву —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прочитаєте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першу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прислів’я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«...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люблять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твоїх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ворогів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7764D" w:rsidRPr="00EF1BE4" w:rsidRDefault="00D648A6" w:rsidP="00B776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48A6">
        <w:rPr>
          <w:rFonts w:ascii="Times New Roman" w:hAnsi="Times New Roman" w:cs="Times New Roman"/>
          <w:sz w:val="28"/>
          <w:szCs w:val="28"/>
          <w:lang w:val="ru-RU"/>
        </w:rPr>
        <w:t>ІІ</w:t>
      </w:r>
      <w:r w:rsidR="00B7764D" w:rsidRPr="00EF1BE4">
        <w:rPr>
          <w:rFonts w:ascii="Times New Roman" w:hAnsi="Times New Roman" w:cs="Times New Roman"/>
          <w:sz w:val="28"/>
          <w:szCs w:val="28"/>
        </w:rPr>
        <w:t>I</w:t>
      </w:r>
      <w:r w:rsidR="00B7764D" w:rsidRPr="00EF1BE4">
        <w:rPr>
          <w:rFonts w:ascii="Times New Roman" w:hAnsi="Times New Roman" w:cs="Times New Roman"/>
          <w:sz w:val="28"/>
          <w:szCs w:val="28"/>
          <w:lang w:val="ru-RU"/>
        </w:rPr>
        <w:t>. ДОМАШНЄ ЗАВДАННЯ</w:t>
      </w:r>
    </w:p>
    <w:p w:rsidR="00D648A6" w:rsidRPr="00EF1BE4" w:rsidRDefault="00D648A6" w:rsidP="00D648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Запишіть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дві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колонки слова: а)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пишуться</w:t>
      </w:r>
      <w:proofErr w:type="spellEnd"/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чер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ез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дефіс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; б)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пишуться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разом (фото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надіслати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 перевірку).</w:t>
      </w:r>
      <w:bookmarkStart w:id="0" w:name="_GoBack"/>
      <w:bookmarkEnd w:id="0"/>
    </w:p>
    <w:p w:rsidR="00D648A6" w:rsidRPr="00EF1BE4" w:rsidRDefault="00D648A6" w:rsidP="00D648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Вугле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видобуток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озерно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болотний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здивовано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розгублений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всесвітньо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відомий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червоно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гарячий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вакуум\камера,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в’єтнамсько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український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сніго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затримання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перекоти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\поле,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тьмяно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жовтий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штабс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капітан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всесвітньо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історичний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овоче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сховище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м’ясо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молочний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вічно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зелений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світло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рожевий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темно\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зелений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одно\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денний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блок\схема, видимо\невидимо, корабле\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будівник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ячмінно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житній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сніжно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білий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смагляво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лиций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синьо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зелений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, легко\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крилий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зменшено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пестливий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48A6" w:rsidRPr="00EF1BE4" w:rsidRDefault="00D648A6" w:rsidP="00D648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BE4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Ключ</w:t>
      </w:r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. У кожному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підкресліть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другу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початку букву. З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букв прочитайте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вислів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давньоримського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1BE4">
        <w:rPr>
          <w:rFonts w:ascii="Times New Roman" w:hAnsi="Times New Roman" w:cs="Times New Roman"/>
          <w:sz w:val="28"/>
          <w:szCs w:val="28"/>
          <w:lang w:val="ru-RU"/>
        </w:rPr>
        <w:t>історика</w:t>
      </w:r>
      <w:proofErr w:type="spellEnd"/>
      <w:r w:rsidRPr="00EF1BE4">
        <w:rPr>
          <w:rFonts w:ascii="Times New Roman" w:hAnsi="Times New Roman" w:cs="Times New Roman"/>
          <w:sz w:val="28"/>
          <w:szCs w:val="28"/>
          <w:lang w:val="ru-RU"/>
        </w:rPr>
        <w:t xml:space="preserve"> Тацита.</w:t>
      </w:r>
    </w:p>
    <w:p w:rsidR="00BF0255" w:rsidRPr="00B7764D" w:rsidRDefault="00BF0255">
      <w:pPr>
        <w:rPr>
          <w:lang w:val="ru-RU"/>
        </w:rPr>
      </w:pPr>
    </w:p>
    <w:sectPr w:rsidR="00BF0255" w:rsidRPr="00B7764D" w:rsidSect="009A1B6F">
      <w:pgSz w:w="12240" w:h="15840"/>
      <w:pgMar w:top="993" w:right="104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4D"/>
    <w:rsid w:val="009A1B6F"/>
    <w:rsid w:val="00B7764D"/>
    <w:rsid w:val="00BF0255"/>
    <w:rsid w:val="00D648A6"/>
    <w:rsid w:val="00E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40204-5554-44D5-90AE-398378F3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2022-02-23T08:07:00Z</dcterms:created>
  <dcterms:modified xsi:type="dcterms:W3CDTF">2022-02-23T08:40:00Z</dcterms:modified>
</cp:coreProperties>
</file>