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29.03.2022</w:t>
      </w:r>
    </w:p>
    <w:p w:rsid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11 клас</w:t>
      </w:r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УРОК РОЗВИТКУ МОВЛЕННЄВИХ УМІНЬ </w:t>
      </w:r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ПЕРЕКЛАД ТЕКСТІВ </w:t>
      </w:r>
      <w:proofErr w:type="gramStart"/>
      <w:r w:rsidRPr="00562C6B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proofErr w:type="gramEnd"/>
      <w:r w:rsidRPr="00562C6B">
        <w:rPr>
          <w:rFonts w:ascii="Times New Roman" w:eastAsia="Times New Roman" w:hAnsi="Times New Roman" w:cs="Times New Roman"/>
          <w:b/>
          <w:bCs/>
          <w:sz w:val="28"/>
          <w:szCs w:val="28"/>
        </w:rPr>
        <w:t>ІЗНИХ СТИЛІВ, ТИПІВ, ЖАНРІВ. СИНХРОННИЙ ПЕРЕКЛАД ТЕКСТІВ НА ПРОФЕСІЙНУ ТЕМАТИКУ, СПРИЙМАНИХ СЛУХОМ</w:t>
      </w:r>
    </w:p>
    <w:p w:rsidR="00562C6B" w:rsidRPr="00562C6B" w:rsidRDefault="00562C6B" w:rsidP="00562C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sz w:val="28"/>
          <w:szCs w:val="28"/>
        </w:rPr>
        <w:t xml:space="preserve">Мета: удосконалювати навички перекладу з голосу текстів, поглибити знання про </w:t>
      </w:r>
      <w:proofErr w:type="gramStart"/>
      <w:r w:rsidRPr="00562C6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562C6B">
        <w:rPr>
          <w:rFonts w:ascii="Times New Roman" w:eastAsia="Times New Roman" w:hAnsi="Times New Roman" w:cs="Times New Roman"/>
          <w:sz w:val="28"/>
          <w:szCs w:val="28"/>
        </w:rPr>
        <w:t>ізні типи, жанри, стилі, удосконалювати вміння складати власне монологічне висловлювання; збагачувати словниковий запас учнів, розвивати пам’ять, уміння відбирати оптимальні з точки зору мовленнєвої задачі мовні засоби; виховувати інтерес до різних сфер професійної діяльності, толерантність до чужої думки.</w:t>
      </w:r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sz w:val="28"/>
          <w:szCs w:val="28"/>
        </w:rPr>
        <w:t xml:space="preserve"> Зробіть переклад тексту.</w:t>
      </w:r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</w:t>
      </w:r>
      <w:r w:rsidRPr="00562C6B">
        <w:rPr>
          <w:rFonts w:ascii="Times New Roman" w:eastAsia="Times New Roman" w:hAnsi="Times New Roman" w:cs="Times New Roman"/>
          <w:sz w:val="28"/>
          <w:szCs w:val="28"/>
        </w:rPr>
        <w:t>БЕРИ СЕБЕ ПРОФЕССИЮ</w:t>
      </w:r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sz w:val="28"/>
          <w:szCs w:val="28"/>
        </w:rPr>
        <w:t>Как правильно выбрать профессию? Этот вопрос ставят перед собой много выпускников школ, ведь от этого выбора может зависеть вся дальнейшая жизнь. Выбрать профессию — это не столько выбрать себе работу, сколько выбрать определенный способ жизни.</w:t>
      </w:r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sz w:val="28"/>
          <w:szCs w:val="28"/>
        </w:rPr>
        <w:t>На сегодняшний день профессий насчитывается больше шести тысяч, и каждая предъявляет определенные требования к человеку. Одни профессии требуют от человека силы и ловкости, другие — ума и быстроты реакции, третьи — общительности, аккуратности или сдержанности.</w:t>
      </w:r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sz w:val="28"/>
          <w:szCs w:val="28"/>
        </w:rPr>
        <w:t xml:space="preserve">Чтобы легко было ориентироваться в мире профессий, специалисты объединили их в группы, но разным типам и классам. Тип профессии указывает на то, с чем человеку приходится иметь дело в процессе своей деятельности. </w:t>
      </w:r>
      <w:proofErr w:type="gramStart"/>
      <w:r w:rsidRPr="00562C6B">
        <w:rPr>
          <w:rFonts w:ascii="Times New Roman" w:eastAsia="Times New Roman" w:hAnsi="Times New Roman" w:cs="Times New Roman"/>
          <w:sz w:val="28"/>
          <w:szCs w:val="28"/>
        </w:rPr>
        <w:t>Различают пять типов профессий — «человек — человек», «человек — природа», «человек — техника», «человек — знаковая система» и «человек — художественный образ».</w:t>
      </w:r>
      <w:proofErr w:type="gramEnd"/>
      <w:r w:rsidRPr="00562C6B">
        <w:rPr>
          <w:rFonts w:ascii="Times New Roman" w:eastAsia="Times New Roman" w:hAnsi="Times New Roman" w:cs="Times New Roman"/>
          <w:sz w:val="28"/>
          <w:szCs w:val="28"/>
        </w:rPr>
        <w:t xml:space="preserve"> А класс профессий говорит о степени сложности и необходимой квалификации человека, то есть о характере труда, который может быть исполнительским или творческим.</w:t>
      </w:r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Профессиональная пригодность — это совокупность психических и психофизиологических особенностей человека, необходимых для </w:t>
      </w:r>
      <w:r w:rsidRPr="00562C6B">
        <w:rPr>
          <w:rFonts w:ascii="Times New Roman" w:eastAsia="Times New Roman" w:hAnsi="Times New Roman" w:cs="Times New Roman"/>
          <w:sz w:val="28"/>
          <w:szCs w:val="28"/>
        </w:rPr>
        <w:lastRenderedPageBreak/>
        <w:t>достижения успеха в избранной профессии, то есть определенные требования к состоянию здоровья человека, его квалификации и профессиональным способностям.</w:t>
      </w:r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sz w:val="28"/>
          <w:szCs w:val="28"/>
        </w:rPr>
        <w:t>Здоровье, квалификация и способности человека — это профессионально важные качества. Если уровень их развития превышает тот, который необходим для овладения профессией, то человека можно считать профессионально пригодным к этой профессии.</w:t>
      </w:r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b/>
          <w:sz w:val="28"/>
          <w:szCs w:val="28"/>
        </w:rPr>
        <w:t>Перевірка робі</w:t>
      </w:r>
      <w:proofErr w:type="gramStart"/>
      <w:r w:rsidRPr="00562C6B">
        <w:rPr>
          <w:rFonts w:ascii="Times New Roman" w:eastAsia="Times New Roman" w:hAnsi="Times New Roman" w:cs="Times New Roman"/>
          <w:b/>
          <w:sz w:val="28"/>
          <w:szCs w:val="28"/>
        </w:rPr>
        <w:t>т</w:t>
      </w:r>
      <w:proofErr w:type="gramEnd"/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sz w:val="28"/>
          <w:szCs w:val="28"/>
        </w:rPr>
        <w:t>ВИБЕРИ СОБІ ПРОФЕСІ</w:t>
      </w:r>
      <w:proofErr w:type="gramStart"/>
      <w:r w:rsidRPr="00562C6B">
        <w:rPr>
          <w:rFonts w:ascii="Times New Roman" w:eastAsia="Times New Roman" w:hAnsi="Times New Roman" w:cs="Times New Roman"/>
          <w:sz w:val="28"/>
          <w:szCs w:val="28"/>
        </w:rPr>
        <w:t>Ю</w:t>
      </w:r>
      <w:proofErr w:type="gramEnd"/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sz w:val="28"/>
          <w:szCs w:val="28"/>
        </w:rPr>
        <w:t xml:space="preserve">Як правильно вибрати професію? Це запитання ставлять собі багато випускників шкіл, адже від цього вибору може залежати все подальше життя. Вибрати професію — це не </w:t>
      </w:r>
      <w:proofErr w:type="gramStart"/>
      <w:r w:rsidRPr="00562C6B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562C6B">
        <w:rPr>
          <w:rFonts w:ascii="Times New Roman" w:eastAsia="Times New Roman" w:hAnsi="Times New Roman" w:cs="Times New Roman"/>
          <w:sz w:val="28"/>
          <w:szCs w:val="28"/>
        </w:rPr>
        <w:t>ільки вибрати собі роботу, скільки вибрати певний спосіб життя.</w:t>
      </w:r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sz w:val="28"/>
          <w:szCs w:val="28"/>
        </w:rPr>
        <w:t xml:space="preserve">На сьогоднішній день професій </w:t>
      </w:r>
      <w:proofErr w:type="gramStart"/>
      <w:r w:rsidRPr="00562C6B">
        <w:rPr>
          <w:rFonts w:ascii="Times New Roman" w:eastAsia="Times New Roman" w:hAnsi="Times New Roman" w:cs="Times New Roman"/>
          <w:sz w:val="28"/>
          <w:szCs w:val="28"/>
        </w:rPr>
        <w:t>нал</w:t>
      </w:r>
      <w:proofErr w:type="gramEnd"/>
      <w:r w:rsidRPr="00562C6B">
        <w:rPr>
          <w:rFonts w:ascii="Times New Roman" w:eastAsia="Times New Roman" w:hAnsi="Times New Roman" w:cs="Times New Roman"/>
          <w:sz w:val="28"/>
          <w:szCs w:val="28"/>
        </w:rPr>
        <w:t>ічується більше шести тисяч, і кожна ставить певні вимоги до людини. Одні професії вимагають від людини сили і спритності, інші — розуму або швидкості реакції, треті - товариськості, охайності або стриманості.</w:t>
      </w:r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sz w:val="28"/>
          <w:szCs w:val="28"/>
        </w:rPr>
        <w:t xml:space="preserve">Щоб легко було орієнтуватися у </w:t>
      </w:r>
      <w:proofErr w:type="gramStart"/>
      <w:r w:rsidRPr="00562C6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562C6B">
        <w:rPr>
          <w:rFonts w:ascii="Times New Roman" w:eastAsia="Times New Roman" w:hAnsi="Times New Roman" w:cs="Times New Roman"/>
          <w:sz w:val="28"/>
          <w:szCs w:val="28"/>
        </w:rPr>
        <w:t xml:space="preserve">іті професій, фахівці об’єднали їх у групи за різними типами і класами. Тип професії вказує на те, з чим людині доводиться мати справу в процесі </w:t>
      </w:r>
      <w:proofErr w:type="gramStart"/>
      <w:r w:rsidRPr="00562C6B">
        <w:rPr>
          <w:rFonts w:ascii="Times New Roman" w:eastAsia="Times New Roman" w:hAnsi="Times New Roman" w:cs="Times New Roman"/>
          <w:sz w:val="28"/>
          <w:szCs w:val="28"/>
        </w:rPr>
        <w:t>своєї д</w:t>
      </w:r>
      <w:proofErr w:type="gramEnd"/>
      <w:r w:rsidRPr="00562C6B">
        <w:rPr>
          <w:rFonts w:ascii="Times New Roman" w:eastAsia="Times New Roman" w:hAnsi="Times New Roman" w:cs="Times New Roman"/>
          <w:sz w:val="28"/>
          <w:szCs w:val="28"/>
        </w:rPr>
        <w:t xml:space="preserve">іяльності. Розрізняють п’ять типів професій — «людина — людина», «людина - природа», «людина — техніка», «людина — знакова система» і «людина — художній образ». А клас професій говорить </w:t>
      </w:r>
      <w:proofErr w:type="gramStart"/>
      <w:r w:rsidRPr="00562C6B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gramEnd"/>
      <w:r w:rsidRPr="00562C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62C6B">
        <w:rPr>
          <w:rFonts w:ascii="Times New Roman" w:eastAsia="Times New Roman" w:hAnsi="Times New Roman" w:cs="Times New Roman"/>
          <w:sz w:val="28"/>
          <w:szCs w:val="28"/>
        </w:rPr>
        <w:t>ступ</w:t>
      </w:r>
      <w:proofErr w:type="gramEnd"/>
      <w:r w:rsidRPr="00562C6B">
        <w:rPr>
          <w:rFonts w:ascii="Times New Roman" w:eastAsia="Times New Roman" w:hAnsi="Times New Roman" w:cs="Times New Roman"/>
          <w:sz w:val="28"/>
          <w:szCs w:val="28"/>
        </w:rPr>
        <w:t>інь складності і необхідної кваліфікації людини, тобто про характер праці, який може бути виконавчим або творчим.</w:t>
      </w:r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sz w:val="28"/>
          <w:szCs w:val="28"/>
        </w:rPr>
        <w:t xml:space="preserve">Професійна придатність — це сукупність психічних і психофізіологічних особливостей людини, необхідних для досягнення ефективності у вибраній професії, тобто це певні вимоги </w:t>
      </w:r>
      <w:proofErr w:type="gramStart"/>
      <w:r w:rsidRPr="00562C6B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562C6B">
        <w:rPr>
          <w:rFonts w:ascii="Times New Roman" w:eastAsia="Times New Roman" w:hAnsi="Times New Roman" w:cs="Times New Roman"/>
          <w:sz w:val="28"/>
          <w:szCs w:val="28"/>
        </w:rPr>
        <w:t xml:space="preserve"> стану здоров’я людини, її кваліфікації і професійних здібностей.</w:t>
      </w:r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sz w:val="28"/>
          <w:szCs w:val="28"/>
        </w:rPr>
        <w:t xml:space="preserve">Здоров’я, кваліфікація і здібності людини є її професійно важливими якостями. Якщо </w:t>
      </w:r>
      <w:proofErr w:type="gramStart"/>
      <w:r w:rsidRPr="00562C6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562C6B">
        <w:rPr>
          <w:rFonts w:ascii="Times New Roman" w:eastAsia="Times New Roman" w:hAnsi="Times New Roman" w:cs="Times New Roman"/>
          <w:sz w:val="28"/>
          <w:szCs w:val="28"/>
        </w:rPr>
        <w:t>івень їх розвитку перевершує той, що потрібен для опанування професії, то людину можна вважати професійно придатною до цієї професії.</w:t>
      </w:r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2C6B">
        <w:rPr>
          <w:rFonts w:ascii="Times New Roman" w:eastAsia="Times New Roman" w:hAnsi="Times New Roman" w:cs="Times New Roman"/>
          <w:b/>
          <w:sz w:val="28"/>
          <w:szCs w:val="28"/>
        </w:rPr>
        <w:t xml:space="preserve"> Домашнє завдання </w:t>
      </w:r>
    </w:p>
    <w:p w:rsidR="00562C6B" w:rsidRPr="00562C6B" w:rsidRDefault="00562C6B" w:rsidP="00562C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562C6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62C6B">
        <w:rPr>
          <w:rFonts w:ascii="Times New Roman" w:eastAsia="Times New Roman" w:hAnsi="Times New Roman" w:cs="Times New Roman"/>
          <w:sz w:val="28"/>
          <w:szCs w:val="28"/>
        </w:rPr>
        <w:t>ідготувати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сь до</w:t>
      </w:r>
      <w:r w:rsidRPr="00562C6B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</w:rPr>
        <w:t>резентаці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своєї майбутн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ьої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професі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ї.</w:t>
      </w:r>
    </w:p>
    <w:p w:rsidR="00562C6B" w:rsidRPr="00562C6B" w:rsidRDefault="00562C6B"/>
    <w:sectPr w:rsidR="00562C6B" w:rsidRPr="00562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562C6B"/>
    <w:rsid w:val="00562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562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62C6B"/>
    <w:rPr>
      <w:b/>
      <w:bCs/>
    </w:rPr>
  </w:style>
  <w:style w:type="paragraph" w:styleId="a4">
    <w:name w:val="Normal (Web)"/>
    <w:basedOn w:val="a"/>
    <w:uiPriority w:val="99"/>
    <w:semiHidden/>
    <w:unhideWhenUsed/>
    <w:rsid w:val="00562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2022-03-28T09:06:00Z</dcterms:created>
  <dcterms:modified xsi:type="dcterms:W3CDTF">2022-03-28T09:10:00Z</dcterms:modified>
</cp:coreProperties>
</file>