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45385" w14:textId="43A22E17" w:rsidR="00ED0568" w:rsidRDefault="00ED0568">
      <w:pPr>
        <w:spacing w:after="0"/>
      </w:pPr>
      <w:bookmarkStart w:id="0" w:name="_GoBack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2</w:t>
      </w:r>
      <w:r w:rsidR="00321BD6">
        <w:rPr>
          <w:rFonts w:ascii="Times New Roman" w:hAnsi="Times New Roman" w:cs="Times New Roman"/>
          <w:b/>
          <w:i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>.0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>.20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22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4084C3EC" w14:textId="5FEAF17E" w:rsidR="00ED0568" w:rsidRPr="005B3F5A" w:rsidRDefault="00ED0568">
      <w:pPr>
        <w:spacing w:before="240" w:after="0"/>
        <w:rPr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3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2A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Фундаментальні взаємодії. </w:t>
      </w:r>
      <w:r w:rsidR="005B3F5A">
        <w:rPr>
          <w:rFonts w:ascii="Times New Roman" w:hAnsi="Times New Roman" w:cs="Times New Roman"/>
          <w:b/>
          <w:sz w:val="28"/>
          <w:szCs w:val="28"/>
        </w:rPr>
        <w:t>Елементарні частинки</w:t>
      </w:r>
    </w:p>
    <w:p w14:paraId="405D0DD3" w14:textId="77777777" w:rsidR="00ED0568" w:rsidRDefault="00ED0568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уроку:</w:t>
      </w:r>
    </w:p>
    <w:p w14:paraId="4CE8305E" w14:textId="61BEFD31" w:rsidR="006238F4" w:rsidRPr="00802130" w:rsidRDefault="006238F4">
      <w:pPr>
        <w:spacing w:before="240" w:after="0"/>
        <w:rPr>
          <w:u w:val="single"/>
        </w:rPr>
      </w:pPr>
      <w:r w:rsidRPr="0080213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1. </w:t>
      </w:r>
      <w:r w:rsidRPr="00802130">
        <w:rPr>
          <w:rFonts w:ascii="Times New Roman" w:hAnsi="Times New Roman" w:cs="Times New Roman"/>
          <w:sz w:val="28"/>
          <w:szCs w:val="28"/>
          <w:u w:val="single"/>
        </w:rPr>
        <w:t xml:space="preserve">Повторіть § 36-42, підготуйтесь до підсумкового уроку – стор. </w:t>
      </w:r>
      <w:r w:rsidR="00595228" w:rsidRPr="00802130">
        <w:rPr>
          <w:rFonts w:ascii="Times New Roman" w:hAnsi="Times New Roman" w:cs="Times New Roman"/>
          <w:sz w:val="28"/>
          <w:szCs w:val="28"/>
          <w:u w:val="single"/>
          <w:lang w:val="en-US"/>
        </w:rPr>
        <w:t>254</w:t>
      </w:r>
      <w:r w:rsidR="00802130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14:paraId="02946264" w14:textId="695506C9" w:rsidR="00ED0568" w:rsidRDefault="00332BEF">
      <w:pPr>
        <w:spacing w:before="240" w:after="0"/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B3F5A">
        <w:rPr>
          <w:rFonts w:ascii="Times New Roman" w:hAnsi="Times New Roman" w:cs="Times New Roman"/>
          <w:sz w:val="28"/>
          <w:szCs w:val="28"/>
        </w:rPr>
        <w:t>. Опрацюйте § 43 : ознайомитись із</w:t>
      </w:r>
      <w:r w:rsidR="00ED0568">
        <w:rPr>
          <w:rFonts w:ascii="Times New Roman" w:hAnsi="Times New Roman" w:cs="Times New Roman"/>
          <w:sz w:val="28"/>
          <w:szCs w:val="28"/>
        </w:rPr>
        <w:t xml:space="preserve">  </w:t>
      </w:r>
      <w:r w:rsidR="005B3F5A">
        <w:rPr>
          <w:rFonts w:ascii="Times New Roman" w:hAnsi="Times New Roman" w:cs="Times New Roman"/>
          <w:sz w:val="28"/>
          <w:szCs w:val="28"/>
        </w:rPr>
        <w:t>«</w:t>
      </w:r>
      <w:r w:rsidR="005B3F5A">
        <w:rPr>
          <w:rFonts w:ascii="Times New Roman" w:hAnsi="Times New Roman" w:cs="Times New Roman"/>
          <w:b/>
          <w:sz w:val="28"/>
          <w:szCs w:val="28"/>
        </w:rPr>
        <w:t xml:space="preserve">сучасною класифікацією елементарних частинок» </w:t>
      </w:r>
      <w:r w:rsidR="00ED05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0568">
        <w:rPr>
          <w:rFonts w:ascii="Times New Roman" w:hAnsi="Times New Roman" w:cs="Times New Roman"/>
          <w:sz w:val="28"/>
          <w:szCs w:val="28"/>
        </w:rPr>
        <w:t>(</w:t>
      </w:r>
      <w:r w:rsidR="005B3F5A">
        <w:rPr>
          <w:rFonts w:ascii="Times New Roman" w:hAnsi="Times New Roman" w:cs="Times New Roman"/>
          <w:sz w:val="28"/>
          <w:szCs w:val="28"/>
        </w:rPr>
        <w:t xml:space="preserve">Рис. 43.1, стор. 248);  вивчити </w:t>
      </w:r>
      <w:r w:rsidR="00ED0568">
        <w:rPr>
          <w:rFonts w:ascii="Times New Roman" w:hAnsi="Times New Roman" w:cs="Times New Roman"/>
          <w:sz w:val="28"/>
          <w:szCs w:val="28"/>
        </w:rPr>
        <w:t xml:space="preserve"> </w:t>
      </w:r>
      <w:r w:rsidR="005B3F5A">
        <w:rPr>
          <w:rFonts w:ascii="Times New Roman" w:hAnsi="Times New Roman" w:cs="Times New Roman"/>
          <w:b/>
          <w:sz w:val="28"/>
          <w:szCs w:val="28"/>
        </w:rPr>
        <w:t>«Підбиваємо підсумки</w:t>
      </w:r>
      <w:r w:rsidR="00ED0568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="005B3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3F5A">
        <w:rPr>
          <w:rFonts w:ascii="Times New Roman" w:hAnsi="Times New Roman" w:cs="Times New Roman"/>
          <w:sz w:val="28"/>
          <w:szCs w:val="28"/>
        </w:rPr>
        <w:t>(стор.250).</w:t>
      </w:r>
    </w:p>
    <w:p w14:paraId="118F3A72" w14:textId="5086F80A" w:rsidR="00ED0568" w:rsidRDefault="00332BEF">
      <w:pPr>
        <w:pStyle w:val="14"/>
        <w:spacing w:before="240"/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5B3F5A">
        <w:rPr>
          <w:rFonts w:ascii="Times New Roman" w:hAnsi="Times New Roman" w:cs="Times New Roman"/>
          <w:sz w:val="28"/>
          <w:szCs w:val="28"/>
          <w:lang w:val="uk-UA"/>
        </w:rPr>
        <w:t>. Перегляньте відео</w:t>
      </w:r>
      <w:r w:rsidR="00ED056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D056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EC1F006" w14:textId="784F14E3" w:rsidR="005B3F5A" w:rsidRDefault="00ED0568" w:rsidP="005B3F5A">
      <w:pPr>
        <w:pStyle w:val="a9"/>
        <w:spacing w:before="240" w:after="160" w:line="276" w:lineRule="auto"/>
        <w:ind w:left="0"/>
        <w:rPr>
          <w:rStyle w:val="a3"/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5" w:history="1">
        <w:r w:rsidR="00A36D36" w:rsidRPr="00A36D36"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https://youtu.be/iOXNq0WaY40</w:t>
        </w:r>
      </w:hyperlink>
    </w:p>
    <w:p w14:paraId="3121E109" w14:textId="77777777" w:rsidR="00035AB1" w:rsidRDefault="00035AB1" w:rsidP="00035AB1">
      <w:pPr>
        <w:pStyle w:val="a9"/>
        <w:spacing w:before="240" w:after="24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7BC2DB5A" w14:textId="765A0F1C" w:rsidR="005B3F5A" w:rsidRPr="005B3F5A" w:rsidRDefault="00332BEF" w:rsidP="00035AB1">
      <w:pPr>
        <w:pStyle w:val="a9"/>
        <w:spacing w:before="240" w:after="24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4</w:t>
      </w:r>
      <w:r w:rsidR="005B3F5A" w:rsidRPr="005B3F5A">
        <w:rPr>
          <w:rFonts w:ascii="Times New Roman" w:hAnsi="Times New Roman"/>
          <w:sz w:val="28"/>
          <w:szCs w:val="28"/>
          <w:lang w:val="uk-UA"/>
        </w:rPr>
        <w:t>. Пере</w:t>
      </w:r>
      <w:r w:rsidR="005B3F5A">
        <w:rPr>
          <w:rFonts w:ascii="Times New Roman" w:hAnsi="Times New Roman"/>
          <w:sz w:val="28"/>
          <w:szCs w:val="28"/>
          <w:lang w:val="uk-UA"/>
        </w:rPr>
        <w:t>гляньте презентацію:</w:t>
      </w:r>
    </w:p>
    <w:p w14:paraId="7D65F7AA" w14:textId="77777777" w:rsidR="00035AB1" w:rsidRDefault="00035AB1" w:rsidP="005B3F5A">
      <w:pPr>
        <w:pStyle w:val="a9"/>
        <w:spacing w:before="240" w:after="160" w:line="276" w:lineRule="auto"/>
        <w:ind w:left="0"/>
      </w:pPr>
    </w:p>
    <w:p w14:paraId="4BDB2B38" w14:textId="77777777" w:rsidR="005B3F5A" w:rsidRDefault="001E46EB" w:rsidP="005B3F5A">
      <w:pPr>
        <w:pStyle w:val="a9"/>
        <w:spacing w:before="240" w:after="160" w:line="276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5B3F5A" w:rsidRPr="006132CF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https://drive.google.com/file/d/1wEcp5sjpGLle2kxG5pJ0y3H09-g6pJVo/view?usp=sharing</w:t>
        </w:r>
      </w:hyperlink>
    </w:p>
    <w:p w14:paraId="3215E3ED" w14:textId="18ABE455" w:rsidR="00ED0568" w:rsidRPr="005B3F5A" w:rsidRDefault="00332BEF">
      <w:pPr>
        <w:pStyle w:val="14"/>
        <w:spacing w:before="24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ED0568">
        <w:rPr>
          <w:rFonts w:ascii="Times New Roman" w:hAnsi="Times New Roman" w:cs="Times New Roman"/>
          <w:sz w:val="28"/>
          <w:szCs w:val="28"/>
        </w:rPr>
        <w:t xml:space="preserve">.  </w:t>
      </w:r>
      <w:r w:rsidR="00ED0568">
        <w:rPr>
          <w:rFonts w:ascii="Times New Roman" w:hAnsi="Times New Roman" w:cs="Times New Roman"/>
          <w:sz w:val="28"/>
          <w:szCs w:val="28"/>
          <w:lang w:val="uk-UA"/>
        </w:rPr>
        <w:t>Дайте усні відповіді на запитання після §</w:t>
      </w:r>
      <w:r w:rsidR="005B3F5A">
        <w:rPr>
          <w:rFonts w:ascii="Times New Roman" w:hAnsi="Times New Roman" w:cs="Times New Roman"/>
          <w:sz w:val="28"/>
          <w:szCs w:val="28"/>
          <w:lang w:val="uk-UA"/>
        </w:rPr>
        <w:t xml:space="preserve"> 43  (стор. 2</w:t>
      </w:r>
      <w:r w:rsidR="00ED0568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5B3F5A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ED056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B3F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D5DA1C" w14:textId="1CD1E244" w:rsidR="00ED0568" w:rsidRDefault="00332BEF">
      <w:pPr>
        <w:spacing w:before="24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ED0568">
        <w:rPr>
          <w:rFonts w:ascii="Times New Roman" w:hAnsi="Times New Roman" w:cs="Times New Roman"/>
          <w:sz w:val="28"/>
          <w:szCs w:val="28"/>
        </w:rPr>
        <w:t xml:space="preserve">. </w:t>
      </w:r>
      <w:r w:rsidR="00ED0568" w:rsidRPr="005B3F5A">
        <w:rPr>
          <w:rFonts w:ascii="Times New Roman" w:hAnsi="Times New Roman" w:cs="Times New Roman"/>
          <w:sz w:val="28"/>
          <w:szCs w:val="28"/>
          <w:lang w:val="ru-RU"/>
        </w:rPr>
        <w:t xml:space="preserve">Короткий конспект уроку: </w:t>
      </w:r>
    </w:p>
    <w:bookmarkEnd w:id="0"/>
    <w:p w14:paraId="3F649795" w14:textId="51AA934B" w:rsidR="00B42876" w:rsidRDefault="001E46EB">
      <w:pPr>
        <w:spacing w:before="240" w:after="0"/>
      </w:pPr>
      <w:r>
        <w:fldChar w:fldCharType="begin"/>
      </w:r>
      <w:r>
        <w:instrText xml:space="preserve"> HYPERLINK "https://drive.google.com/file/d/1MewcGLuDhGwuh9ABra6NHuO3SfF6KJy1/view?usp=drivesdk" </w:instrText>
      </w:r>
      <w:r>
        <w:fldChar w:fldCharType="separate"/>
      </w:r>
      <w:r w:rsidR="00B42876" w:rsidRPr="00B42876">
        <w:rPr>
          <w:rStyle w:val="a3"/>
        </w:rPr>
        <w:t>https://drive.google.com/file/d/1MewcGLuDhGwuh9ABra6NHuO3SfF6KJy1/view?usp=drivesdk</w:t>
      </w:r>
      <w:r>
        <w:rPr>
          <w:rStyle w:val="a3"/>
        </w:rPr>
        <w:fldChar w:fldCharType="end"/>
      </w:r>
    </w:p>
    <w:p w14:paraId="0FF877C5" w14:textId="5CFF2AD4" w:rsidR="00ED0568" w:rsidRDefault="00ED0568"/>
    <w:sectPr w:rsidR="00ED0568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289">
    <w:altName w:val="Times New Roman"/>
    <w:charset w:val="CC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3639C"/>
    <w:multiLevelType w:val="hybridMultilevel"/>
    <w:tmpl w:val="EA1CCA3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5A"/>
    <w:rsid w:val="00035AB1"/>
    <w:rsid w:val="001E46EB"/>
    <w:rsid w:val="00321BD6"/>
    <w:rsid w:val="00332BEF"/>
    <w:rsid w:val="00337BB8"/>
    <w:rsid w:val="00595228"/>
    <w:rsid w:val="005B3F5A"/>
    <w:rsid w:val="006238F4"/>
    <w:rsid w:val="00802130"/>
    <w:rsid w:val="009B2AE1"/>
    <w:rsid w:val="00A36D36"/>
    <w:rsid w:val="00A432DB"/>
    <w:rsid w:val="00B42876"/>
    <w:rsid w:val="00DB1BA3"/>
    <w:rsid w:val="00ED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EDDA1A"/>
  <w15:docId w15:val="{32C25B94-CC23-7349-823A-E8067B48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289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FontStyle157">
    <w:name w:val="Font Style157"/>
    <w:rPr>
      <w:rFonts w:ascii="Calibri" w:hAnsi="Calibri" w:cs="Calibri"/>
      <w:color w:val="000000"/>
      <w:sz w:val="20"/>
      <w:szCs w:val="20"/>
    </w:rPr>
  </w:style>
  <w:style w:type="character" w:customStyle="1" w:styleId="FontStyle155">
    <w:name w:val="Font Style155"/>
    <w:rPr>
      <w:rFonts w:ascii="Century Schoolbook" w:hAnsi="Century Schoolbook" w:cs="Century Schoolbook"/>
      <w:color w:val="000000"/>
      <w:sz w:val="18"/>
      <w:szCs w:val="18"/>
    </w:rPr>
  </w:style>
  <w:style w:type="character" w:customStyle="1" w:styleId="FontStyle156">
    <w:name w:val="Font Style156"/>
    <w:rPr>
      <w:rFonts w:ascii="Century Schoolbook" w:hAnsi="Century Schoolbook" w:cs="Century Schoolbook"/>
      <w:i/>
      <w:iCs/>
      <w:color w:val="000000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customStyle="1" w:styleId="10">
    <w:name w:val="Неразрешенное упоминание1"/>
    <w:rPr>
      <w:color w:val="808080"/>
      <w:shd w:val="clear" w:color="auto" w:fill="E6E6E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paragraph" w:customStyle="1" w:styleId="11">
    <w:name w:val="Заголовок1"/>
    <w:basedOn w:val="a"/>
    <w:next w:val="a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8">
    <w:name w:val="Покажчик"/>
    <w:basedOn w:val="a"/>
    <w:pPr>
      <w:suppressLineNumbers/>
    </w:pPr>
    <w:rPr>
      <w:rFonts w:cs="Times New Roman"/>
    </w:rPr>
  </w:style>
  <w:style w:type="paragraph" w:customStyle="1" w:styleId="12">
    <w:name w:val="Обычный (веб)1"/>
    <w:basedOn w:val="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25">
    <w:name w:val="Style25"/>
    <w:basedOn w:val="a"/>
    <w:pPr>
      <w:widowControl w:val="0"/>
      <w:spacing w:after="0" w:line="240" w:lineRule="auto"/>
    </w:pPr>
    <w:rPr>
      <w:rFonts w:ascii="Century Schoolbook" w:eastAsia="Times New Roman" w:hAnsi="Century Schoolbook" w:cs="Century Schoolbook"/>
      <w:sz w:val="24"/>
      <w:szCs w:val="24"/>
      <w:lang w:val="ru-RU" w:eastAsia="ru-RU"/>
    </w:rPr>
  </w:style>
  <w:style w:type="paragraph" w:customStyle="1" w:styleId="Style2">
    <w:name w:val="Style2"/>
    <w:basedOn w:val="a"/>
    <w:pPr>
      <w:widowControl w:val="0"/>
      <w:spacing w:after="0" w:line="250" w:lineRule="exact"/>
      <w:ind w:firstLine="365"/>
      <w:jc w:val="both"/>
    </w:pPr>
    <w:rPr>
      <w:rFonts w:ascii="Century Schoolbook" w:eastAsia="Times New Roman" w:hAnsi="Century Schoolbook" w:cs="Century Schoolbook"/>
      <w:sz w:val="24"/>
      <w:szCs w:val="24"/>
      <w:lang w:val="ru-RU" w:eastAsia="ru-RU"/>
    </w:rPr>
  </w:style>
  <w:style w:type="paragraph" w:customStyle="1" w:styleId="13">
    <w:name w:val="Абзац списка1"/>
    <w:basedOn w:val="a"/>
    <w:pPr>
      <w:ind w:left="720"/>
      <w:contextualSpacing/>
    </w:pPr>
  </w:style>
  <w:style w:type="paragraph" w:customStyle="1" w:styleId="14">
    <w:name w:val="Без интервала1"/>
    <w:pPr>
      <w:suppressAutoHyphens/>
    </w:pPr>
    <w:rPr>
      <w:rFonts w:ascii="Calibri" w:eastAsia="Calibri" w:hAnsi="Calibri" w:cs="font289"/>
      <w:sz w:val="24"/>
      <w:szCs w:val="24"/>
      <w:lang w:eastAsia="en-US"/>
    </w:rPr>
  </w:style>
  <w:style w:type="paragraph" w:styleId="a9">
    <w:name w:val="List Paragraph"/>
    <w:basedOn w:val="a"/>
    <w:uiPriority w:val="34"/>
    <w:qFormat/>
    <w:rsid w:val="005B3F5A"/>
    <w:pPr>
      <w:suppressAutoHyphens w:val="0"/>
      <w:spacing w:after="0" w:line="240" w:lineRule="auto"/>
      <w:ind w:left="720"/>
      <w:contextualSpacing/>
    </w:pPr>
    <w:rPr>
      <w:rFonts w:cs="Times New Roman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A36D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rive.google.com/file/d/1wEcp5sjpGLle2kxG5pJ0y3H09-g6pJVo/view?usp=sharing" TargetMode="External" /><Relationship Id="rId5" Type="http://schemas.openxmlformats.org/officeDocument/2006/relationships/hyperlink" Target="https://youtu.be/iOXNq0WaY40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890</CharactersWithSpaces>
  <SharedDoc>false</SharedDoc>
  <HLinks>
    <vt:vector size="12" baseType="variant">
      <vt:variant>
        <vt:i4>6684707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https://drive.google.com/file/d/1wEcp5sjpGLle2kxG5pJ0y3H09-g6pJVo/view?usp=sharing</vt:lpwstr>
      </vt:variant>
      <vt:variant>
        <vt:lpwstr/>
      </vt:variant>
      <vt:variant>
        <vt:i4>786526</vt:i4>
      </vt:variant>
      <vt:variant>
        <vt:i4>0</vt:i4>
      </vt:variant>
      <vt:variant>
        <vt:i4>0</vt:i4>
      </vt:variant>
      <vt:variant>
        <vt:i4>5</vt:i4>
      </vt:variant>
      <vt:variant>
        <vt:lpwstr>https://youtu.be/EvMVdsdMu40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cp:lastModifiedBy>neonelliy@gmail.com</cp:lastModifiedBy>
  <cp:revision>11</cp:revision>
  <cp:lastPrinted>1900-12-31T20:00:00Z</cp:lastPrinted>
  <dcterms:created xsi:type="dcterms:W3CDTF">2022-05-22T20:31:00Z</dcterms:created>
  <dcterms:modified xsi:type="dcterms:W3CDTF">2022-05-24T07:26:00Z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XTreme.ws</vt:lpwstr>
  </property>
</Properties>
</file>