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8D7" w:rsidRPr="00E008D7" w:rsidRDefault="00EF2A6E" w:rsidP="00EF2A6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Тема уроку. </w:t>
      </w:r>
      <w:r w:rsidR="00E008D7" w:rsidRPr="00E008D7">
        <w:rPr>
          <w:rFonts w:ascii="Arial" w:eastAsia="Times New Roman" w:hAnsi="Arial" w:cs="Arial"/>
          <w:b/>
          <w:bCs/>
          <w:color w:val="ED7D31" w:themeColor="accent2"/>
          <w:kern w:val="36"/>
          <w:sz w:val="48"/>
          <w:szCs w:val="48"/>
          <w:lang w:eastAsia="uk-UA"/>
        </w:rPr>
        <w:t>АЛЮМІНІЙ: ФІЗИЧНІ ТА ХІМІЧНІ ВЛАСТИВОСТІ</w:t>
      </w:r>
      <w:r w:rsidR="004765CA">
        <w:rPr>
          <w:rFonts w:ascii="Arial" w:eastAsia="Times New Roman" w:hAnsi="Arial" w:cs="Arial"/>
          <w:b/>
          <w:bCs/>
          <w:color w:val="ED7D31" w:themeColor="accent2"/>
          <w:kern w:val="36"/>
          <w:sz w:val="48"/>
          <w:szCs w:val="48"/>
          <w:lang w:eastAsia="uk-UA"/>
        </w:rPr>
        <w:t>.</w:t>
      </w:r>
    </w:p>
    <w:p w:rsidR="00E008D7" w:rsidRPr="00E008D7" w:rsidRDefault="00E008D7" w:rsidP="00E008D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EF2A6E">
        <w:rPr>
          <w:rFonts w:ascii="Arial" w:eastAsia="Times New Roman" w:hAnsi="Arial" w:cs="Arial"/>
          <w:b/>
          <w:bCs/>
          <w:color w:val="292B2C"/>
          <w:sz w:val="24"/>
          <w:szCs w:val="24"/>
          <w:lang w:eastAsia="uk-UA"/>
        </w:rPr>
        <w:t>Опанувавши матеріал теми</w:t>
      </w:r>
      <w:r w:rsidRPr="00E008D7">
        <w:rPr>
          <w:rFonts w:ascii="Arial" w:eastAsia="Times New Roman" w:hAnsi="Arial" w:cs="Arial"/>
          <w:b/>
          <w:bCs/>
          <w:color w:val="292B2C"/>
          <w:sz w:val="24"/>
          <w:szCs w:val="24"/>
          <w:lang w:eastAsia="uk-UA"/>
        </w:rPr>
        <w:t>, ви зможете:</w:t>
      </w:r>
    </w:p>
    <w:p w:rsidR="00E008D7" w:rsidRPr="00E008D7" w:rsidRDefault="00E008D7" w:rsidP="00E008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E008D7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характеризувати алюміній як просту речовину, його фізичні та хімічні властивості як представника металів;</w:t>
      </w:r>
    </w:p>
    <w:p w:rsidR="00E008D7" w:rsidRPr="00E008D7" w:rsidRDefault="00E008D7" w:rsidP="00EF2A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E008D7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складати рівняння реакцій, що підтверджують відновні властивості алюмінію (реакції з неметалами, водою, кислотами й солями в розчинах);</w:t>
      </w:r>
    </w:p>
    <w:p w:rsidR="00E008D7" w:rsidRPr="00E008D7" w:rsidRDefault="00E008D7" w:rsidP="00E008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E008D7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робити висновки про фізичні та хімічні властивості алюмінію; про значення алюмінію в житті людини.</w:t>
      </w:r>
    </w:p>
    <w:p w:rsidR="00E008D7" w:rsidRPr="00EF2A6E" w:rsidRDefault="00496AB2" w:rsidP="00E008D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EF2A6E">
        <w:rPr>
          <w:rFonts w:ascii="Arial" w:hAnsi="Arial" w:cs="Arial"/>
          <w:color w:val="292B2C"/>
          <w:sz w:val="24"/>
          <w:szCs w:val="24"/>
          <w:shd w:val="clear" w:color="auto" w:fill="FFFFFF"/>
        </w:rPr>
        <w:t>Металічний елемент Алюміній розташований у головній підгрупі ІІІ групи (протонне число 13). Будову його атома відображає схема:</w:t>
      </w:r>
    </w:p>
    <w:p w:rsidR="00496AB2" w:rsidRPr="00E008D7" w:rsidRDefault="00496AB2" w:rsidP="00E008D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 w:rsidRPr="00496AB2">
        <w:rPr>
          <w:rFonts w:ascii="Arial" w:eastAsia="Times New Roman" w:hAnsi="Arial" w:cs="Arial"/>
          <w:b/>
          <w:bCs/>
          <w:noProof/>
          <w:color w:val="292B2C"/>
          <w:kern w:val="36"/>
          <w:sz w:val="48"/>
          <w:szCs w:val="48"/>
          <w:lang w:eastAsia="uk-UA"/>
        </w:rPr>
        <w:drawing>
          <wp:inline distT="0" distB="0" distL="0" distR="0">
            <wp:extent cx="1362075" cy="1800225"/>
            <wp:effectExtent l="0" t="0" r="9525" b="9525"/>
            <wp:docPr id="4" name="Рисунок 4" descr="C:\Users\Наталья\Documents\image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image13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81E" w:rsidRDefault="00A6081E"/>
    <w:p w:rsidR="00E008D7" w:rsidRPr="00EF2A6E" w:rsidRDefault="00E008D7" w:rsidP="00E008D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EF2A6E">
        <w:rPr>
          <w:rStyle w:val="a4"/>
          <w:rFonts w:ascii="Arial" w:hAnsi="Arial" w:cs="Arial"/>
          <w:color w:val="292B2C"/>
          <w:sz w:val="28"/>
          <w:szCs w:val="28"/>
        </w:rPr>
        <w:t>Поширеність у природі</w:t>
      </w:r>
    </w:p>
    <w:p w:rsidR="00E008D7" w:rsidRDefault="00E008D7" w:rsidP="00E008D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Алюміній є найпоширенішим металічним елементом на Землі. Його вміст у земній корі становить 8 % (за масою) — це перше мі</w:t>
      </w:r>
      <w:r w:rsidR="00EF2A6E">
        <w:rPr>
          <w:rFonts w:ascii="Arial" w:hAnsi="Arial" w:cs="Arial"/>
          <w:color w:val="292B2C"/>
          <w:sz w:val="23"/>
          <w:szCs w:val="23"/>
        </w:rPr>
        <w:t>сце серед металічних елементів.</w:t>
      </w:r>
    </w:p>
    <w:p w:rsidR="00EF2A6E" w:rsidRDefault="00EF2A6E" w:rsidP="00E008D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E008D7" w:rsidRDefault="00496AB2" w:rsidP="00E008D7">
      <w:r w:rsidRPr="00496AB2">
        <w:rPr>
          <w:noProof/>
          <w:lang w:eastAsia="uk-UA"/>
        </w:rPr>
        <w:drawing>
          <wp:inline distT="0" distB="0" distL="0" distR="0">
            <wp:extent cx="4772025" cy="1381125"/>
            <wp:effectExtent l="0" t="0" r="9525" b="9525"/>
            <wp:docPr id="5" name="Рисунок 5" descr="C:\Users\Наталья\Documents\image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image13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AB2" w:rsidRPr="00E008D7" w:rsidRDefault="00496AB2" w:rsidP="00E008D7">
      <w:proofErr w:type="spellStart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Мал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. 50. Природні сполуки алюмінію: а — каолін; б — корунд; в — боксит</w:t>
      </w:r>
    </w:p>
    <w:p w:rsidR="00E008D7" w:rsidRPr="00E008D7" w:rsidRDefault="00E008D7" w:rsidP="00E008D7"/>
    <w:p w:rsidR="00E008D7" w:rsidRPr="00E008D7" w:rsidRDefault="00E008D7" w:rsidP="00E008D7"/>
    <w:p w:rsidR="00E008D7" w:rsidRPr="00E008D7" w:rsidRDefault="00E008D7" w:rsidP="00E008D7"/>
    <w:p w:rsidR="00E008D7" w:rsidRPr="00EF2A6E" w:rsidRDefault="00E008D7" w:rsidP="00E008D7">
      <w:pPr>
        <w:rPr>
          <w:rStyle w:val="a4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EF2A6E">
        <w:rPr>
          <w:rStyle w:val="a4"/>
          <w:rFonts w:ascii="Arial" w:hAnsi="Arial" w:cs="Arial"/>
          <w:color w:val="292B2C"/>
          <w:sz w:val="28"/>
          <w:szCs w:val="28"/>
          <w:shd w:val="clear" w:color="auto" w:fill="FFFFFF"/>
        </w:rPr>
        <w:lastRenderedPageBreak/>
        <w:t>Фізичні властивості алюмінію</w:t>
      </w:r>
    </w:p>
    <w:p w:rsidR="00E008D7" w:rsidRDefault="00E008D7" w:rsidP="00E008D7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Як проста речовина, алюміній — метал сріблясто-білого кольору з характерним металічним блиском,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електро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- й теплопровідний, легкий (густина 2,7 г/см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). Це легкоплавкий метал з температурою плавлення 660 °С, тобто його можна розплавити в полум'ї пальника. Алюміній добре піддається механічній обробці — куванню, штампуванню, прокату. Завдяки цим властивостям метал набув широкого застосування.</w:t>
      </w:r>
    </w:p>
    <w:p w:rsidR="00E008D7" w:rsidRDefault="00E008D7" w:rsidP="00E008D7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E008D7" w:rsidRDefault="00E008D7" w:rsidP="00E008D7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E008D7" w:rsidRDefault="00E008D7" w:rsidP="00E008D7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 wp14:anchorId="54375729">
            <wp:extent cx="4535805" cy="14204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08D7" w:rsidRDefault="00E008D7" w:rsidP="00E008D7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Рис. </w:t>
      </w: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Алюмінієва фольга (1) та профіль (2)</w:t>
      </w:r>
    </w:p>
    <w:p w:rsidR="00E008D7" w:rsidRDefault="00E008D7" w:rsidP="00E008D7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E008D7" w:rsidRPr="00EF2A6E" w:rsidRDefault="00E008D7" w:rsidP="00E008D7">
      <w:pPr>
        <w:rPr>
          <w:rStyle w:val="a4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EF2A6E">
        <w:rPr>
          <w:rStyle w:val="a4"/>
          <w:rFonts w:ascii="Arial" w:hAnsi="Arial" w:cs="Arial"/>
          <w:color w:val="292B2C"/>
          <w:sz w:val="28"/>
          <w:szCs w:val="28"/>
          <w:shd w:val="clear" w:color="auto" w:fill="FFFFFF"/>
        </w:rPr>
        <w:t>Хімічні властивості алюмінію</w:t>
      </w:r>
    </w:p>
    <w:p w:rsidR="00E008D7" w:rsidRDefault="00E008D7" w:rsidP="00E008D7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Алюміній — хімічно активний метал, тому у вільному стані в природі не трапляється. У сполуках проявляє ступінь окиснення +3, оскільки на зовнішньому енергетичному рівні його атома містяться три електрони, </w:t>
      </w:r>
    </w:p>
    <w:p w:rsidR="00496AB2" w:rsidRDefault="00496AB2" w:rsidP="00496A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EF2A6E">
        <w:rPr>
          <w:rFonts w:ascii="Arial" w:hAnsi="Arial" w:cs="Arial"/>
          <w:color w:val="FF0000"/>
          <w:sz w:val="28"/>
          <w:szCs w:val="28"/>
        </w:rPr>
        <w:t>Взаємодія з неметалами</w:t>
      </w:r>
      <w:r>
        <w:rPr>
          <w:rFonts w:ascii="Arial" w:hAnsi="Arial" w:cs="Arial"/>
          <w:color w:val="292B2C"/>
          <w:sz w:val="23"/>
          <w:szCs w:val="23"/>
        </w:rPr>
        <w:t>. Як усі активні метали, алюміній вступає в хімічну взаємодію з киснем, сіркою, галогенами й вуглецем. Взаємодія з киснем відбувається за звичайних умов на повітрі. Тому всі алюмінієві вироби вкриті оксидною плівкою. Рівняння реакції:</w:t>
      </w:r>
    </w:p>
    <w:p w:rsidR="00496AB2" w:rsidRDefault="00496AB2" w:rsidP="00496AB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4Al + 3O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 = 2Al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.</w:t>
      </w:r>
    </w:p>
    <w:p w:rsidR="00496AB2" w:rsidRDefault="00496AB2" w:rsidP="00496A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Подрібнений до порошкоподібного стану, алюміній швидко згоряє з виділенням великої кількості тепла.</w:t>
      </w:r>
    </w:p>
    <w:p w:rsidR="00496AB2" w:rsidRDefault="00496AB2" w:rsidP="00496A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За нагрівання алюміній реагує з вуглецем, утворюючи алюміній карбід:</w:t>
      </w:r>
    </w:p>
    <w:p w:rsidR="00496AB2" w:rsidRDefault="00496AB2" w:rsidP="00496AB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4Al + 3С = Al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4</w:t>
      </w:r>
      <w:r>
        <w:rPr>
          <w:rFonts w:ascii="Arial" w:hAnsi="Arial" w:cs="Arial"/>
          <w:color w:val="292B2C"/>
          <w:sz w:val="23"/>
          <w:szCs w:val="23"/>
        </w:rPr>
        <w:t>C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.</w:t>
      </w:r>
    </w:p>
    <w:p w:rsidR="00496AB2" w:rsidRDefault="00496AB2" w:rsidP="00496A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EF2A6E">
        <w:rPr>
          <w:rFonts w:ascii="Arial" w:hAnsi="Arial" w:cs="Arial"/>
          <w:color w:val="FF0000"/>
          <w:sz w:val="32"/>
          <w:szCs w:val="32"/>
        </w:rPr>
        <w:t>Взаємодія з водою</w:t>
      </w:r>
      <w:r>
        <w:rPr>
          <w:rFonts w:ascii="Arial" w:hAnsi="Arial" w:cs="Arial"/>
          <w:color w:val="292B2C"/>
          <w:sz w:val="23"/>
          <w:szCs w:val="23"/>
        </w:rPr>
        <w:t>. Взаємодія алюмінію з водою відбувається так само, як у всіх хімічно активних металах. Щоб реакція відбулася, потрібно з його поверхні зняти оксидну плівку. Це можна зробити, наприклад, за допомогою наждачного паперу.</w:t>
      </w:r>
    </w:p>
    <w:p w:rsidR="00496AB2" w:rsidRDefault="00496AB2" w:rsidP="00496A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Алюміній витісняє водень з води, й утворюється алюміній гідроксид (рис. 46), що відображає рівняння реакції:</w:t>
      </w:r>
    </w:p>
    <w:p w:rsidR="00496AB2" w:rsidRDefault="00496AB2" w:rsidP="00496AB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2Al + 6H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O = 2Αl(ΟΗ)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↓ + 3H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↑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.</w:t>
      </w:r>
    </w:p>
    <w:p w:rsidR="00496AB2" w:rsidRDefault="00496AB2" w:rsidP="00496A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EF2A6E">
        <w:rPr>
          <w:rFonts w:ascii="Arial" w:hAnsi="Arial" w:cs="Arial"/>
          <w:color w:val="FF0000"/>
          <w:sz w:val="28"/>
          <w:szCs w:val="28"/>
        </w:rPr>
        <w:lastRenderedPageBreak/>
        <w:t>Взаємодія з кислотами</w:t>
      </w:r>
      <w:r>
        <w:rPr>
          <w:rFonts w:ascii="Arial" w:hAnsi="Arial" w:cs="Arial"/>
          <w:color w:val="292B2C"/>
          <w:sz w:val="23"/>
          <w:szCs w:val="23"/>
        </w:rPr>
        <w:t xml:space="preserve">. Алюміній реагує з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хлоридною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та розведеною сульфатною кислотами з утворенням відповідних солей та виділенням во</w:t>
      </w:r>
      <w:r w:rsidR="00EF2A6E">
        <w:rPr>
          <w:rFonts w:ascii="Arial" w:hAnsi="Arial" w:cs="Arial"/>
          <w:color w:val="292B2C"/>
          <w:sz w:val="23"/>
          <w:szCs w:val="23"/>
        </w:rPr>
        <w:t xml:space="preserve">дню. </w:t>
      </w:r>
    </w:p>
    <w:p w:rsidR="00496AB2" w:rsidRDefault="00496AB2" w:rsidP="00496A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Рівняння реакцій відповідно:</w:t>
      </w:r>
    </w:p>
    <w:p w:rsidR="00496AB2" w:rsidRDefault="00496AB2" w:rsidP="00496AB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2Al + 6HCl = 2AlCl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 + 3H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↑;</w:t>
      </w:r>
    </w:p>
    <w:p w:rsidR="00496AB2" w:rsidRDefault="00496AB2" w:rsidP="00496AB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2Al + 3H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SO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4</w:t>
      </w:r>
      <w:r>
        <w:rPr>
          <w:rFonts w:ascii="Arial" w:hAnsi="Arial" w:cs="Arial"/>
          <w:color w:val="292B2C"/>
          <w:sz w:val="23"/>
          <w:szCs w:val="23"/>
        </w:rPr>
        <w:t> = Al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(SO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4</w:t>
      </w:r>
      <w:r>
        <w:rPr>
          <w:rFonts w:ascii="Arial" w:hAnsi="Arial" w:cs="Arial"/>
          <w:color w:val="292B2C"/>
          <w:sz w:val="23"/>
          <w:szCs w:val="23"/>
        </w:rPr>
        <w:t>)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 + 3H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↑.</w:t>
      </w:r>
    </w:p>
    <w:p w:rsidR="00496AB2" w:rsidRDefault="00496AB2" w:rsidP="00496A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З концентрованими нітратною та сульфатною кислотами на холоді алюміній не реагує. Однак за нагрівання реакції відбуваються за схемами:</w:t>
      </w:r>
    </w:p>
    <w:p w:rsidR="00496AB2" w:rsidRDefault="00496AB2" w:rsidP="00496A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5E0B2793" wp14:editId="7A4EF052">
                <wp:extent cx="2867025" cy="600075"/>
                <wp:effectExtent l="0" t="0" r="0" b="9525"/>
                <wp:docPr id="2" name="Picutre 122" descr="https://uahistory.co/pidruchniki/savchin-chemistry-11-class-2019-standard-level/savchin-chemistry-11-class-2019-standard-level.files/image12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670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AB2" w:rsidRDefault="00496AB2" w:rsidP="00496AB2">
                            <w:pPr>
                              <w:jc w:val="center"/>
                            </w:pPr>
                            <w:r w:rsidRPr="00496AB2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2684145" cy="561798"/>
                                  <wp:effectExtent l="0" t="0" r="1905" b="0"/>
                                  <wp:docPr id="3" name="Рисунок 3" descr="C:\Users\Наталья\Documents\image12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Наталья\Documents\image12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84145" cy="561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B2793" id="Picutre 122" o:spid="_x0000_s1026" alt="https://uahistory.co/pidruchniki/savchin-chemistry-11-class-2019-standard-level/savchin-chemistry-11-class-2019-standard-level.files/image122.jpg" style="width:225.7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" filled="f" stroked="f">
                <o:lock v:ext="edit" aspectratio="t"/>
                <v:textbox>
                  <w:txbxContent>
                    <w:p w:rsidR="00496AB2" w:rsidRDefault="00496AB2" w:rsidP="00496AB2">
                      <w:pPr>
                        <w:jc w:val="center"/>
                      </w:pPr>
                      <w:r w:rsidRPr="00496AB2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2684145" cy="561798"/>
                            <wp:effectExtent l="0" t="0" r="1905" b="0"/>
                            <wp:docPr id="3" name="Рисунок 3" descr="C:\Users\Наталья\Documents\image12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Наталья\Documents\image12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84145" cy="561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96AB2" w:rsidRDefault="00496AB2" w:rsidP="00496A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EF2A6E">
        <w:rPr>
          <w:rFonts w:ascii="Arial" w:hAnsi="Arial" w:cs="Arial"/>
          <w:color w:val="FF0000"/>
          <w:sz w:val="28"/>
          <w:szCs w:val="28"/>
        </w:rPr>
        <w:t>Взаємодія із солями в розчині</w:t>
      </w:r>
      <w:r>
        <w:rPr>
          <w:rFonts w:ascii="Arial" w:hAnsi="Arial" w:cs="Arial"/>
          <w:color w:val="292B2C"/>
          <w:sz w:val="23"/>
          <w:szCs w:val="23"/>
        </w:rPr>
        <w:t>. Алюміній реагує з розчинами солей, коли металічний елемент, що входить до складу солі, є менш активним порівняно з ним. Наприклад:</w:t>
      </w:r>
    </w:p>
    <w:p w:rsidR="00496AB2" w:rsidRDefault="00496AB2" w:rsidP="00496AB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2Al + 3CuSO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4</w:t>
      </w:r>
      <w:r>
        <w:rPr>
          <w:rFonts w:ascii="Arial" w:hAnsi="Arial" w:cs="Arial"/>
          <w:color w:val="292B2C"/>
          <w:sz w:val="23"/>
          <w:szCs w:val="23"/>
        </w:rPr>
        <w:t> = Al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(SO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4</w:t>
      </w:r>
      <w:r>
        <w:rPr>
          <w:rFonts w:ascii="Arial" w:hAnsi="Arial" w:cs="Arial"/>
          <w:color w:val="292B2C"/>
          <w:sz w:val="23"/>
          <w:szCs w:val="23"/>
        </w:rPr>
        <w:t>)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 + 3Cu.</w:t>
      </w:r>
    </w:p>
    <w:p w:rsidR="00496AB2" w:rsidRDefault="00496AB2" w:rsidP="00496A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EF2A6E">
        <w:rPr>
          <w:rFonts w:ascii="Arial" w:hAnsi="Arial" w:cs="Arial"/>
          <w:color w:val="FF0000"/>
          <w:sz w:val="28"/>
          <w:szCs w:val="28"/>
        </w:rPr>
        <w:t>Взаємодія з оксидами металічних елементів</w:t>
      </w:r>
      <w:r>
        <w:rPr>
          <w:rFonts w:ascii="Arial" w:hAnsi="Arial" w:cs="Arial"/>
          <w:color w:val="292B2C"/>
          <w:sz w:val="23"/>
          <w:szCs w:val="23"/>
        </w:rPr>
        <w:t xml:space="preserve">. Алюміній реагує з оксидами металічних елементів тільки за високих температур у діапазоні 1200-3000 °С. З алюмінієм реагують оксиди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Феруму</w:t>
      </w:r>
      <w:proofErr w:type="spellEnd"/>
      <w:r>
        <w:rPr>
          <w:rFonts w:ascii="Arial" w:hAnsi="Arial" w:cs="Arial"/>
          <w:color w:val="292B2C"/>
          <w:sz w:val="23"/>
          <w:szCs w:val="23"/>
        </w:rPr>
        <w:t>, Хрому, Мангану, Вольфраму та Кальцію. У цих реакціях алюміній проявляє відновні властивості:</w:t>
      </w:r>
    </w:p>
    <w:p w:rsidR="00496AB2" w:rsidRDefault="00496AB2" w:rsidP="00496AB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2Al + Cr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 = Al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 + 2Cr.</w:t>
      </w:r>
    </w:p>
    <w:p w:rsidR="00496AB2" w:rsidRPr="00EF2A6E" w:rsidRDefault="00496AB2" w:rsidP="00496AB2">
      <w:pPr>
        <w:pStyle w:val="a3"/>
        <w:shd w:val="clear" w:color="auto" w:fill="FFFFFF"/>
        <w:spacing w:before="0" w:beforeAutospacing="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292B2C"/>
          <w:sz w:val="23"/>
          <w:szCs w:val="23"/>
        </w:rPr>
        <w:t xml:space="preserve">Цю властивість алюмінію взято за основу промислового відновлення металів. Метод відновлення металів з їхніх оксидів з використанням алюмінію називають </w:t>
      </w:r>
      <w:r w:rsidRPr="00EF2A6E">
        <w:rPr>
          <w:rFonts w:ascii="Arial" w:hAnsi="Arial" w:cs="Arial"/>
          <w:color w:val="FF0000"/>
          <w:sz w:val="28"/>
          <w:szCs w:val="28"/>
        </w:rPr>
        <w:t>алюмотермією.</w:t>
      </w:r>
    </w:p>
    <w:p w:rsidR="00E008D7" w:rsidRPr="004765CA" w:rsidRDefault="00E008D7" w:rsidP="004765CA">
      <w:pPr>
        <w:jc w:val="center"/>
        <w:rPr>
          <w:rStyle w:val="a4"/>
          <w:rFonts w:ascii="Arial" w:hAnsi="Arial" w:cs="Arial"/>
          <w:color w:val="292B2C"/>
          <w:sz w:val="32"/>
          <w:szCs w:val="32"/>
          <w:shd w:val="clear" w:color="auto" w:fill="FFFFFF"/>
        </w:rPr>
      </w:pPr>
      <w:r w:rsidRPr="004765CA">
        <w:rPr>
          <w:rStyle w:val="a4"/>
          <w:rFonts w:ascii="Arial" w:hAnsi="Arial" w:cs="Arial"/>
          <w:color w:val="292B2C"/>
          <w:sz w:val="32"/>
          <w:szCs w:val="32"/>
          <w:shd w:val="clear" w:color="auto" w:fill="FFFFFF"/>
        </w:rPr>
        <w:t>Застосування алюмінію</w:t>
      </w:r>
    </w:p>
    <w:p w:rsidR="00EF2A6E" w:rsidRDefault="004765CA" w:rsidP="00E008D7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EF2A6E">
        <w:rPr>
          <w:rStyle w:val="a4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 wp14:anchorId="57AF25CC" wp14:editId="7549E8C9">
            <wp:extent cx="5400675" cy="2876550"/>
            <wp:effectExtent l="0" t="0" r="9525" b="0"/>
            <wp:docPr id="6" name="Рисунок 6" descr="C:\Users\Наталья\Document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талья\Documents\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CA" w:rsidRDefault="004765CA" w:rsidP="00E008D7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lastRenderedPageBreak/>
        <w:t>Перегляньте відео за посиланням:</w:t>
      </w:r>
    </w:p>
    <w:p w:rsidR="00EF2A6E" w:rsidRDefault="00EF2A6E" w:rsidP="00E008D7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hyperlink r:id="rId10" w:history="1">
        <w:r w:rsidRPr="00471929">
          <w:rPr>
            <w:rStyle w:val="a6"/>
            <w:rFonts w:ascii="Arial" w:hAnsi="Arial" w:cs="Arial"/>
            <w:sz w:val="23"/>
            <w:szCs w:val="23"/>
            <w:shd w:val="clear" w:color="auto" w:fill="FFFFFF"/>
          </w:rPr>
          <w:t>https://www.youtube.com/watch?v=X2axfsfoBJc</w:t>
        </w:r>
      </w:hyperlink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</w:p>
    <w:p w:rsidR="00EF2A6E" w:rsidRDefault="00EF2A6E" w:rsidP="00E008D7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496AB2" w:rsidRDefault="004765CA" w:rsidP="00E008D7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Завдання:</w:t>
      </w:r>
    </w:p>
    <w:p w:rsidR="00496AB2" w:rsidRPr="004765CA" w:rsidRDefault="004765CA" w:rsidP="004765CA">
      <w:pPr>
        <w:pStyle w:val="a7"/>
        <w:numPr>
          <w:ilvl w:val="0"/>
          <w:numId w:val="4"/>
        </w:numPr>
        <w:rPr>
          <w:rStyle w:val="a4"/>
          <w:rFonts w:ascii="Arial" w:hAnsi="Arial" w:cs="Arial"/>
          <w:color w:val="292B2C"/>
          <w:sz w:val="24"/>
          <w:szCs w:val="24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Опрацюйте  </w:t>
      </w:r>
      <w:r w:rsidR="00496AB2" w:rsidRPr="004765CA">
        <w:rPr>
          <w:rFonts w:ascii="Arial" w:eastAsia="Times New Roman" w:hAnsi="Arial" w:cs="Arial"/>
          <w:b/>
          <w:bCs/>
          <w:color w:val="292B2C"/>
          <w:kern w:val="36"/>
          <w:sz w:val="24"/>
          <w:szCs w:val="24"/>
          <w:lang w:eastAsia="uk-UA"/>
        </w:rPr>
        <w:t>§ 35.</w:t>
      </w:r>
    </w:p>
    <w:p w:rsidR="00496AB2" w:rsidRPr="004765CA" w:rsidRDefault="00496AB2" w:rsidP="004765CA">
      <w:pPr>
        <w:pStyle w:val="a7"/>
        <w:numPr>
          <w:ilvl w:val="0"/>
          <w:numId w:val="4"/>
        </w:numPr>
        <w:rPr>
          <w:rFonts w:ascii="Arial" w:hAnsi="Arial" w:cs="Arial"/>
          <w:b/>
          <w:bCs/>
          <w:color w:val="292B2C"/>
          <w:sz w:val="23"/>
          <w:szCs w:val="23"/>
          <w:shd w:val="clear" w:color="auto" w:fill="FFFFFF"/>
        </w:rPr>
      </w:pPr>
      <w:r w:rsidRPr="004765C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</w:t>
      </w:r>
      <w:r w:rsidRPr="004765CA">
        <w:rPr>
          <w:rFonts w:ascii="Arial" w:eastAsia="Times New Roman" w:hAnsi="Arial" w:cs="Arial"/>
          <w:b/>
          <w:color w:val="292B2C"/>
          <w:sz w:val="23"/>
          <w:szCs w:val="23"/>
          <w:lang w:eastAsia="uk-UA"/>
        </w:rPr>
        <w:t>Установіт</w:t>
      </w:r>
      <w:r w:rsidR="004765CA" w:rsidRPr="004765CA">
        <w:rPr>
          <w:rFonts w:ascii="Arial" w:eastAsia="Times New Roman" w:hAnsi="Arial" w:cs="Arial"/>
          <w:b/>
          <w:color w:val="292B2C"/>
          <w:sz w:val="23"/>
          <w:szCs w:val="23"/>
          <w:lang w:eastAsia="uk-UA"/>
        </w:rPr>
        <w:t xml:space="preserve">ь відповідність між </w:t>
      </w:r>
      <w:r w:rsidRPr="004765CA">
        <w:rPr>
          <w:rFonts w:ascii="Arial" w:eastAsia="Times New Roman" w:hAnsi="Arial" w:cs="Arial"/>
          <w:b/>
          <w:color w:val="292B2C"/>
          <w:sz w:val="23"/>
          <w:szCs w:val="23"/>
          <w:lang w:eastAsia="uk-UA"/>
        </w:rPr>
        <w:t xml:space="preserve"> частинами рівнянь реакцій, поданих схемами.</w:t>
      </w:r>
    </w:p>
    <w:p w:rsidR="00496AB2" w:rsidRPr="00496AB2" w:rsidRDefault="00496AB2" w:rsidP="00496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496AB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А </w:t>
      </w:r>
      <w:proofErr w:type="spellStart"/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Al</w:t>
      </w:r>
      <w:proofErr w:type="spellEnd"/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+ </w:t>
      </w:r>
      <w:proofErr w:type="spellStart"/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HBr</w:t>
      </w:r>
      <w:proofErr w:type="spellEnd"/>
    </w:p>
    <w:p w:rsidR="00496AB2" w:rsidRPr="00496AB2" w:rsidRDefault="00496AB2" w:rsidP="00496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496AB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Б </w:t>
      </w:r>
      <w:proofErr w:type="spellStart"/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Al</w:t>
      </w:r>
      <w:proofErr w:type="spellEnd"/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+ Br</w:t>
      </w:r>
      <w:r w:rsidRPr="00496AB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</w:p>
    <w:p w:rsidR="00496AB2" w:rsidRPr="00496AB2" w:rsidRDefault="00496AB2" w:rsidP="00496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496AB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</w:t>
      </w:r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</w:t>
      </w:r>
      <w:proofErr w:type="spellStart"/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Al</w:t>
      </w:r>
      <w:proofErr w:type="spellEnd"/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+ FeBr</w:t>
      </w:r>
      <w:r w:rsidRPr="00496AB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</w:p>
    <w:p w:rsidR="00496AB2" w:rsidRPr="00496AB2" w:rsidRDefault="00496AB2" w:rsidP="00496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496AB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Г</w:t>
      </w:r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</w:t>
      </w:r>
      <w:proofErr w:type="spellStart"/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Al</w:t>
      </w:r>
      <w:proofErr w:type="spellEnd"/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+ Fe</w:t>
      </w:r>
      <w:r w:rsidRPr="00496AB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O</w:t>
      </w:r>
      <w:r w:rsidRPr="00496AB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</w:p>
    <w:p w:rsidR="00496AB2" w:rsidRPr="00496AB2" w:rsidRDefault="00496AB2" w:rsidP="00496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496AB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1</w:t>
      </w:r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Al</w:t>
      </w:r>
      <w:r w:rsidRPr="00496AB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O</w:t>
      </w:r>
      <w:r w:rsidRPr="00496AB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 + </w:t>
      </w:r>
      <w:proofErr w:type="spellStart"/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Fe</w:t>
      </w:r>
      <w:proofErr w:type="spellEnd"/>
    </w:p>
    <w:p w:rsidR="00496AB2" w:rsidRPr="00496AB2" w:rsidRDefault="00496AB2" w:rsidP="00496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496AB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2</w:t>
      </w:r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AlBr</w:t>
      </w:r>
      <w:r w:rsidRPr="00496AB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 + </w:t>
      </w:r>
      <w:proofErr w:type="spellStart"/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Fe</w:t>
      </w:r>
      <w:proofErr w:type="spellEnd"/>
    </w:p>
    <w:p w:rsidR="00496AB2" w:rsidRPr="00496AB2" w:rsidRDefault="00496AB2" w:rsidP="00496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496AB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3</w:t>
      </w:r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Al</w:t>
      </w:r>
      <w:r w:rsidRPr="00496AB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O</w:t>
      </w:r>
      <w:r w:rsidRPr="00496AB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</w:p>
    <w:p w:rsidR="00496AB2" w:rsidRPr="00496AB2" w:rsidRDefault="00496AB2" w:rsidP="00496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496AB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4</w:t>
      </w:r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AlBr</w:t>
      </w:r>
      <w:r w:rsidRPr="00496AB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</w:p>
    <w:p w:rsidR="00496AB2" w:rsidRDefault="00496AB2" w:rsidP="00496A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496AB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5</w:t>
      </w:r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AlBr</w:t>
      </w:r>
      <w:r w:rsidRPr="00496AB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+ H</w:t>
      </w:r>
      <w:r w:rsidRPr="00496AB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496AB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↑.</w:t>
      </w:r>
    </w:p>
    <w:p w:rsidR="00496AB2" w:rsidRPr="004765CA" w:rsidRDefault="00496AB2" w:rsidP="004765CA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eastAsia="uk-UA"/>
        </w:rPr>
      </w:pPr>
      <w:r w:rsidRPr="004765C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</w:t>
      </w:r>
      <w:r w:rsidRPr="004765CA">
        <w:rPr>
          <w:rFonts w:ascii="Arial" w:eastAsia="Times New Roman" w:hAnsi="Arial" w:cs="Arial"/>
          <w:b/>
          <w:color w:val="292B2C"/>
          <w:sz w:val="23"/>
          <w:szCs w:val="23"/>
          <w:lang w:eastAsia="uk-UA"/>
        </w:rPr>
        <w:t xml:space="preserve">Алюміній масою 5,4 г повністю прореагував з </w:t>
      </w:r>
      <w:proofErr w:type="spellStart"/>
      <w:r w:rsidRPr="004765CA">
        <w:rPr>
          <w:rFonts w:ascii="Arial" w:eastAsia="Times New Roman" w:hAnsi="Arial" w:cs="Arial"/>
          <w:b/>
          <w:color w:val="292B2C"/>
          <w:sz w:val="23"/>
          <w:szCs w:val="23"/>
          <w:lang w:eastAsia="uk-UA"/>
        </w:rPr>
        <w:t>хлоридною</w:t>
      </w:r>
      <w:proofErr w:type="spellEnd"/>
      <w:r w:rsidRPr="004765CA">
        <w:rPr>
          <w:rFonts w:ascii="Arial" w:eastAsia="Times New Roman" w:hAnsi="Arial" w:cs="Arial"/>
          <w:b/>
          <w:color w:val="292B2C"/>
          <w:sz w:val="23"/>
          <w:szCs w:val="23"/>
          <w:lang w:eastAsia="uk-UA"/>
        </w:rPr>
        <w:t xml:space="preserve"> кислотою. Обчисліть масу алюміній хлориду й об'єм водню (н. у.), що утворилися внаслідок реакції.</w:t>
      </w:r>
    </w:p>
    <w:p w:rsidR="00496AB2" w:rsidRPr="00E008D7" w:rsidRDefault="00496AB2" w:rsidP="00E008D7">
      <w:bookmarkStart w:id="0" w:name="_GoBack"/>
      <w:bookmarkEnd w:id="0"/>
    </w:p>
    <w:sectPr w:rsidR="00496AB2" w:rsidRPr="00E00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B5B8A"/>
    <w:multiLevelType w:val="multilevel"/>
    <w:tmpl w:val="2202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9A10BE"/>
    <w:multiLevelType w:val="multilevel"/>
    <w:tmpl w:val="DB20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C600CC"/>
    <w:multiLevelType w:val="multilevel"/>
    <w:tmpl w:val="8A9A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CD77BE"/>
    <w:multiLevelType w:val="hybridMultilevel"/>
    <w:tmpl w:val="615EB69E"/>
    <w:lvl w:ilvl="0" w:tplc="64441D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D7"/>
    <w:rsid w:val="004765CA"/>
    <w:rsid w:val="00496AB2"/>
    <w:rsid w:val="00A6081E"/>
    <w:rsid w:val="00E008D7"/>
    <w:rsid w:val="00EF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77BF2-053D-4C2C-B205-97601BEE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008D7"/>
    <w:rPr>
      <w:b/>
      <w:bCs/>
    </w:rPr>
  </w:style>
  <w:style w:type="character" w:styleId="a5">
    <w:name w:val="Emphasis"/>
    <w:basedOn w:val="a0"/>
    <w:uiPriority w:val="20"/>
    <w:qFormat/>
    <w:rsid w:val="00496AB2"/>
    <w:rPr>
      <w:i/>
      <w:iCs/>
    </w:rPr>
  </w:style>
  <w:style w:type="character" w:styleId="a6">
    <w:name w:val="Hyperlink"/>
    <w:basedOn w:val="a0"/>
    <w:uiPriority w:val="99"/>
    <w:unhideWhenUsed/>
    <w:rsid w:val="00EF2A6E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76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X2axfsfoBJ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2490</Words>
  <Characters>1420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2022-04-10T15:17:00Z</dcterms:created>
  <dcterms:modified xsi:type="dcterms:W3CDTF">2022-04-10T15:56:00Z</dcterms:modified>
</cp:coreProperties>
</file>