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FB6" w:rsidRPr="009A567B" w:rsidRDefault="009A567B" w:rsidP="008F3FB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C0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8F3FB6" w:rsidRPr="008F3FB6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proofErr w:type="spellStart"/>
      <w:r w:rsidR="008F3FB6" w:rsidRPr="008F3FB6">
        <w:rPr>
          <w:rFonts w:ascii="Arial" w:eastAsia="Times New Roman" w:hAnsi="Arial" w:cs="Arial"/>
          <w:b/>
          <w:bCs/>
          <w:color w:val="C00000"/>
          <w:kern w:val="36"/>
          <w:sz w:val="48"/>
          <w:szCs w:val="48"/>
          <w:lang w:eastAsia="uk-UA"/>
        </w:rPr>
        <w:t>Ферум</w:t>
      </w:r>
      <w:proofErr w:type="spellEnd"/>
      <w:r w:rsidR="008F3FB6" w:rsidRPr="008F3FB6">
        <w:rPr>
          <w:rFonts w:ascii="Arial" w:eastAsia="Times New Roman" w:hAnsi="Arial" w:cs="Arial"/>
          <w:b/>
          <w:bCs/>
          <w:color w:val="C00000"/>
          <w:kern w:val="36"/>
          <w:sz w:val="48"/>
          <w:szCs w:val="48"/>
          <w:lang w:eastAsia="uk-UA"/>
        </w:rPr>
        <w:t>. Залізо</w:t>
      </w:r>
      <w:r w:rsidRPr="009A567B">
        <w:rPr>
          <w:rFonts w:ascii="Arial" w:eastAsia="Times New Roman" w:hAnsi="Arial" w:cs="Arial"/>
          <w:b/>
          <w:bCs/>
          <w:color w:val="C00000"/>
          <w:kern w:val="36"/>
          <w:sz w:val="48"/>
          <w:szCs w:val="48"/>
          <w:lang w:eastAsia="uk-UA"/>
        </w:rPr>
        <w:t>.</w:t>
      </w:r>
    </w:p>
    <w:p w:rsidR="009A567B" w:rsidRDefault="009A567B" w:rsidP="009A567B">
      <w:pPr>
        <w:shd w:val="clear" w:color="auto" w:fill="FFFFFF"/>
        <w:tabs>
          <w:tab w:val="left" w:pos="1695"/>
          <w:tab w:val="left" w:pos="1815"/>
        </w:tabs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ab/>
        <w:t xml:space="preserve">    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ab/>
      </w:r>
      <w:r w:rsidRPr="009A567B">
        <w:rPr>
          <w:rFonts w:ascii="Arial" w:eastAsia="Times New Roman" w:hAnsi="Arial" w:cs="Arial"/>
          <w:b/>
          <w:bCs/>
          <w:noProof/>
          <w:color w:val="292B2C"/>
          <w:kern w:val="36"/>
          <w:sz w:val="48"/>
          <w:szCs w:val="48"/>
          <w:lang w:eastAsia="uk-UA"/>
        </w:rPr>
        <w:drawing>
          <wp:inline distT="0" distB="0" distL="0" distR="0">
            <wp:extent cx="1428750" cy="1581150"/>
            <wp:effectExtent l="0" t="0" r="0" b="0"/>
            <wp:docPr id="8" name="Рисунок 8" descr="C:\Users\Наталья\Document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аталья\Documents\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B6" w:rsidRPr="003C0859" w:rsidRDefault="008F3FB6" w:rsidP="009A567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FF0000"/>
          <w:kern w:val="36"/>
          <w:sz w:val="28"/>
          <w:szCs w:val="28"/>
          <w:lang w:eastAsia="uk-UA"/>
        </w:rPr>
      </w:pPr>
      <w:r w:rsidRPr="003C0859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Загальна характеристика хімічного елемента</w:t>
      </w:r>
      <w:r w:rsidR="009A567B" w:rsidRPr="003C0859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</w:p>
    <w:p w:rsidR="008F3FB6" w:rsidRPr="003C0859" w:rsidRDefault="008F3FB6">
      <w:pPr>
        <w:rPr>
          <w:sz w:val="28"/>
          <w:szCs w:val="28"/>
        </w:rPr>
      </w:pPr>
      <w:proofErr w:type="spellStart"/>
      <w:r w:rsidRPr="003C0859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Ферум</w:t>
      </w:r>
      <w:proofErr w:type="spellEnd"/>
      <w:r w:rsidRPr="003C085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— металічний елемент.</w:t>
      </w:r>
      <w:r w:rsidRPr="003C085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r w:rsidRPr="003C0859">
        <w:rPr>
          <w:rFonts w:ascii="Arial" w:hAnsi="Arial" w:cs="Arial"/>
          <w:color w:val="292B2C"/>
          <w:sz w:val="28"/>
          <w:szCs w:val="28"/>
          <w:shd w:val="clear" w:color="auto" w:fill="FFFFFF"/>
        </w:rPr>
        <w:t>За будовою електронної оболонки атома він є d-елементом, оскільки в його атомів електронами заповнюється d-підрівень:</w:t>
      </w:r>
    </w:p>
    <w:p w:rsidR="008F3FB6" w:rsidRDefault="008F3FB6" w:rsidP="008F3FB6"/>
    <w:p w:rsidR="00A6081E" w:rsidRDefault="008F3FB6" w:rsidP="008F3FB6">
      <w:r w:rsidRPr="008F3FB6">
        <w:rPr>
          <w:noProof/>
          <w:lang w:eastAsia="uk-UA"/>
        </w:rPr>
        <w:drawing>
          <wp:inline distT="0" distB="0" distL="0" distR="0">
            <wp:extent cx="4752975" cy="923925"/>
            <wp:effectExtent l="0" t="0" r="9525" b="9525"/>
            <wp:docPr id="1" name="Рисунок 1" descr="C:\Users\Наталья\Documents\image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B6" w:rsidRDefault="008F3FB6" w:rsidP="008F3FB6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У більшості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сполук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Ферум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виявляє два ступ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ені окиснення: +2,+3.</w:t>
      </w:r>
      <w:r w:rsidRPr="008F3FB6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Як виняток,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Ферум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може віддавати шість електронів і виявляти ступінь окиснення +6.</w:t>
      </w:r>
    </w:p>
    <w:p w:rsidR="008F3FB6" w:rsidRPr="003C0859" w:rsidRDefault="008F3FB6" w:rsidP="008F3FB6">
      <w:pPr>
        <w:pStyle w:val="a4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 w:rsidRPr="003C0859">
        <w:rPr>
          <w:rStyle w:val="a3"/>
          <w:rFonts w:ascii="Arial" w:hAnsi="Arial" w:cs="Arial"/>
          <w:color w:val="FF0000"/>
          <w:sz w:val="23"/>
          <w:szCs w:val="23"/>
        </w:rPr>
        <w:t xml:space="preserve">Поширеність </w:t>
      </w:r>
      <w:proofErr w:type="spellStart"/>
      <w:r w:rsidRPr="003C0859">
        <w:rPr>
          <w:rStyle w:val="a3"/>
          <w:rFonts w:ascii="Arial" w:hAnsi="Arial" w:cs="Arial"/>
          <w:color w:val="FF0000"/>
          <w:sz w:val="23"/>
          <w:szCs w:val="23"/>
        </w:rPr>
        <w:t>Феруму</w:t>
      </w:r>
      <w:proofErr w:type="spellEnd"/>
      <w:r w:rsidRPr="003C0859">
        <w:rPr>
          <w:rStyle w:val="a3"/>
          <w:rFonts w:ascii="Arial" w:hAnsi="Arial" w:cs="Arial"/>
          <w:color w:val="FF0000"/>
          <w:sz w:val="23"/>
          <w:szCs w:val="23"/>
        </w:rPr>
        <w:t xml:space="preserve"> в природі</w:t>
      </w:r>
      <w:r w:rsidR="003C0859">
        <w:rPr>
          <w:rStyle w:val="a3"/>
          <w:rFonts w:ascii="Arial" w:hAnsi="Arial" w:cs="Arial"/>
          <w:color w:val="FF0000"/>
          <w:sz w:val="23"/>
          <w:szCs w:val="23"/>
        </w:rPr>
        <w:t>.</w:t>
      </w:r>
    </w:p>
    <w:p w:rsidR="008F3FB6" w:rsidRDefault="008F3FB6" w:rsidP="008F3FB6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Ферум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є одним із найпоширеніших металічних елементів на Землі. У земній корі на атоми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Феруму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припадає 5 % (за масою) — це друге місце серед металічних елементів (після Алюмінію) та четверте серед усіх елементів.</w:t>
      </w:r>
    </w:p>
    <w:p w:rsidR="008F3FB6" w:rsidRDefault="008F3FB6" w:rsidP="008F3FB6">
      <w:r w:rsidRPr="008F3FB6">
        <w:rPr>
          <w:noProof/>
          <w:lang w:eastAsia="uk-UA"/>
        </w:rPr>
        <w:drawing>
          <wp:inline distT="0" distB="0" distL="0" distR="0">
            <wp:extent cx="4695825" cy="1228725"/>
            <wp:effectExtent l="0" t="0" r="9525" b="9525"/>
            <wp:docPr id="2" name="Рисунок 2" descr="C:\Users\Наталья\Documents\image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2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B6" w:rsidRDefault="008F3FB6" w:rsidP="008F3FB6">
      <w:pPr>
        <w:rPr>
          <w:rStyle w:val="a3"/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 Поширені залізні руди: а — бурий залізняк (лимоніт) Fe</w:t>
      </w:r>
      <w:r>
        <w:rPr>
          <w:rStyle w:val="a3"/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2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O</w:t>
      </w:r>
      <w:r>
        <w:rPr>
          <w:rStyle w:val="a3"/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• xH</w:t>
      </w:r>
      <w:r>
        <w:rPr>
          <w:rStyle w:val="a3"/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2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O; б — магнітний залізняк (магнетит) Fe</w:t>
      </w:r>
      <w:r>
        <w:rPr>
          <w:rStyle w:val="a3"/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O</w:t>
      </w:r>
      <w:r>
        <w:rPr>
          <w:rStyle w:val="a3"/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4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; в — червоний залізняк (гематит) Fe</w:t>
      </w:r>
      <w:r>
        <w:rPr>
          <w:rStyle w:val="a3"/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2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O</w:t>
      </w:r>
      <w:r>
        <w:rPr>
          <w:rStyle w:val="a3"/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</w:p>
    <w:p w:rsidR="008F3FB6" w:rsidRPr="003C0859" w:rsidRDefault="008F3FB6" w:rsidP="003C0859">
      <w:pPr>
        <w:rPr>
          <w:rStyle w:val="a3"/>
          <w:b w:val="0"/>
          <w:bCs w:val="0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В Україні є великі поклади залізної руди — Криворізький, Кременчуцький, Придніпровський залізорудні басейни тощо. Ці запаси оцінюють у майже 30 млрд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тонн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, чого має вистачити на 180 років промислової розробки. За обсягами виробництва залізної руди Україна посід</w:t>
      </w:r>
      <w:r w:rsidR="003C0859">
        <w:rPr>
          <w:rFonts w:ascii="Arial" w:hAnsi="Arial" w:cs="Arial"/>
          <w:color w:val="292B2C"/>
          <w:sz w:val="23"/>
          <w:szCs w:val="23"/>
          <w:shd w:val="clear" w:color="auto" w:fill="FFFFFF"/>
        </w:rPr>
        <w:t>ає сьоме місце серед країн світу.</w:t>
      </w:r>
    </w:p>
    <w:p w:rsidR="009A567B" w:rsidRPr="009A567B" w:rsidRDefault="009A567B" w:rsidP="008F3FB6">
      <w:pPr>
        <w:pStyle w:val="a4"/>
        <w:shd w:val="clear" w:color="auto" w:fill="FFFFFF"/>
        <w:spacing w:before="0" w:beforeAutospacing="0"/>
        <w:rPr>
          <w:rStyle w:val="a3"/>
          <w:rFonts w:ascii="Arial" w:hAnsi="Arial" w:cs="Arial"/>
          <w:color w:val="292B2C"/>
          <w:sz w:val="22"/>
          <w:szCs w:val="23"/>
        </w:rPr>
      </w:pPr>
      <w:r w:rsidRPr="009A567B">
        <w:rPr>
          <w:rStyle w:val="a3"/>
          <w:rFonts w:ascii="Arial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>
            <wp:extent cx="4886325" cy="2924175"/>
            <wp:effectExtent l="0" t="0" r="9525" b="9525"/>
            <wp:docPr id="3" name="Рисунок 3" descr="C:\Users\Наталья\Documents\thumb_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thumb_4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B6" w:rsidRDefault="008F3FB6" w:rsidP="008F3FB6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8F3FB6" w:rsidRPr="003C0859" w:rsidRDefault="008F3FB6" w:rsidP="008F3FB6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3C0859">
        <w:rPr>
          <w:rFonts w:ascii="Arial" w:hAnsi="Arial" w:cs="Arial"/>
          <w:color w:val="292B2C"/>
          <w:sz w:val="32"/>
          <w:szCs w:val="32"/>
        </w:rPr>
        <w:t>Залізо досить активно вступає в хімічні взаємодії, його можна віднести до металів середньої активності.</w:t>
      </w:r>
    </w:p>
    <w:p w:rsidR="008F3FB6" w:rsidRDefault="003C0859" w:rsidP="008F3FB6">
      <w:r w:rsidRPr="009A567B"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84935FC" wp14:editId="1BA8C30A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210175" cy="4048125"/>
            <wp:effectExtent l="0" t="0" r="9525" b="9525"/>
            <wp:wrapSquare wrapText="bothSides"/>
            <wp:docPr id="4" name="Рисунок 4" descr="C:\Users\Наталья\Documents\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thumb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FB6" w:rsidRDefault="003C0859" w:rsidP="008F3FB6">
      <w:r>
        <w:br w:type="textWrapping" w:clear="all"/>
      </w:r>
    </w:p>
    <w:p w:rsidR="009A567B" w:rsidRPr="008F3FB6" w:rsidRDefault="009A567B" w:rsidP="008F3FB6">
      <w:r w:rsidRPr="009A567B">
        <w:rPr>
          <w:noProof/>
          <w:lang w:eastAsia="uk-UA"/>
        </w:rPr>
        <w:lastRenderedPageBreak/>
        <w:drawing>
          <wp:inline distT="0" distB="0" distL="0" distR="0">
            <wp:extent cx="5362575" cy="3629025"/>
            <wp:effectExtent l="0" t="0" r="9525" b="9525"/>
            <wp:docPr id="5" name="Рисунок 5" descr="C:\Users\Наталья\Documents\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thumb_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B6" w:rsidRPr="008F3FB6" w:rsidRDefault="008F3FB6" w:rsidP="008F3FB6"/>
    <w:p w:rsidR="008F3FB6" w:rsidRPr="008F3FB6" w:rsidRDefault="003C0859" w:rsidP="008F3FB6">
      <w:r w:rsidRPr="009A567B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6F32C041" wp14:editId="09066744">
            <wp:extent cx="5372100" cy="4486275"/>
            <wp:effectExtent l="0" t="0" r="0" b="9525"/>
            <wp:docPr id="6" name="Рисунок 6" descr="C:\Users\Наталья\Documents\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лья\Documents\thumb_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B6" w:rsidRPr="008F3FB6" w:rsidRDefault="008F3FB6" w:rsidP="008F3FB6"/>
    <w:p w:rsidR="003C0859" w:rsidRDefault="003C0859" w:rsidP="003C0859">
      <w:pPr>
        <w:tabs>
          <w:tab w:val="left" w:pos="1065"/>
        </w:tabs>
      </w:pPr>
    </w:p>
    <w:p w:rsidR="008F3FB6" w:rsidRPr="003C0859" w:rsidRDefault="008F3FB6" w:rsidP="003C0859">
      <w:pPr>
        <w:tabs>
          <w:tab w:val="left" w:pos="1065"/>
        </w:tabs>
        <w:rPr>
          <w:color w:val="FF0000"/>
          <w:sz w:val="28"/>
          <w:szCs w:val="28"/>
        </w:rPr>
      </w:pPr>
      <w:r w:rsidRPr="003C0859">
        <w:rPr>
          <w:rStyle w:val="a3"/>
          <w:rFonts w:ascii="Arial" w:hAnsi="Arial" w:cs="Arial"/>
          <w:color w:val="FF0000"/>
          <w:sz w:val="28"/>
          <w:szCs w:val="28"/>
        </w:rPr>
        <w:lastRenderedPageBreak/>
        <w:t xml:space="preserve">Біологічне значення </w:t>
      </w:r>
      <w:proofErr w:type="spellStart"/>
      <w:r w:rsidRPr="003C0859">
        <w:rPr>
          <w:rStyle w:val="a3"/>
          <w:rFonts w:ascii="Arial" w:hAnsi="Arial" w:cs="Arial"/>
          <w:color w:val="FF0000"/>
          <w:sz w:val="28"/>
          <w:szCs w:val="28"/>
        </w:rPr>
        <w:t>Феруму</w:t>
      </w:r>
      <w:proofErr w:type="spellEnd"/>
    </w:p>
    <w:p w:rsidR="008F3FB6" w:rsidRPr="003C0859" w:rsidRDefault="008F3FB6" w:rsidP="008F3FB6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proofErr w:type="spellStart"/>
      <w:r w:rsidRPr="003C0859">
        <w:rPr>
          <w:rFonts w:ascii="Arial" w:hAnsi="Arial" w:cs="Arial"/>
          <w:color w:val="292B2C"/>
          <w:sz w:val="28"/>
          <w:szCs w:val="28"/>
        </w:rPr>
        <w:t>Ферум</w:t>
      </w:r>
      <w:proofErr w:type="spellEnd"/>
      <w:r w:rsidRPr="003C0859">
        <w:rPr>
          <w:rFonts w:ascii="Arial" w:hAnsi="Arial" w:cs="Arial"/>
          <w:color w:val="292B2C"/>
          <w:sz w:val="28"/>
          <w:szCs w:val="28"/>
        </w:rPr>
        <w:t xml:space="preserve"> — важливий мікроелемент. В організмі дорослої людини 25 % </w:t>
      </w:r>
      <w:proofErr w:type="spellStart"/>
      <w:r w:rsidRPr="003C0859">
        <w:rPr>
          <w:rFonts w:ascii="Arial" w:hAnsi="Arial" w:cs="Arial"/>
          <w:color w:val="292B2C"/>
          <w:sz w:val="28"/>
          <w:szCs w:val="28"/>
        </w:rPr>
        <w:t>Феруму</w:t>
      </w:r>
      <w:proofErr w:type="spellEnd"/>
      <w:r w:rsidRPr="003C0859">
        <w:rPr>
          <w:rFonts w:ascii="Arial" w:hAnsi="Arial" w:cs="Arial"/>
          <w:color w:val="292B2C"/>
          <w:sz w:val="28"/>
          <w:szCs w:val="28"/>
        </w:rPr>
        <w:t xml:space="preserve"> міститься у складі деяких вітамінів і білків, а 75 % — у складі гемоглобіну. Нестача </w:t>
      </w:r>
      <w:proofErr w:type="spellStart"/>
      <w:r w:rsidRPr="003C0859">
        <w:rPr>
          <w:rFonts w:ascii="Arial" w:hAnsi="Arial" w:cs="Arial"/>
          <w:color w:val="292B2C"/>
          <w:sz w:val="28"/>
          <w:szCs w:val="28"/>
        </w:rPr>
        <w:t>Феруму</w:t>
      </w:r>
      <w:proofErr w:type="spellEnd"/>
      <w:r w:rsidRPr="003C0859">
        <w:rPr>
          <w:rFonts w:ascii="Arial" w:hAnsi="Arial" w:cs="Arial"/>
          <w:color w:val="292B2C"/>
          <w:sz w:val="28"/>
          <w:szCs w:val="28"/>
        </w:rPr>
        <w:t xml:space="preserve"> призводить до анемії — недокрів'я.</w:t>
      </w:r>
    </w:p>
    <w:p w:rsidR="009A567B" w:rsidRDefault="003C0859" w:rsidP="008F3FB6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                                     </w:t>
      </w:r>
      <w:r w:rsidR="009A567B" w:rsidRPr="009A567B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2533623" cy="4981575"/>
            <wp:effectExtent l="0" t="0" r="635" b="0"/>
            <wp:docPr id="7" name="Рисунок 7" descr="C:\Users\Наталья\Documents\red-blood-ce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талья\Documents\red-blood-cell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724" cy="50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567B" w:rsidRPr="003C0859" w:rsidRDefault="003C0859" w:rsidP="008F3FB6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3C0859">
        <w:rPr>
          <w:rFonts w:ascii="Arial" w:hAnsi="Arial" w:cs="Arial"/>
          <w:color w:val="292B2C"/>
          <w:sz w:val="32"/>
          <w:szCs w:val="32"/>
        </w:rPr>
        <w:t>Перегляньте відео за посиланням:</w:t>
      </w:r>
    </w:p>
    <w:p w:rsidR="009A567B" w:rsidRPr="003C0859" w:rsidRDefault="009A567B" w:rsidP="008F3FB6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hyperlink r:id="rId15" w:history="1">
        <w:r w:rsidRPr="003C0859">
          <w:rPr>
            <w:rStyle w:val="a5"/>
            <w:rFonts w:ascii="Arial" w:hAnsi="Arial" w:cs="Arial"/>
            <w:sz w:val="32"/>
            <w:szCs w:val="32"/>
          </w:rPr>
          <w:t>https://www.youtube.com/watch?v=CRNcMTaZvzI</w:t>
        </w:r>
      </w:hyperlink>
      <w:r w:rsidRPr="003C0859">
        <w:rPr>
          <w:rFonts w:ascii="Arial" w:hAnsi="Arial" w:cs="Arial"/>
          <w:color w:val="292B2C"/>
          <w:sz w:val="32"/>
          <w:szCs w:val="32"/>
        </w:rPr>
        <w:t xml:space="preserve"> </w:t>
      </w:r>
    </w:p>
    <w:p w:rsidR="003C0859" w:rsidRPr="003C0859" w:rsidRDefault="003C0859" w:rsidP="008F3FB6">
      <w:pPr>
        <w:pStyle w:val="a4"/>
        <w:shd w:val="clear" w:color="auto" w:fill="FFFFFF"/>
        <w:spacing w:before="0" w:beforeAutospacing="0"/>
        <w:rPr>
          <w:rFonts w:ascii="Arial" w:hAnsi="Arial" w:cs="Arial"/>
          <w:b/>
          <w:color w:val="FF0000"/>
          <w:sz w:val="32"/>
          <w:szCs w:val="32"/>
        </w:rPr>
      </w:pPr>
      <w:r w:rsidRPr="003C0859">
        <w:rPr>
          <w:rFonts w:ascii="Arial" w:hAnsi="Arial" w:cs="Arial"/>
          <w:b/>
          <w:color w:val="FF0000"/>
          <w:sz w:val="32"/>
          <w:szCs w:val="32"/>
        </w:rPr>
        <w:t>Завдання.</w:t>
      </w:r>
    </w:p>
    <w:p w:rsidR="009A567B" w:rsidRPr="003C0859" w:rsidRDefault="003C0859" w:rsidP="008F3FB6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3C0859">
        <w:rPr>
          <w:rFonts w:ascii="Arial" w:hAnsi="Arial" w:cs="Arial"/>
          <w:color w:val="292B2C"/>
          <w:sz w:val="32"/>
          <w:szCs w:val="32"/>
        </w:rPr>
        <w:t xml:space="preserve">Опрацюйте  </w:t>
      </w:r>
      <w:r w:rsidR="009A567B" w:rsidRPr="008F3FB6">
        <w:rPr>
          <w:rFonts w:ascii="Arial" w:hAnsi="Arial" w:cs="Arial"/>
          <w:b/>
          <w:bCs/>
          <w:color w:val="292B2C"/>
          <w:kern w:val="36"/>
          <w:sz w:val="32"/>
          <w:szCs w:val="32"/>
        </w:rPr>
        <w:t>§ 36.</w:t>
      </w:r>
    </w:p>
    <w:p w:rsidR="008F3FB6" w:rsidRPr="003C0859" w:rsidRDefault="008F3FB6" w:rsidP="003C0859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3C0859">
        <w:rPr>
          <w:rFonts w:ascii="Arial" w:hAnsi="Arial" w:cs="Arial"/>
          <w:color w:val="292B2C"/>
          <w:sz w:val="32"/>
          <w:szCs w:val="32"/>
          <w:shd w:val="clear" w:color="auto" w:fill="FFFFFF"/>
        </w:rPr>
        <w:t>Змішали залізну окалину Fe</w:t>
      </w:r>
      <w:r w:rsidRPr="003C0859">
        <w:rPr>
          <w:rFonts w:ascii="Arial" w:hAnsi="Arial" w:cs="Arial"/>
          <w:color w:val="292B2C"/>
          <w:sz w:val="32"/>
          <w:szCs w:val="32"/>
          <w:shd w:val="clear" w:color="auto" w:fill="FFFFFF"/>
          <w:vertAlign w:val="subscript"/>
        </w:rPr>
        <w:t>3</w:t>
      </w:r>
      <w:r w:rsidRPr="003C0859">
        <w:rPr>
          <w:rFonts w:ascii="Arial" w:hAnsi="Arial" w:cs="Arial"/>
          <w:color w:val="292B2C"/>
          <w:sz w:val="32"/>
          <w:szCs w:val="32"/>
          <w:shd w:val="clear" w:color="auto" w:fill="FFFFFF"/>
        </w:rPr>
        <w:t>O</w:t>
      </w:r>
      <w:r w:rsidRPr="003C0859">
        <w:rPr>
          <w:rFonts w:ascii="Arial" w:hAnsi="Arial" w:cs="Arial"/>
          <w:color w:val="292B2C"/>
          <w:sz w:val="32"/>
          <w:szCs w:val="32"/>
          <w:shd w:val="clear" w:color="auto" w:fill="FFFFFF"/>
          <w:vertAlign w:val="subscript"/>
        </w:rPr>
        <w:t>4</w:t>
      </w:r>
      <w:r w:rsidRPr="003C0859">
        <w:rPr>
          <w:rFonts w:ascii="Arial" w:hAnsi="Arial" w:cs="Arial"/>
          <w:color w:val="292B2C"/>
          <w:sz w:val="32"/>
          <w:szCs w:val="32"/>
          <w:shd w:val="clear" w:color="auto" w:fill="FFFFFF"/>
        </w:rPr>
        <w:t> масою 34,8 г із порошком алюмінію масою 12,8 г. Суміш нагріли. Обчисліть масу утвореного заліза.</w:t>
      </w:r>
    </w:p>
    <w:sectPr w:rsidR="008F3FB6" w:rsidRPr="003C0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A6F" w:rsidRDefault="00FC4A6F" w:rsidP="003C0859">
      <w:pPr>
        <w:spacing w:after="0" w:line="240" w:lineRule="auto"/>
      </w:pPr>
      <w:r>
        <w:separator/>
      </w:r>
    </w:p>
  </w:endnote>
  <w:endnote w:type="continuationSeparator" w:id="0">
    <w:p w:rsidR="00FC4A6F" w:rsidRDefault="00FC4A6F" w:rsidP="003C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A6F" w:rsidRDefault="00FC4A6F" w:rsidP="003C0859">
      <w:pPr>
        <w:spacing w:after="0" w:line="240" w:lineRule="auto"/>
      </w:pPr>
      <w:r>
        <w:separator/>
      </w:r>
    </w:p>
  </w:footnote>
  <w:footnote w:type="continuationSeparator" w:id="0">
    <w:p w:rsidR="00FC4A6F" w:rsidRDefault="00FC4A6F" w:rsidP="003C0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B7193"/>
    <w:multiLevelType w:val="hybridMultilevel"/>
    <w:tmpl w:val="EA3229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B6"/>
    <w:rsid w:val="003C0859"/>
    <w:rsid w:val="0073459D"/>
    <w:rsid w:val="008F3FB6"/>
    <w:rsid w:val="009A567B"/>
    <w:rsid w:val="00A6081E"/>
    <w:rsid w:val="00F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5C98C-E21A-482B-98E0-8067D966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3FB6"/>
    <w:rPr>
      <w:b/>
      <w:bCs/>
    </w:rPr>
  </w:style>
  <w:style w:type="paragraph" w:styleId="a4">
    <w:name w:val="Normal (Web)"/>
    <w:basedOn w:val="a"/>
    <w:uiPriority w:val="99"/>
    <w:unhideWhenUsed/>
    <w:rsid w:val="008F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9A567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C0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0859"/>
  </w:style>
  <w:style w:type="paragraph" w:styleId="a8">
    <w:name w:val="footer"/>
    <w:basedOn w:val="a"/>
    <w:link w:val="a9"/>
    <w:uiPriority w:val="99"/>
    <w:unhideWhenUsed/>
    <w:rsid w:val="003C0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CRNcMTaZvzI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1103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2022-04-13T13:14:00Z</dcterms:created>
  <dcterms:modified xsi:type="dcterms:W3CDTF">2022-04-13T13:56:00Z</dcterms:modified>
</cp:coreProperties>
</file>