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905" w:rsidRPr="00EA6905" w:rsidRDefault="0057015A" w:rsidP="0057015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EA6905" w:rsidRPr="00EA6905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="00EA6905" w:rsidRPr="00EA6905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 xml:space="preserve">Виявлення </w:t>
      </w:r>
      <w:proofErr w:type="spellStart"/>
      <w:r w:rsidR="00EA6905" w:rsidRPr="00EA6905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йонів</w:t>
      </w:r>
      <w:proofErr w:type="spellEnd"/>
      <w:r w:rsidR="00EA6905" w:rsidRPr="00EA6905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 xml:space="preserve"> у розчинах</w:t>
      </w:r>
      <w:r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  <w:bookmarkStart w:id="0" w:name="_GoBack"/>
      <w:bookmarkEnd w:id="0"/>
    </w:p>
    <w:p w:rsidR="00EA6905" w:rsidRPr="00EA6905" w:rsidRDefault="00EA6905" w:rsidP="00EA69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uk-UA"/>
        </w:rPr>
      </w:pPr>
      <w:r w:rsidRPr="0057015A">
        <w:rPr>
          <w:rFonts w:ascii="Arial" w:eastAsia="Times New Roman" w:hAnsi="Arial" w:cs="Arial"/>
          <w:b/>
          <w:bCs/>
          <w:color w:val="FF0000"/>
          <w:sz w:val="28"/>
          <w:szCs w:val="28"/>
          <w:lang w:eastAsia="uk-UA"/>
        </w:rPr>
        <w:t>Пригадайте:</w:t>
      </w:r>
    </w:p>
    <w:p w:rsidR="00EA6905" w:rsidRPr="00EA6905" w:rsidRDefault="00EA6905" w:rsidP="00EA69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EA6905">
        <w:rPr>
          <w:rFonts w:ascii="Arial" w:eastAsia="Times New Roman" w:hAnsi="Arial" w:cs="Arial"/>
          <w:color w:val="292B2C"/>
          <w:sz w:val="24"/>
          <w:szCs w:val="24"/>
          <w:lang w:eastAsia="uk-UA"/>
        </w:rPr>
        <w:t xml:space="preserve">• якісними називають реакції, за якими можна виявити наявність (відсутність) певної речовини чи </w:t>
      </w:r>
      <w:proofErr w:type="spellStart"/>
      <w:r w:rsidRPr="00EA6905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йонів</w:t>
      </w:r>
      <w:proofErr w:type="spellEnd"/>
      <w:r w:rsidRPr="00EA6905">
        <w:rPr>
          <w:rFonts w:ascii="Arial" w:eastAsia="Times New Roman" w:hAnsi="Arial" w:cs="Arial"/>
          <w:color w:val="292B2C"/>
          <w:sz w:val="24"/>
          <w:szCs w:val="24"/>
          <w:lang w:eastAsia="uk-UA"/>
        </w:rPr>
        <w:t xml:space="preserve"> у суміші;</w:t>
      </w:r>
    </w:p>
    <w:p w:rsidR="00A6081E" w:rsidRDefault="007D44E8">
      <w:r>
        <w:rPr>
          <w:lang w:val="ru-RU"/>
        </w:rPr>
        <w:t xml:space="preserve">                     </w:t>
      </w:r>
      <w:r w:rsidRPr="007D44E8">
        <w:rPr>
          <w:noProof/>
          <w:lang w:eastAsia="uk-UA"/>
        </w:rPr>
        <w:drawing>
          <wp:inline distT="0" distB="0" distL="0" distR="0" wp14:anchorId="7C8C1DB1" wp14:editId="265C14E6">
            <wp:extent cx="6038850" cy="3190875"/>
            <wp:effectExtent l="0" t="0" r="0" b="9525"/>
            <wp:docPr id="1" name="Рисунок 1" descr="C:\Users\Наталья\Document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             </w:t>
      </w:r>
    </w:p>
    <w:p w:rsidR="007D44E8" w:rsidRDefault="007D44E8">
      <w:pPr>
        <w:rPr>
          <w:noProof/>
          <w:lang w:eastAsia="uk-UA"/>
        </w:rPr>
      </w:pPr>
    </w:p>
    <w:p w:rsidR="007D44E8" w:rsidRDefault="007D44E8">
      <w:r w:rsidRPr="007D44E8">
        <w:rPr>
          <w:noProof/>
          <w:lang w:eastAsia="uk-UA"/>
        </w:rPr>
        <w:drawing>
          <wp:inline distT="0" distB="0" distL="0" distR="0">
            <wp:extent cx="6019800" cy="3657600"/>
            <wp:effectExtent l="0" t="0" r="0" b="0"/>
            <wp:docPr id="3" name="Рисунок 3" descr="C:\Users\Наталья\Document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4E8" w:rsidRDefault="007D44E8">
      <w:r w:rsidRPr="007D44E8">
        <w:rPr>
          <w:noProof/>
          <w:lang w:eastAsia="uk-UA"/>
        </w:rPr>
        <w:lastRenderedPageBreak/>
        <w:drawing>
          <wp:inline distT="0" distB="0" distL="0" distR="0" wp14:anchorId="677B3968" wp14:editId="7D564031">
            <wp:extent cx="5953125" cy="3762375"/>
            <wp:effectExtent l="0" t="0" r="9525" b="9525"/>
            <wp:docPr id="2" name="Рисунок 2" descr="C:\Users\Наталья\Document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4E8" w:rsidRPr="0057015A" w:rsidRDefault="0057015A">
      <w:pPr>
        <w:rPr>
          <w:b/>
          <w:sz w:val="32"/>
          <w:szCs w:val="32"/>
        </w:rPr>
      </w:pPr>
      <w:r w:rsidRPr="0057015A">
        <w:rPr>
          <w:b/>
          <w:sz w:val="32"/>
          <w:szCs w:val="32"/>
        </w:rPr>
        <w:t>Завдання.</w:t>
      </w:r>
    </w:p>
    <w:p w:rsidR="0057015A" w:rsidRPr="0057015A" w:rsidRDefault="0057015A" w:rsidP="0057015A">
      <w:pPr>
        <w:pStyle w:val="a4"/>
        <w:numPr>
          <w:ilvl w:val="0"/>
          <w:numId w:val="1"/>
        </w:numPr>
      </w:pPr>
      <w:r w:rsidRPr="0057015A">
        <w:rPr>
          <w:sz w:val="32"/>
          <w:szCs w:val="32"/>
        </w:rPr>
        <w:t>Опрацюйте</w:t>
      </w:r>
      <w:r>
        <w:t xml:space="preserve">  </w:t>
      </w:r>
      <w:r w:rsidRPr="0057015A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 37.</w:t>
      </w:r>
      <w:r w:rsidRPr="0057015A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="007D44E8" w:rsidRPr="0057015A">
        <w:rPr>
          <w:lang w:val="ru-RU"/>
        </w:rPr>
        <w:t xml:space="preserve">  </w:t>
      </w:r>
    </w:p>
    <w:p w:rsidR="007D44E8" w:rsidRDefault="007D44E8" w:rsidP="0057015A">
      <w:pPr>
        <w:pStyle w:val="a4"/>
        <w:numPr>
          <w:ilvl w:val="0"/>
          <w:numId w:val="1"/>
        </w:numPr>
      </w:pPr>
      <w:r w:rsidRPr="0057015A">
        <w:rPr>
          <w:rStyle w:val="gxs-text"/>
          <w:rFonts w:ascii="Arial" w:hAnsi="Arial" w:cs="Arial"/>
          <w:b/>
          <w:bCs/>
          <w:color w:val="4E4E3F"/>
          <w:shd w:val="clear" w:color="auto" w:fill="FFFFFF"/>
        </w:rPr>
        <w:t>Натрій</w:t>
      </w:r>
      <w:r w:rsidRPr="0057015A">
        <w:rPr>
          <w:rStyle w:val="a3"/>
          <w:rFonts w:ascii="Arial" w:hAnsi="Arial" w:cs="Arial"/>
          <w:color w:val="4E4E3F"/>
          <w:shd w:val="clear" w:color="auto" w:fill="FFFFFF"/>
        </w:rPr>
        <w:t> хлорид масою </w:t>
      </w:r>
      <w:r w:rsidRPr="0057015A">
        <w:rPr>
          <w:rStyle w:val="gxs-number"/>
          <w:rFonts w:ascii="MathJax_Main" w:hAnsi="MathJax_Main"/>
          <w:b/>
          <w:bCs/>
          <w:color w:val="76A900"/>
          <w:sz w:val="30"/>
          <w:szCs w:val="30"/>
          <w:shd w:val="clear" w:color="auto" w:fill="FFFFFF"/>
        </w:rPr>
        <w:t>39</w:t>
      </w:r>
      <w:r w:rsidRPr="0057015A">
        <w:rPr>
          <w:rStyle w:val="a3"/>
          <w:rFonts w:ascii="Arial" w:hAnsi="Arial" w:cs="Arial"/>
          <w:color w:val="4E4E3F"/>
          <w:shd w:val="clear" w:color="auto" w:fill="FFFFFF"/>
        </w:rPr>
        <w:t> г, вступив у хімічну реакцію з </w:t>
      </w:r>
      <w:proofErr w:type="spellStart"/>
      <w:r w:rsidRPr="0057015A">
        <w:rPr>
          <w:rStyle w:val="a3"/>
          <w:rFonts w:ascii="Arial" w:hAnsi="Arial" w:cs="Arial"/>
          <w:color w:val="4E4E3F"/>
          <w:shd w:val="clear" w:color="auto" w:fill="FFFFFF"/>
        </w:rPr>
        <w:t>аргентум</w:t>
      </w:r>
      <w:proofErr w:type="spellEnd"/>
      <w:r w:rsidRPr="0057015A">
        <w:rPr>
          <w:rStyle w:val="a3"/>
          <w:rFonts w:ascii="Arial" w:hAnsi="Arial" w:cs="Arial"/>
          <w:color w:val="4E4E3F"/>
          <w:shd w:val="clear" w:color="auto" w:fill="FFFFFF"/>
        </w:rPr>
        <w:t xml:space="preserve"> нітратом. </w:t>
      </w:r>
      <w:r w:rsidRPr="0057015A">
        <w:rPr>
          <w:rStyle w:val="gxs-text"/>
          <w:rFonts w:ascii="Arial" w:hAnsi="Arial" w:cs="Arial"/>
          <w:b/>
          <w:bCs/>
          <w:color w:val="4E4E3F"/>
          <w:shd w:val="clear" w:color="auto" w:fill="FFFFFF"/>
        </w:rPr>
        <w:t>Запиш</w:t>
      </w:r>
      <w:r w:rsidR="0057015A">
        <w:rPr>
          <w:rStyle w:val="gxs-text"/>
          <w:rFonts w:ascii="Arial" w:hAnsi="Arial" w:cs="Arial"/>
          <w:b/>
          <w:bCs/>
          <w:color w:val="4E4E3F"/>
          <w:shd w:val="clear" w:color="auto" w:fill="FFFFFF"/>
        </w:rPr>
        <w:t xml:space="preserve">іть </w:t>
      </w:r>
      <w:r w:rsidRPr="0057015A">
        <w:rPr>
          <w:rStyle w:val="a3"/>
          <w:rFonts w:ascii="Arial" w:hAnsi="Arial" w:cs="Arial"/>
          <w:color w:val="4E4E3F"/>
          <w:shd w:val="clear" w:color="auto" w:fill="FFFFFF"/>
        </w:rPr>
        <w:t> формулу речовини, що випала в осад, та </w:t>
      </w:r>
      <w:r w:rsidRPr="0057015A">
        <w:rPr>
          <w:rStyle w:val="gxs-text"/>
          <w:rFonts w:ascii="Arial" w:hAnsi="Arial" w:cs="Arial"/>
          <w:b/>
          <w:bCs/>
          <w:color w:val="4E4E3F"/>
          <w:shd w:val="clear" w:color="auto" w:fill="FFFFFF"/>
        </w:rPr>
        <w:t>обчисл</w:t>
      </w:r>
      <w:r w:rsidR="0057015A">
        <w:rPr>
          <w:rStyle w:val="gxs-text"/>
          <w:rFonts w:ascii="Arial" w:hAnsi="Arial" w:cs="Arial"/>
          <w:b/>
          <w:bCs/>
          <w:color w:val="4E4E3F"/>
          <w:shd w:val="clear" w:color="auto" w:fill="FFFFFF"/>
        </w:rPr>
        <w:t xml:space="preserve">іть </w:t>
      </w:r>
      <w:r w:rsidRPr="0057015A">
        <w:rPr>
          <w:rStyle w:val="a3"/>
          <w:rFonts w:ascii="Arial" w:hAnsi="Arial" w:cs="Arial"/>
          <w:color w:val="4E4E3F"/>
          <w:shd w:val="clear" w:color="auto" w:fill="FFFFFF"/>
        </w:rPr>
        <w:t> її масу.</w:t>
      </w:r>
    </w:p>
    <w:sectPr w:rsidR="007D4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1198E"/>
    <w:multiLevelType w:val="hybridMultilevel"/>
    <w:tmpl w:val="A5EE176A"/>
    <w:lvl w:ilvl="0" w:tplc="BC4A140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05"/>
    <w:rsid w:val="0057015A"/>
    <w:rsid w:val="007D44E8"/>
    <w:rsid w:val="00A6081E"/>
    <w:rsid w:val="00EA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42CDB-12E0-49C7-8A36-7C4C4017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xs-text">
    <w:name w:val="gxs-text"/>
    <w:basedOn w:val="a0"/>
    <w:rsid w:val="007D44E8"/>
  </w:style>
  <w:style w:type="character" w:styleId="a3">
    <w:name w:val="Strong"/>
    <w:basedOn w:val="a0"/>
    <w:uiPriority w:val="22"/>
    <w:qFormat/>
    <w:rsid w:val="007D44E8"/>
    <w:rPr>
      <w:b/>
      <w:bCs/>
    </w:rPr>
  </w:style>
  <w:style w:type="character" w:customStyle="1" w:styleId="gxs-number">
    <w:name w:val="gxs-number"/>
    <w:basedOn w:val="a0"/>
    <w:rsid w:val="007D44E8"/>
  </w:style>
  <w:style w:type="paragraph" w:styleId="a4">
    <w:name w:val="List Paragraph"/>
    <w:basedOn w:val="a"/>
    <w:uiPriority w:val="34"/>
    <w:qFormat/>
    <w:rsid w:val="00570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243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2022-04-20T12:21:00Z</dcterms:created>
  <dcterms:modified xsi:type="dcterms:W3CDTF">2022-04-20T14:22:00Z</dcterms:modified>
</cp:coreProperties>
</file>