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55" w:rsidRPr="00404697" w:rsidRDefault="001D2055">
      <w:pPr>
        <w:rPr>
          <w:rFonts w:ascii="Times New Roman" w:hAnsi="Times New Roman" w:cs="Times New Roman"/>
          <w:b/>
          <w:sz w:val="28"/>
          <w:szCs w:val="28"/>
        </w:rPr>
      </w:pPr>
      <w:r w:rsidRPr="00404697">
        <w:rPr>
          <w:rFonts w:ascii="Times New Roman" w:hAnsi="Times New Roman" w:cs="Times New Roman"/>
          <w:b/>
          <w:sz w:val="28"/>
          <w:szCs w:val="28"/>
        </w:rPr>
        <w:t xml:space="preserve">18.05 </w:t>
      </w:r>
      <w:proofErr w:type="spellStart"/>
      <w:r w:rsidRPr="00404697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4046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697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40469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25995" w:rsidRPr="00404697" w:rsidRDefault="001D2055">
      <w:pPr>
        <w:rPr>
          <w:rFonts w:ascii="Times New Roman" w:hAnsi="Times New Roman" w:cs="Times New Roman"/>
          <w:b/>
          <w:sz w:val="28"/>
          <w:szCs w:val="28"/>
        </w:rPr>
      </w:pPr>
      <w:r w:rsidRPr="00404697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04697">
        <w:rPr>
          <w:rFonts w:ascii="Times New Roman" w:hAnsi="Times New Roman" w:cs="Times New Roman"/>
          <w:b/>
          <w:sz w:val="28"/>
          <w:szCs w:val="28"/>
        </w:rPr>
        <w:t>Повторюю</w:t>
      </w:r>
      <w:proofErr w:type="spellEnd"/>
      <w:r w:rsidRPr="004046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697">
        <w:rPr>
          <w:rFonts w:ascii="Times New Roman" w:hAnsi="Times New Roman" w:cs="Times New Roman"/>
          <w:b/>
          <w:sz w:val="28"/>
          <w:szCs w:val="28"/>
        </w:rPr>
        <w:t>вивчене</w:t>
      </w:r>
      <w:proofErr w:type="spellEnd"/>
      <w:r w:rsidRPr="00404697">
        <w:rPr>
          <w:rFonts w:ascii="Times New Roman" w:hAnsi="Times New Roman" w:cs="Times New Roman"/>
          <w:b/>
          <w:sz w:val="28"/>
          <w:szCs w:val="28"/>
        </w:rPr>
        <w:t>.</w:t>
      </w:r>
    </w:p>
    <w:p w:rsidR="001D2055" w:rsidRPr="00E44DE4" w:rsidRDefault="001D2055" w:rsidP="001D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>: систематизувати та узагальнити знання про частини мови, види речень; продовжувати формувати вміння виконувати звуковий аналіз слів; розвивати критичне мислення, увагу, спостережливість, пам'ять, усне і писемне мовлення; формувати компетентність спілкування рідною мовою.</w:t>
      </w:r>
    </w:p>
    <w:p w:rsidR="001D2055" w:rsidRPr="00404697" w:rsidRDefault="001D2055" w:rsidP="001D20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69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D2055" w:rsidRPr="00404697" w:rsidRDefault="004046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697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(с.139)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8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розповіді Щебетунчика окличні речення. Поясни, як ти їх розпізнав (розпізнала).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9 </w:t>
      </w:r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>(усно)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1ADCB" wp14:editId="21152FBF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10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1D2055" w:rsidRDefault="001D2055" w:rsidP="001D20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розмови питальне речення. Поясни, як ти його розпізнав (розпізнала).</w:t>
      </w:r>
    </w:p>
    <w:p w:rsidR="00404697" w:rsidRDefault="00404697" w:rsidP="001D20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себе:</w:t>
      </w:r>
    </w:p>
    <w:p w:rsidR="00404697" w:rsidRPr="00E44DE4" w:rsidRDefault="00404697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46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FF2FF1" wp14:editId="4F5067D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11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5748C" wp14:editId="4BE5079C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97" w:rsidRDefault="00404697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12 </w:t>
      </w:r>
      <w:r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404697" w:rsidRPr="00404697" w:rsidRDefault="00404697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469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EBD54F8" wp14:editId="34ED60F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13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61C2F7" wp14:editId="3D8148A9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4DE4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себе:</w:t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CD4773" wp14:editId="153AC845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55" w:rsidRPr="00E44DE4" w:rsidRDefault="001D2055" w:rsidP="001D20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D2055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sz w:val="28"/>
          <w:szCs w:val="28"/>
          <w:lang w:val="uk-UA"/>
        </w:rPr>
        <w:t>П.с.140 вправи 14-15.</w:t>
      </w:r>
    </w:p>
    <w:p w:rsidR="001D2055" w:rsidRDefault="001D2055" w:rsidP="001D20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2055" w:rsidRDefault="001D2055" w:rsidP="001D2055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p w:rsidR="001D2055" w:rsidRPr="001D2055" w:rsidRDefault="001D2055">
      <w:pPr>
        <w:rPr>
          <w:lang w:val="uk-UA"/>
        </w:rPr>
      </w:pPr>
    </w:p>
    <w:sectPr w:rsidR="001D2055" w:rsidRPr="001D2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73"/>
    <w:rsid w:val="001D2055"/>
    <w:rsid w:val="00404697"/>
    <w:rsid w:val="00F25995"/>
    <w:rsid w:val="00F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872E"/>
  <w15:chartTrackingRefBased/>
  <w15:docId w15:val="{9D27DB7C-B16B-4E83-A270-7D1FAB11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205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2022-05-05T09:20:00Z</dcterms:created>
  <dcterms:modified xsi:type="dcterms:W3CDTF">2022-05-05T09:36:00Z</dcterms:modified>
</cp:coreProperties>
</file>