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6B2D79" w:rsidRDefault="00AA2CD7" w:rsidP="006B2D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21.10 Літературне читання</w:t>
      </w:r>
    </w:p>
    <w:p w:rsidR="00AA2CD7" w:rsidRPr="006B2D79" w:rsidRDefault="00AA2CD7" w:rsidP="006B2D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Тема. Що в людини найцінніше. З.</w:t>
      </w:r>
      <w:proofErr w:type="spellStart"/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Мезантюк</w:t>
      </w:r>
      <w:proofErr w:type="spellEnd"/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«Золоте серце».</w:t>
      </w:r>
    </w:p>
    <w:p w:rsidR="00AA2CD7" w:rsidRPr="006B2D79" w:rsidRDefault="00AA2CD7" w:rsidP="006B2D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i/>
          <w:sz w:val="24"/>
          <w:szCs w:val="24"/>
          <w:lang w:val="uk-UA"/>
        </w:rPr>
        <w:t>Повідомлення теми і завдань уроку.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А) Відгадування загадки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-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невпинно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 xml:space="preserve"> кров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качає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F4BDB" w:rsidRPr="006B2D79" w:rsidRDefault="00AF4BDB" w:rsidP="006B2D7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Всюди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кисень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постача</w:t>
      </w:r>
      <w:proofErr w:type="gramStart"/>
      <w:r w:rsidRPr="006B2D79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6B2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BDB" w:rsidRPr="006B2D79" w:rsidRDefault="00AF4BDB" w:rsidP="006B2D7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Б'ється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 xml:space="preserve"> в тебе за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реберцем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BDB" w:rsidRPr="006B2D79" w:rsidRDefault="00AF4BDB" w:rsidP="006B2D7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Працьовите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79">
        <w:rPr>
          <w:rFonts w:ascii="Times New Roman" w:hAnsi="Times New Roman" w:cs="Times New Roman"/>
          <w:sz w:val="24"/>
          <w:szCs w:val="24"/>
        </w:rPr>
        <w:t>щире</w:t>
      </w:r>
      <w:proofErr w:type="spellEnd"/>
      <w:r w:rsidRPr="006B2D79">
        <w:rPr>
          <w:rFonts w:ascii="Times New Roman" w:hAnsi="Times New Roman" w:cs="Times New Roman"/>
          <w:sz w:val="24"/>
          <w:szCs w:val="24"/>
        </w:rPr>
        <w:t>…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Що воно за штука, що день і ніч в л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юдини </w:t>
      </w:r>
      <w:proofErr w:type="spellStart"/>
      <w:r w:rsidRPr="006B2D79">
        <w:rPr>
          <w:rFonts w:ascii="Times New Roman" w:hAnsi="Times New Roman" w:cs="Times New Roman"/>
          <w:sz w:val="24"/>
          <w:szCs w:val="24"/>
          <w:lang w:val="uk-UA"/>
        </w:rPr>
        <w:t>стука</w:t>
      </w:r>
      <w:proofErr w:type="spellEnd"/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? 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>– День і ніч стукає воно,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Немов би заведено.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Та як тільки перестане,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 Людині зле одразу стане. </w:t>
      </w:r>
    </w:p>
    <w:p w:rsidR="00AF4BDB" w:rsidRPr="006B2D79" w:rsidRDefault="00AF4BDB" w:rsidP="006B2D79">
      <w:pPr>
        <w:pStyle w:val="a3"/>
        <w:numPr>
          <w:ilvl w:val="0"/>
          <w:numId w:val="1"/>
        </w:numPr>
        <w:spacing w:line="360" w:lineRule="auto"/>
        <w:rPr>
          <w:b/>
          <w:i/>
          <w:lang w:val="uk-UA"/>
        </w:rPr>
      </w:pPr>
      <w:r w:rsidRPr="006B2D79">
        <w:rPr>
          <w:lang w:val="uk-UA"/>
        </w:rPr>
        <w:t>А чи знаєте ви казку про серце?</w:t>
      </w:r>
    </w:p>
    <w:p w:rsidR="00AF4BDB" w:rsidRPr="006B2D79" w:rsidRDefault="00AF4BDB" w:rsidP="006B2D79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6B2D79">
        <w:rPr>
          <w:lang w:val="uk-UA"/>
        </w:rPr>
        <w:t xml:space="preserve">Сьогодні ми познайомимося з казкою, яку створила українська дитяча письменниця Зірка </w:t>
      </w:r>
      <w:proofErr w:type="spellStart"/>
      <w:r w:rsidRPr="006B2D79">
        <w:rPr>
          <w:lang w:val="uk-UA"/>
        </w:rPr>
        <w:t>Мензатюк</w:t>
      </w:r>
      <w:proofErr w:type="spellEnd"/>
      <w:r w:rsidRPr="006B2D79">
        <w:rPr>
          <w:lang w:val="uk-UA"/>
        </w:rPr>
        <w:t xml:space="preserve"> 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Сприймання й усвідомлення нового матеріалу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(п.с.35).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i/>
          <w:sz w:val="24"/>
          <w:szCs w:val="24"/>
          <w:lang w:val="uk-UA"/>
        </w:rPr>
        <w:t>1. Робота над заголовком казки. Вправа «Передбачення»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- Прочитайте назву казки, як ви її розумієте?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- Як ви гадаєте, про що йтиме у казці з такою назвою?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2. Первинне </w:t>
      </w:r>
      <w:r w:rsidRPr="006B2D79">
        <w:rPr>
          <w:rFonts w:ascii="Times New Roman" w:hAnsi="Times New Roman" w:cs="Times New Roman"/>
          <w:b/>
          <w:i/>
          <w:sz w:val="24"/>
          <w:szCs w:val="24"/>
          <w:lang w:val="uk-UA"/>
        </w:rPr>
        <w:t>читання</w:t>
      </w:r>
      <w:r w:rsidRPr="006B2D7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учнями змісту казки.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i/>
          <w:sz w:val="24"/>
          <w:szCs w:val="24"/>
          <w:lang w:val="uk-UA"/>
        </w:rPr>
        <w:t>Перевірка емоційного сприймання змісту.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- Чи сподобалась казка? Що здивувало? Вразило?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-  Чи справдилися ваші очікування щодо змісту казки?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- У якому значенні вжито слово «золоте»? Прямому чи переносному?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Фізкультхвилинка</w:t>
      </w:r>
      <w:proofErr w:type="spellEnd"/>
    </w:p>
    <w:p w:rsidR="00AF4BDB" w:rsidRPr="006B2D79" w:rsidRDefault="00AF4BDB" w:rsidP="006B2D79">
      <w:pPr>
        <w:spacing w:after="0" w:line="360" w:lineRule="auto"/>
        <w:ind w:firstLine="426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uk-UA"/>
        </w:rPr>
      </w:pPr>
      <w:hyperlink r:id="rId6" w:history="1">
        <w:r w:rsidRPr="006B2D79">
          <w:rPr>
            <w:rStyle w:val="a4"/>
            <w:rFonts w:ascii="Times New Roman" w:hAnsi="Times New Roman" w:cs="Times New Roman"/>
            <w:b/>
            <w:sz w:val="24"/>
            <w:szCs w:val="24"/>
            <w:shd w:val="clear" w:color="auto" w:fill="FFFFFF"/>
            <w:lang w:val="uk-UA"/>
          </w:rPr>
          <w:t>https://www.youtube.com/watch?v=jTGDegPI_Vs</w:t>
        </w:r>
      </w:hyperlink>
    </w:p>
    <w:p w:rsidR="00AF4BDB" w:rsidRPr="006B2D79" w:rsidRDefault="00AF4BDB" w:rsidP="006B2D79">
      <w:pPr>
        <w:spacing w:after="0" w:line="360" w:lineRule="auto"/>
        <w:ind w:firstLine="426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val="uk-UA"/>
        </w:rPr>
      </w:pPr>
      <w:r w:rsidRPr="006B2D7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Словникова робота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i/>
          <w:sz w:val="24"/>
          <w:szCs w:val="24"/>
          <w:lang w:val="uk-UA"/>
        </w:rPr>
        <w:t>Персні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кільця з дорогого металу (золота, срібла), каблучка, обручка. 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i/>
          <w:sz w:val="24"/>
          <w:szCs w:val="24"/>
          <w:lang w:val="uk-UA"/>
        </w:rPr>
        <w:t>Сукня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жіночий одяг, плаття.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i/>
          <w:sz w:val="24"/>
          <w:szCs w:val="24"/>
          <w:lang w:val="uk-UA"/>
        </w:rPr>
        <w:t>Сиріточка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дитина, яка втратила батьків.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i/>
          <w:sz w:val="24"/>
          <w:szCs w:val="24"/>
          <w:lang w:val="uk-UA"/>
        </w:rPr>
        <w:t>Поглиблений смисловий і структурний аналіз тексту.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Прочитайте текст казки ще раз.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i/>
          <w:sz w:val="24"/>
          <w:szCs w:val="24"/>
          <w:lang w:val="uk-UA"/>
        </w:rPr>
        <w:t>Аналіз тексту з елементами вибіркового читання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- Хто є дійовим персонажем казки?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- Як витратила свої гроші старша царівна?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- Нащо витратила дві монети молодша царівна?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- Кому вона віддала останню монетку?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- Як царівна вчинила з сиріткою?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    - Прочитайте речення, де слово « золотий» має пряме, переносне значення. 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Хто?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Хто головний герой твору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>? Хто ще з героїв запам’ятався?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>Хто з героїв найбільше сподобався?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Де? Куди? Звідки?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Де відбувалися події, описані у творі? Куди поспішала героїня твору? 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Звідки стадо відомо, що у меншої принцеси золоте серце?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 xml:space="preserve">Що трапилося? 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>- Що трапилося з героєм? Що могло б трапитися, якби царівна не мала золотого серця?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Який?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Які риси характеру у героя?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Скільки?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Скільки добрих вчинків у творі?</w:t>
      </w:r>
      <w:bookmarkStart w:id="0" w:name="_GoBack"/>
      <w:bookmarkEnd w:id="0"/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Чи?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Чи бувають насправді такі люди із золотим серцем?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Чому?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Чому принцеса себе так поводила?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Як? –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Як ти почуваєшся, читаючи цей твір?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Коли?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Коли відбувалася подія, описана у творі?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Що?</w:t>
      </w: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– Що було на початку і наприкінці твору?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b/>
          <w:sz w:val="24"/>
          <w:szCs w:val="24"/>
          <w:lang w:val="uk-UA"/>
        </w:rPr>
        <w:t>Підсумок уроку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- З якою казкою ознайомились?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- Хто її автор?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 xml:space="preserve"> - Назвіть герої цієї казки.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- Про що говориться в зачині? Основній частині? Кінцівці?</w:t>
      </w:r>
    </w:p>
    <w:p w:rsidR="00AF4BDB" w:rsidRPr="006B2D79" w:rsidRDefault="00AF4BDB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2D79">
        <w:rPr>
          <w:rFonts w:ascii="Times New Roman" w:hAnsi="Times New Roman" w:cs="Times New Roman"/>
          <w:sz w:val="24"/>
          <w:szCs w:val="24"/>
          <w:lang w:val="uk-UA"/>
        </w:rPr>
        <w:t>- Що уславлюється в цій казці?</w:t>
      </w:r>
    </w:p>
    <w:p w:rsidR="00AA2CD7" w:rsidRPr="006B2D79" w:rsidRDefault="00AA2CD7" w:rsidP="006B2D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A2CD7" w:rsidRPr="006B2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E164B"/>
    <w:multiLevelType w:val="hybridMultilevel"/>
    <w:tmpl w:val="3A16C030"/>
    <w:lvl w:ilvl="0" w:tplc="B748D7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5F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21FAE"/>
    <w:rsid w:val="0023021D"/>
    <w:rsid w:val="00257CD2"/>
    <w:rsid w:val="00270EEC"/>
    <w:rsid w:val="00285BA8"/>
    <w:rsid w:val="00286A55"/>
    <w:rsid w:val="002F6B3B"/>
    <w:rsid w:val="00305219"/>
    <w:rsid w:val="00311612"/>
    <w:rsid w:val="00311D53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B2D79"/>
    <w:rsid w:val="006D6043"/>
    <w:rsid w:val="006E3CE8"/>
    <w:rsid w:val="00707A14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92939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324BC"/>
    <w:rsid w:val="00A66427"/>
    <w:rsid w:val="00A66593"/>
    <w:rsid w:val="00A738BA"/>
    <w:rsid w:val="00A74EC6"/>
    <w:rsid w:val="00A77150"/>
    <w:rsid w:val="00A97424"/>
    <w:rsid w:val="00AA2CD7"/>
    <w:rsid w:val="00AF4BDB"/>
    <w:rsid w:val="00B005A6"/>
    <w:rsid w:val="00B11782"/>
    <w:rsid w:val="00B2141E"/>
    <w:rsid w:val="00B22D5C"/>
    <w:rsid w:val="00B43966"/>
    <w:rsid w:val="00B91E07"/>
    <w:rsid w:val="00B958A4"/>
    <w:rsid w:val="00BB15AB"/>
    <w:rsid w:val="00BB630C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55434"/>
    <w:rsid w:val="00E94CA7"/>
    <w:rsid w:val="00EB7984"/>
    <w:rsid w:val="00EE425F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B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rsid w:val="00AF4BD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F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4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B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rsid w:val="00AF4BD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F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4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TGDegPI_V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2021-10-19T08:52:00Z</dcterms:created>
  <dcterms:modified xsi:type="dcterms:W3CDTF">2021-10-19T09:23:00Z</dcterms:modified>
</cp:coreProperties>
</file>