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E4" w:rsidRPr="00FE55E2" w:rsidRDefault="009140E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E55E2">
        <w:rPr>
          <w:rFonts w:ascii="Times New Roman" w:hAnsi="Times New Roman" w:cs="Times New Roman"/>
          <w:b/>
          <w:sz w:val="24"/>
          <w:szCs w:val="24"/>
        </w:rPr>
        <w:t xml:space="preserve">24.02 Дизайн і </w:t>
      </w:r>
      <w:proofErr w:type="spellStart"/>
      <w:r w:rsidRPr="00FE55E2">
        <w:rPr>
          <w:rFonts w:ascii="Times New Roman" w:hAnsi="Times New Roman" w:cs="Times New Roman"/>
          <w:b/>
          <w:sz w:val="24"/>
          <w:szCs w:val="24"/>
        </w:rPr>
        <w:t>технології</w:t>
      </w:r>
      <w:proofErr w:type="spellEnd"/>
      <w:r w:rsidRPr="00FE55E2">
        <w:rPr>
          <w:rFonts w:ascii="Times New Roman" w:hAnsi="Times New Roman" w:cs="Times New Roman"/>
          <w:b/>
          <w:sz w:val="24"/>
          <w:szCs w:val="24"/>
        </w:rPr>
        <w:t xml:space="preserve">. </w:t>
      </w:r>
      <w:bookmarkStart w:id="0" w:name="_GoBack"/>
      <w:bookmarkEnd w:id="0"/>
    </w:p>
    <w:p w:rsidR="00BF3FC9" w:rsidRPr="00FE55E2" w:rsidRDefault="009140E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E55E2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FE55E2">
        <w:rPr>
          <w:rFonts w:ascii="Times New Roman" w:hAnsi="Times New Roman" w:cs="Times New Roman"/>
          <w:b/>
          <w:sz w:val="24"/>
          <w:szCs w:val="24"/>
        </w:rPr>
        <w:t>Зайчатко</w:t>
      </w:r>
      <w:proofErr w:type="spellEnd"/>
      <w:proofErr w:type="gramStart"/>
      <w:r w:rsidRPr="00FE55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55E2">
        <w:rPr>
          <w:rFonts w:ascii="Times New Roman" w:hAnsi="Times New Roman" w:cs="Times New Roman"/>
          <w:b/>
          <w:sz w:val="24"/>
          <w:szCs w:val="24"/>
        </w:rPr>
        <w:t>Б</w:t>
      </w:r>
      <w:proofErr w:type="gramEnd"/>
      <w:r w:rsidRPr="00FE55E2">
        <w:rPr>
          <w:rFonts w:ascii="Times New Roman" w:hAnsi="Times New Roman" w:cs="Times New Roman"/>
          <w:b/>
          <w:sz w:val="24"/>
          <w:szCs w:val="24"/>
        </w:rPr>
        <w:t>ілянчик</w:t>
      </w:r>
      <w:proofErr w:type="spellEnd"/>
      <w:r w:rsidRPr="00FE55E2">
        <w:rPr>
          <w:rFonts w:ascii="Times New Roman" w:hAnsi="Times New Roman" w:cs="Times New Roman"/>
          <w:b/>
          <w:sz w:val="24"/>
          <w:szCs w:val="24"/>
        </w:rPr>
        <w:t xml:space="preserve"> і </w:t>
      </w:r>
      <w:proofErr w:type="spellStart"/>
      <w:r w:rsidRPr="00FE55E2">
        <w:rPr>
          <w:rFonts w:ascii="Times New Roman" w:hAnsi="Times New Roman" w:cs="Times New Roman"/>
          <w:b/>
          <w:sz w:val="24"/>
          <w:szCs w:val="24"/>
        </w:rPr>
        <w:t>ведмежатко</w:t>
      </w:r>
      <w:proofErr w:type="spellEnd"/>
      <w:r w:rsidRPr="00FE55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55E2">
        <w:rPr>
          <w:rFonts w:ascii="Times New Roman" w:hAnsi="Times New Roman" w:cs="Times New Roman"/>
          <w:b/>
          <w:sz w:val="24"/>
          <w:szCs w:val="24"/>
        </w:rPr>
        <w:t>Сніжок</w:t>
      </w:r>
      <w:proofErr w:type="spellEnd"/>
      <w:r w:rsidRPr="00FE55E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E55E2" w:rsidRPr="00FE55E2" w:rsidRDefault="00FE55E2" w:rsidP="00FE55E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55E2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9140E4" w:rsidRPr="00FE55E2" w:rsidRDefault="009140E4" w:rsidP="009140E4">
      <w:pPr>
        <w:jc w:val="both"/>
        <w:rPr>
          <w:rFonts w:ascii="Times New Roman" w:eastAsia="Times New Roman" w:hAnsi="Times New Roman" w:cs="Times New Roman"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 xml:space="preserve">Повторення правил користування ножицями </w:t>
      </w:r>
    </w:p>
    <w:p w:rsidR="009140E4" w:rsidRPr="00FE55E2" w:rsidRDefault="009140E4" w:rsidP="009140E4">
      <w:pPr>
        <w:jc w:val="both"/>
        <w:rPr>
          <w:rFonts w:ascii="Times New Roman" w:eastAsia="Times New Roman" w:hAnsi="Times New Roman" w:cs="Times New Roman"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 xml:space="preserve"> 2.Правила користування ножицями</w:t>
      </w:r>
    </w:p>
    <w:p w:rsidR="009140E4" w:rsidRPr="00FE55E2" w:rsidRDefault="009140E4" w:rsidP="009140E4">
      <w:pPr>
        <w:jc w:val="both"/>
        <w:rPr>
          <w:rFonts w:ascii="Times New Roman" w:eastAsia="Times New Roman" w:hAnsi="Times New Roman" w:cs="Times New Roman"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>1) Ножиці – це небезпечний інструмент. Поводитись з ним треба обережно.</w:t>
      </w:r>
    </w:p>
    <w:p w:rsidR="009140E4" w:rsidRPr="00FE55E2" w:rsidRDefault="009140E4" w:rsidP="009140E4">
      <w:pPr>
        <w:jc w:val="both"/>
        <w:rPr>
          <w:rFonts w:ascii="Times New Roman" w:eastAsia="Times New Roman" w:hAnsi="Times New Roman" w:cs="Times New Roman"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>2) На робочому місці поклади ножиці так, щоб вони не виходили за край парти.</w:t>
      </w:r>
    </w:p>
    <w:p w:rsidR="009140E4" w:rsidRPr="00FE55E2" w:rsidRDefault="009140E4" w:rsidP="009140E4">
      <w:pPr>
        <w:jc w:val="both"/>
        <w:rPr>
          <w:rFonts w:ascii="Times New Roman" w:eastAsia="Times New Roman" w:hAnsi="Times New Roman" w:cs="Times New Roman"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>3) Не тримай ножиці вістрями догори.</w:t>
      </w:r>
    </w:p>
    <w:p w:rsidR="009140E4" w:rsidRPr="00FE55E2" w:rsidRDefault="009140E4" w:rsidP="009140E4">
      <w:pPr>
        <w:jc w:val="both"/>
        <w:rPr>
          <w:rFonts w:ascii="Times New Roman" w:eastAsia="Times New Roman" w:hAnsi="Times New Roman" w:cs="Times New Roman"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>4) Не ріж на ходу. Під час різання не вставай з місця.</w:t>
      </w:r>
    </w:p>
    <w:p w:rsidR="009140E4" w:rsidRPr="00FE55E2" w:rsidRDefault="009140E4" w:rsidP="009140E4">
      <w:pPr>
        <w:jc w:val="both"/>
        <w:rPr>
          <w:rFonts w:ascii="Times New Roman" w:eastAsia="Times New Roman" w:hAnsi="Times New Roman" w:cs="Times New Roman"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>5) Передавай ножиці закритими і кільцями вперед.</w:t>
      </w:r>
    </w:p>
    <w:p w:rsidR="009140E4" w:rsidRPr="00FE55E2" w:rsidRDefault="009140E4" w:rsidP="009140E4">
      <w:pPr>
        <w:jc w:val="both"/>
        <w:rPr>
          <w:rFonts w:ascii="Times New Roman" w:eastAsia="Times New Roman" w:hAnsi="Times New Roman" w:cs="Times New Roman"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>6) Під час роботи з ножицями притримуй матеріал лівою рукою так, щоб він не потрапляв на лінію різання.</w:t>
      </w:r>
    </w:p>
    <w:p w:rsidR="009140E4" w:rsidRPr="00FE55E2" w:rsidRDefault="009140E4" w:rsidP="009140E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II</w:t>
      </w:r>
      <w:r w:rsidRPr="00FE55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"/>
        </w:rPr>
        <w:t>. Основна частина.</w:t>
      </w:r>
    </w:p>
    <w:p w:rsidR="009140E4" w:rsidRPr="00FE55E2" w:rsidRDefault="009140E4" w:rsidP="00914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b/>
          <w:bCs/>
          <w:sz w:val="24"/>
          <w:szCs w:val="24"/>
          <w:lang w:val="uk"/>
        </w:rPr>
        <w:t>2. Повідомлення теми і мети уроку.</w:t>
      </w:r>
    </w:p>
    <w:p w:rsidR="009140E4" w:rsidRPr="00FE55E2" w:rsidRDefault="009140E4" w:rsidP="009140E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 xml:space="preserve">Якось на далекій півночі, де безкраї снігові простори , зустрілись зайчатко </w:t>
      </w:r>
      <w:proofErr w:type="spellStart"/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>Білянчик</w:t>
      </w:r>
      <w:proofErr w:type="spellEnd"/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 xml:space="preserve"> і ведмежатко Сніжок. Їм було дуже весело разом, і вони вирішили стати ліпшими друзями. Та лисичка-сестричка позаздрила , і зачаклувала їх. Давайте допоможемо цим друзям</w:t>
      </w:r>
      <w:r w:rsidR="00FE55E2"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>,</w:t>
      </w:r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 xml:space="preserve"> </w:t>
      </w:r>
      <w:proofErr w:type="spellStart"/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>вигитовивши</w:t>
      </w:r>
      <w:proofErr w:type="spellEnd"/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 xml:space="preserve"> об’ємну аплікацію. </w:t>
      </w:r>
    </w:p>
    <w:p w:rsidR="009140E4" w:rsidRPr="00FE55E2" w:rsidRDefault="009140E4" w:rsidP="00914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b/>
          <w:bCs/>
          <w:sz w:val="24"/>
          <w:szCs w:val="24"/>
          <w:lang w:val="uk"/>
        </w:rPr>
        <w:t>3. Послідовність виконання роботи.</w:t>
      </w:r>
    </w:p>
    <w:p w:rsidR="009140E4" w:rsidRPr="00FE55E2" w:rsidRDefault="009140E4" w:rsidP="009140E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>1.Виріж деталі аплікації. Розфарбуй їх.</w:t>
      </w:r>
    </w:p>
    <w:p w:rsidR="009140E4" w:rsidRPr="00FE55E2" w:rsidRDefault="009140E4" w:rsidP="009140E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>2. Зроби надрізи на деталях го</w:t>
      </w:r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>лови зайчика та ведмедика, нанес</w:t>
      </w:r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 xml:space="preserve">и клей на заштриховану частину та </w:t>
      </w:r>
      <w:proofErr w:type="spellStart"/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>слей</w:t>
      </w:r>
      <w:proofErr w:type="spellEnd"/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 xml:space="preserve"> деталі.</w:t>
      </w:r>
    </w:p>
    <w:p w:rsidR="009140E4" w:rsidRPr="00FE55E2" w:rsidRDefault="009140E4" w:rsidP="009140E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>3. На кольоровому картоні розклади деталі персонажів. Приклей тулуби. Нанеси клей на внутрішній край голівки та вушок. Приклей голівки до тулубів.</w:t>
      </w:r>
    </w:p>
    <w:p w:rsidR="009140E4" w:rsidRPr="00FE55E2" w:rsidRDefault="009140E4" w:rsidP="009140E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sz w:val="24"/>
          <w:szCs w:val="24"/>
          <w:lang w:val="uk"/>
        </w:rPr>
        <w:t>4. Прикрась аплікацію: приклей ватяні кучугурі; намалюй сніжинки.</w:t>
      </w:r>
    </w:p>
    <w:p w:rsidR="00FE55E2" w:rsidRPr="00FE55E2" w:rsidRDefault="00FE55E2" w:rsidP="009140E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"/>
        </w:rPr>
      </w:pPr>
      <w:r w:rsidRPr="00FE55E2">
        <w:rPr>
          <w:rFonts w:ascii="Times New Roman" w:eastAsia="Times New Roman" w:hAnsi="Times New Roman" w:cs="Times New Roman"/>
          <w:b/>
          <w:sz w:val="24"/>
          <w:szCs w:val="24"/>
          <w:lang w:val="uk"/>
        </w:rPr>
        <w:t>Виконання аплікації (альбом с.51,53).</w:t>
      </w:r>
    </w:p>
    <w:p w:rsidR="009140E4" w:rsidRPr="00FE55E2" w:rsidRDefault="009140E4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9140E4" w:rsidRPr="00F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66530"/>
    <w:multiLevelType w:val="hybridMultilevel"/>
    <w:tmpl w:val="44B8A5E0"/>
    <w:lvl w:ilvl="0" w:tplc="107E0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48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2E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C7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0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4EA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29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EE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BAD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716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27866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0E4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0654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716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55E2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0E4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0E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2022-02-23T15:01:00Z</dcterms:created>
  <dcterms:modified xsi:type="dcterms:W3CDTF">2022-02-23T15:09:00Z</dcterms:modified>
</cp:coreProperties>
</file>