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F3B0C">
        <w:rPr>
          <w:rFonts w:ascii="Times New Roman" w:hAnsi="Times New Roman" w:cs="Times New Roman"/>
          <w:b/>
          <w:sz w:val="28"/>
          <w:szCs w:val="28"/>
        </w:rPr>
        <w:t xml:space="preserve">06.06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FD0B0E" w:rsidRPr="00BF3B0C" w:rsidRDefault="00BF3B0C" w:rsidP="00BF3B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Застосування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набутих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BF3B0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умінь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 і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навичок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 у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процесі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виконання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завдань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 з теми </w:t>
      </w:r>
      <w:r w:rsidRPr="00BF3B0C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proofErr w:type="spellStart"/>
      <w:r w:rsidRPr="00BF3B0C">
        <w:rPr>
          <w:rFonts w:ascii="Times New Roman" w:hAnsi="Times New Roman" w:cs="Times New Roman"/>
          <w:b/>
          <w:sz w:val="28"/>
          <w:szCs w:val="28"/>
        </w:rPr>
        <w:t>Досліджуємо</w:t>
      </w:r>
      <w:proofErr w:type="spellEnd"/>
      <w:r w:rsidRPr="00BF3B0C">
        <w:rPr>
          <w:rFonts w:ascii="Times New Roman" w:hAnsi="Times New Roman" w:cs="Times New Roman"/>
          <w:b/>
          <w:sz w:val="28"/>
          <w:szCs w:val="28"/>
        </w:rPr>
        <w:t xml:space="preserve"> текст</w:t>
      </w:r>
      <w:r w:rsidRPr="00BF3B0C">
        <w:rPr>
          <w:rFonts w:ascii="Times New Roman" w:hAnsi="Times New Roman" w:cs="Times New Roman"/>
          <w:b/>
          <w:sz w:val="28"/>
          <w:szCs w:val="28"/>
          <w:lang w:val="uk-UA"/>
        </w:rPr>
        <w:t>».</w:t>
      </w:r>
    </w:p>
    <w:p w:rsidR="00BF3B0C" w:rsidRPr="00BF3B0C" w:rsidRDefault="00BF3B0C" w:rsidP="00BF3B0C">
      <w:pPr>
        <w:pStyle w:val="a4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BF3B0C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BF3B0C">
        <w:rPr>
          <w:rFonts w:ascii="Times New Roman" w:hAnsi="Times New Roman"/>
          <w:sz w:val="28"/>
          <w:szCs w:val="28"/>
          <w:lang w:val="uk-UA"/>
        </w:rPr>
        <w:t>: узагальнити і систематизувати знання учнів з теми «Текст»</w:t>
      </w:r>
      <w:r w:rsidRPr="00BF3B0C">
        <w:rPr>
          <w:rStyle w:val="a3"/>
          <w:rFonts w:ascii="Times New Roman" w:hAnsi="Times New Roman"/>
          <w:color w:val="000000"/>
          <w:sz w:val="28"/>
          <w:szCs w:val="28"/>
          <w:lang w:val="uk-UA"/>
        </w:rPr>
        <w:t xml:space="preserve">; </w:t>
      </w:r>
      <w:r w:rsidRPr="00BF3B0C">
        <w:rPr>
          <w:rStyle w:val="a3"/>
          <w:rFonts w:ascii="Times New Roman" w:hAnsi="Times New Roman"/>
          <w:i w:val="0"/>
          <w:color w:val="000000"/>
          <w:sz w:val="28"/>
          <w:szCs w:val="28"/>
          <w:lang w:val="uk-UA"/>
        </w:rPr>
        <w:t>розвивати критичне мислення, увагу, спостережливість, пам'ять, усне і писемне мовлення; формувати компетентність спілкування рідною мовою;</w:t>
      </w:r>
      <w:r w:rsidRPr="00BF3B0C">
        <w:rPr>
          <w:rStyle w:val="a3"/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BF3B0C">
        <w:rPr>
          <w:rFonts w:ascii="Times New Roman" w:hAnsi="Times New Roman"/>
          <w:sz w:val="28"/>
          <w:szCs w:val="28"/>
          <w:lang w:val="uk-UA"/>
        </w:rPr>
        <w:t>виховувати спостережливість, інтерес до оточуючого, дбайливе ставлення один до одного.</w:t>
      </w:r>
    </w:p>
    <w:p w:rsidR="00BF3B0C" w:rsidRPr="00BF3B0C" w:rsidRDefault="00BF3B0C" w:rsidP="00BF3B0C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BF3B0C">
        <w:rPr>
          <w:rFonts w:ascii="Times New Roman" w:hAnsi="Times New Roman"/>
          <w:sz w:val="28"/>
          <w:szCs w:val="28"/>
          <w:lang w:val="uk-UA"/>
        </w:rPr>
        <w:t>Хід уроку</w:t>
      </w:r>
      <w:bookmarkStart w:id="0" w:name="_GoBack"/>
      <w:bookmarkEnd w:id="0"/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50E9AE6" wp14:editId="796D33A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340020F" wp14:editId="1CEB1D7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lastRenderedPageBreak/>
        <w:t>Вправа 1 (усно)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03086DC" wp14:editId="127AE9D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9602EF" wp14:editId="4A835BF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t>Вправа 2 (усно)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D317A43" wp14:editId="428EFAA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t>Назви в цьому тексті зачин, основну частину і кінцівку.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t>Вправа 4 (письмово)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8D9AC7D" wp14:editId="37226EE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Pr="00BF3B0C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https://www.youtube.com/watch?v=Y4ACKy08GI0&amp;t=22s</w:t>
        </w:r>
      </w:hyperlink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t>Вправа 5 (усно)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0C9FD1C" wp14:editId="3D2D907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B5EAC44" wp14:editId="698036B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t>Вправа 6 (письмово)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000F6B3" wp14:editId="6D07136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t>Вправа 7 (письмово)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044BC7F" wp14:editId="2277DAB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F3B0C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BE5FB37" wp14:editId="7973F6C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F3B0C" w:rsidRPr="00BF3B0C" w:rsidRDefault="00BF3B0C" w:rsidP="00BF3B0C">
      <w:pPr>
        <w:pStyle w:val="a4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BF3B0C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BF3B0C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BF3B0C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BF3B0C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BF3B0C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BF3B0C">
        <w:rPr>
          <w:rFonts w:ascii="Times New Roman" w:hAnsi="Times New Roman"/>
          <w:sz w:val="28"/>
          <w:szCs w:val="28"/>
          <w:lang w:val="en-US"/>
        </w:rPr>
        <w:t>Human</w:t>
      </w:r>
      <w:r w:rsidRPr="00BF3B0C">
        <w:rPr>
          <w:rFonts w:ascii="Times New Roman" w:hAnsi="Times New Roman"/>
          <w:sz w:val="28"/>
          <w:szCs w:val="28"/>
        </w:rPr>
        <w:t>.</w:t>
      </w:r>
    </w:p>
    <w:p w:rsidR="00BF3B0C" w:rsidRPr="00BF3B0C" w:rsidRDefault="00BF3B0C" w:rsidP="00BF3B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BF3B0C" w:rsidRPr="00BF3B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D79"/>
    <w:rsid w:val="00A76D79"/>
    <w:rsid w:val="00BF3B0C"/>
    <w:rsid w:val="00FD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2C841"/>
  <w15:chartTrackingRefBased/>
  <w15:docId w15:val="{B8A8F7C9-8C9C-4738-B6FA-E0F422B11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BF3B0C"/>
    <w:rPr>
      <w:i/>
      <w:iCs/>
      <w:color w:val="4472C4"/>
    </w:rPr>
  </w:style>
  <w:style w:type="paragraph" w:styleId="a4">
    <w:name w:val="No Spacing"/>
    <w:uiPriority w:val="1"/>
    <w:qFormat/>
    <w:rsid w:val="00BF3B0C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5">
    <w:name w:val="Hyperlink"/>
    <w:basedOn w:val="a0"/>
    <w:uiPriority w:val="99"/>
    <w:unhideWhenUsed/>
    <w:rsid w:val="00BF3B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www.youtube.com/watch?v=Y4ACKy08GI0&amp;t=22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124</Words>
  <Characters>707</Characters>
  <Application>Microsoft Office Word</Application>
  <DocSecurity>0</DocSecurity>
  <Lines>5</Lines>
  <Paragraphs>1</Paragraphs>
  <ScaleCrop>false</ScaleCrop>
  <Company>SPecialiST RePack</Company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dcterms:created xsi:type="dcterms:W3CDTF">2022-05-20T11:58:00Z</dcterms:created>
  <dcterms:modified xsi:type="dcterms:W3CDTF">2022-05-20T12:09:00Z</dcterms:modified>
</cp:coreProperties>
</file>