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29.03.22</w:t>
        <w:tab/>
        <w:tab/>
        <w:tab/>
        <w:tab/>
        <w:t xml:space="preserve">2 клас</w:t>
        <w:tab/>
        <w:tab/>
        <w:tab/>
        <w:t xml:space="preserve">вчитель: Артемюк Н.А.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8"/>
          <w:szCs w:val="28"/>
          <w:rtl w:val="0"/>
        </w:rPr>
        <w:t xml:space="preserve">Тема. Використання пристроїв для навчання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Очікувані результати навчання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ІФО 1-1.2-4 - розрізняє носії за їх призначенням;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 ІФО 4-3.1-4 - визначає переваги цифрових пристроїв для збирання, зберігання і відображення даних</w:t>
      </w:r>
    </w:p>
    <w:p w:rsidR="00000000" w:rsidDel="00000000" w:rsidP="00000000" w:rsidRDefault="00000000" w:rsidRPr="00000000" w14:paraId="00000007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Прочитай</w:t>
      </w:r>
    </w:p>
    <w:p w:rsidR="00000000" w:rsidDel="00000000" w:rsidP="00000000" w:rsidRDefault="00000000" w:rsidRPr="00000000" w14:paraId="00000009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перегляду зображень можна використати такі пристрої: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</wp:posOffset>
            </wp:positionH>
            <wp:positionV relativeFrom="paragraph">
              <wp:posOffset>482600</wp:posOffset>
            </wp:positionV>
            <wp:extent cx="6480175" cy="3782060"/>
            <wp:effectExtent b="0" l="0" r="0" t="0"/>
            <wp:wrapTopAndBottom distB="0" dist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138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20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створення та зберігання зображень підійде цифровий фотоапарат, смартфон, графічний планшет.</w:t>
      </w:r>
      <w:r w:rsidDel="00000000" w:rsidR="00000000" w:rsidRPr="00000000">
        <w:pict>
          <v:shape id="_x0000_s1028" style="position:absolute;left:0;text-align:left;margin-left:339.0pt;margin-top:355.5pt;width:137.75pt;height:110.2pt;z-index:-251654144;mso-position-horizontal-relative:margin;mso-position-vertical-relative:text;mso-position-horizontal:absolute;mso-position-vertical:absolute;" wrapcoords="-32 0 -32 21560 21600 21560 21600 0 -32 0" type="#_x0000_t75">
            <v:imagedata r:id="rId1" o:title="44fdee121c20d961f0721847fbb8bc06_large"/>
            <w10:wrap type="tight"/>
          </v:shape>
        </w:pict>
      </w:r>
      <w:r w:rsidDel="00000000" w:rsidR="00000000" w:rsidRPr="00000000">
        <w:pict>
          <v:shape id="_x0000_s1027" style="position:absolute;left:0;text-align:left;margin-left:141.75pt;margin-top:343.8pt;width:151.05pt;height:151.05pt;z-index:-251655168;mso-position-horizontal-relative:margin;mso-position-vertical-relative:text;mso-position-horizontal:absolute;mso-position-vertical:absolute;" wrapcoords="-32 0 -32 21568 21600 21568 21600 0 -32 0" type="#_x0000_t75">
            <v:imagedata r:id="rId2" o:title="989370_middle"/>
            <w10:wrap type="topAndBottom"/>
          </v:shape>
        </w:pict>
      </w:r>
      <w:r w:rsidDel="00000000" w:rsidR="00000000" w:rsidRPr="00000000">
        <w:pict>
          <v:shape id="_x0000_s1026" style="position:absolute;left:0;text-align:left;margin-left:-23.25pt;margin-top:337.55pt;width:155.55pt;height:155.55pt;z-index:-251656192;mso-position-horizontal-relative:margin;mso-position-vertical-relative:text;mso-position-horizontal:absolute;mso-position-vertical:absolute;" wrapcoords="-32 0 -32 21568 21600 21568 21600 0 -32 0" type="#_x0000_t75">
            <v:imagedata r:id="rId3" o:title="6"/>
            <w10:wrap type="topAndBottom"/>
          </v:shape>
        </w:pict>
      </w:r>
    </w:p>
    <w:p w:rsidR="00000000" w:rsidDel="00000000" w:rsidP="00000000" w:rsidRDefault="00000000" w:rsidRPr="00000000" w14:paraId="0000000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читання текстів зручно використати такі пристрої, як планшет та електронна книга.</w:t>
      </w:r>
    </w:p>
    <w:p w:rsidR="00000000" w:rsidDel="00000000" w:rsidP="00000000" w:rsidRDefault="00000000" w:rsidRPr="00000000" w14:paraId="0000000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слухання мелодій можна використати плеєр та смартфон.</w:t>
      </w:r>
    </w:p>
    <w:p w:rsidR="00000000" w:rsidDel="00000000" w:rsidP="00000000" w:rsidRDefault="00000000" w:rsidRPr="00000000" w14:paraId="0000000F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http://v-l-e.top/media/k2/galleries/627/175.JPG"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http://v-l-e.top/media/k2/galleries/627/175.JPG" id="9" name="image6.png"/>
                <a:graphic>
                  <a:graphicData uri="http://schemas.openxmlformats.org/drawingml/2006/picture">
                    <pic:pic>
                      <pic:nvPicPr>
                        <pic:cNvPr descr="http://v-l-e.top/media/k2/galleries/627/175.JPG"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Поміркуй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-194626</wp:posOffset>
            </wp:positionH>
            <wp:positionV relativeFrom="paragraph">
              <wp:posOffset>27940</wp:posOffset>
            </wp:positionV>
            <wp:extent cx="5429250" cy="3625215"/>
            <wp:effectExtent b="0" l="0" r="0" t="0"/>
            <wp:wrapTopAndBottom distB="0" dist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2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Які пристрої ти використовуєш для навчання?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 можуть бути колонки корисними для навчання?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56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можна зберегти корисну інформацію?</w:t>
      </w:r>
    </w:p>
    <w:p w:rsidR="00000000" w:rsidDel="00000000" w:rsidP="00000000" w:rsidRDefault="00000000" w:rsidRPr="00000000" w14:paraId="00000015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 відео за посиланням</w:t>
      </w:r>
    </w:p>
    <w:p w:rsidR="00000000" w:rsidDel="00000000" w:rsidP="00000000" w:rsidRDefault="00000000" w:rsidRPr="00000000" w14:paraId="0000001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563c1"/>
            <w:sz w:val="28"/>
            <w:szCs w:val="28"/>
            <w:u w:val="single"/>
            <w:rtl w:val="0"/>
          </w:rPr>
          <w:t xml:space="preserve">https://youtu.be/jZkHpNnXLB0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Фізкультхвилинка</w:t>
      </w:r>
    </w:p>
    <w:p w:rsidR="00000000" w:rsidDel="00000000" w:rsidP="00000000" w:rsidRDefault="00000000" w:rsidRPr="00000000" w14:paraId="0000001A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Стрибу-стрибу! Скоки-скоки!</w:t>
      </w:r>
    </w:p>
    <w:p w:rsidR="00000000" w:rsidDel="00000000" w:rsidP="00000000" w:rsidRDefault="00000000" w:rsidRPr="00000000" w14:paraId="0000001B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Прилетіли дві сороки.</w:t>
      </w:r>
    </w:p>
    <w:p w:rsidR="00000000" w:rsidDel="00000000" w:rsidP="00000000" w:rsidRDefault="00000000" w:rsidRPr="00000000" w14:paraId="0000001C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Прискакали жабенята,</w:t>
      </w:r>
    </w:p>
    <w:p w:rsidR="00000000" w:rsidDel="00000000" w:rsidP="00000000" w:rsidRDefault="00000000" w:rsidRPr="00000000" w14:paraId="0000001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Стали у танку кружляти.</w:t>
      </w:r>
    </w:p>
    <w:p w:rsidR="00000000" w:rsidDel="00000000" w:rsidP="00000000" w:rsidRDefault="00000000" w:rsidRPr="00000000" w14:paraId="0000001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Прибігла лисонька —</w:t>
      </w:r>
    </w:p>
    <w:p w:rsidR="00000000" w:rsidDel="00000000" w:rsidP="00000000" w:rsidRDefault="00000000" w:rsidRPr="00000000" w14:paraId="0000001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Заграла на скрипочці.</w:t>
      </w:r>
    </w:p>
    <w:p w:rsidR="00000000" w:rsidDel="00000000" w:rsidP="00000000" w:rsidRDefault="00000000" w:rsidRPr="00000000" w14:paraId="0000002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Скре-ке-ке, ква-ква-ква!</w:t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Щоб спочила голова.</w:t>
      </w:r>
    </w:p>
    <w:p w:rsidR="00000000" w:rsidDel="00000000" w:rsidP="00000000" w:rsidRDefault="00000000" w:rsidRPr="00000000" w14:paraId="00000022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24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Намалюй робота. Пофантазуй, що цей робот може робити? Чим він міг би бути корисним у тебе вдома, у твоєму класі? </w:t>
      </w:r>
    </w:p>
    <w:sectPr>
      <w:headerReference r:id="rId14" w:type="default"/>
      <w:footerReference r:id="rId15" w:type="default"/>
      <w:pgSz w:h="16838" w:w="11906" w:orient="portrait"/>
      <w:pgMar w:bottom="567" w:top="567" w:left="1134" w:right="567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3">
    <w:name w:val="heading 3"/>
    <w:basedOn w:val="a"/>
    <w:link w:val="30"/>
    <w:uiPriority w:val="9"/>
    <w:qFormat w:val="1"/>
    <w:rsid w:val="00D21F93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B585B"/>
    <w:pPr>
      <w:ind w:left="720"/>
      <w:contextualSpacing w:val="1"/>
    </w:pPr>
  </w:style>
  <w:style w:type="paragraph" w:styleId="a4">
    <w:name w:val="header"/>
    <w:basedOn w:val="a"/>
    <w:link w:val="a5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5" w:customStyle="1">
    <w:name w:val="Верхній колонтитул Знак"/>
    <w:basedOn w:val="a0"/>
    <w:link w:val="a4"/>
    <w:uiPriority w:val="99"/>
    <w:rsid w:val="009E6ED4"/>
  </w:style>
  <w:style w:type="paragraph" w:styleId="a6">
    <w:name w:val="footer"/>
    <w:basedOn w:val="a"/>
    <w:link w:val="a7"/>
    <w:uiPriority w:val="99"/>
    <w:unhideWhenUsed w:val="1"/>
    <w:rsid w:val="009E6ED4"/>
    <w:pPr>
      <w:tabs>
        <w:tab w:val="center" w:pos="4819"/>
        <w:tab w:val="right" w:pos="9639"/>
      </w:tabs>
      <w:spacing w:after="0" w:line="240" w:lineRule="auto"/>
    </w:pPr>
  </w:style>
  <w:style w:type="character" w:styleId="a7" w:customStyle="1">
    <w:name w:val="Нижній колонтитул Знак"/>
    <w:basedOn w:val="a0"/>
    <w:link w:val="a6"/>
    <w:uiPriority w:val="99"/>
    <w:rsid w:val="009E6ED4"/>
  </w:style>
  <w:style w:type="table" w:styleId="a8">
    <w:name w:val="Table Grid"/>
    <w:basedOn w:val="a1"/>
    <w:uiPriority w:val="39"/>
    <w:rsid w:val="00B97455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30" w:customStyle="1">
    <w:name w:val="Заголовок 3 Знак"/>
    <w:basedOn w:val="a0"/>
    <w:link w:val="3"/>
    <w:uiPriority w:val="9"/>
    <w:rsid w:val="00D21F93"/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paragraph" w:styleId="a9">
    <w:name w:val="Normal (Web)"/>
    <w:basedOn w:val="a"/>
    <w:uiPriority w:val="99"/>
    <w:semiHidden w:val="1"/>
    <w:unhideWhenUsed w:val="1"/>
    <w:rsid w:val="00D21F93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aa">
    <w:name w:val="Hyperlink"/>
    <w:basedOn w:val="a0"/>
    <w:uiPriority w:val="99"/>
    <w:unhideWhenUsed w:val="1"/>
    <w:rsid w:val="008D2C27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yperlink" Target="https://youtu.be/jZkHpNnXLB0" TargetMode="External"/><Relationship Id="rId12" Type="http://schemas.openxmlformats.org/officeDocument/2006/relationships/image" Target="media/image5.png"/><Relationship Id="rId1" Type="http://schemas.openxmlformats.org/officeDocument/2006/relationships/image" Target="media/image2.jpg"/><Relationship Id="rId2" Type="http://schemas.openxmlformats.org/officeDocument/2006/relationships/image" Target="media/image1.jpg"/><Relationship Id="rId3" Type="http://schemas.openxmlformats.org/officeDocument/2006/relationships/image" Target="media/image3.jpg"/><Relationship Id="rId4" Type="http://schemas.openxmlformats.org/officeDocument/2006/relationships/theme" Target="theme/theme1.xml"/><Relationship Id="rId9" Type="http://schemas.openxmlformats.org/officeDocument/2006/relationships/customXml" Target="../customXML/item1.xml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ettings" Target="settings.xml"/><Relationship Id="rId6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4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Qr2rop4OCkja0JGhflzcvaemRQ==">AMUW2mW/cI7VsgFXAWuHHt/eJFwefeXPSIVi7HegBaLRUW9CnUo4tohpP30qus2d0+Zm+13qwwQyq/y5ZVRoJORd4+6xNYBSFHDIX5ZITfGgIme/5T253T7NI4W9ISW6ee7PoXgwSoPC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2014-07-28T19:26:00Z</dcterms:created>
  <dc:creator>Мацаєнко Сергій</dc:creator>
</cp:coreProperties>
</file>