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FE1" w:rsidRDefault="00412811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22.02.22 2-Бклас Заярнюк С.А.Літературне читання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Чиє рішення краще? Марія Манеру «Збори іграшок»</w:t>
      </w:r>
    </w:p>
    <w:p w:rsidR="00FB1FE1" w:rsidRDefault="00412811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узагальнити та систематизувати знання учнів про літературну казку; навчати розуміти її героїв, співпереживання їм, уявляти описані картини; ознайомити з казкою М. Манеру «Збори іграшок»; розвивати чита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цькі вміння, вміння прогнозувати зміст; розвивати зв’язне мовлення учнів; збагачувати їхній словниковий запас; розширювати світогляд учнів; виховувати почуття вдячності, шанобливого ставлення до старих друзів.</w:t>
      </w:r>
    </w:p>
    <w:p w:rsidR="00FB1FE1" w:rsidRDefault="00FB1FE1">
      <w:pPr>
        <w:pStyle w:val="Standard"/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FB1FE1" w:rsidRDefault="00412811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B1FE1" w:rsidRDefault="00FB1FE1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B1FE1" w:rsidRDefault="0041281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Артикуляційна вправа</w:t>
      </w:r>
    </w:p>
    <w:p w:rsidR="00FB1FE1" w:rsidRDefault="0041281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1800</wp:posOffset>
            </wp:positionH>
            <wp:positionV relativeFrom="paragraph">
              <wp:posOffset>106560</wp:posOffset>
            </wp:positionV>
            <wp:extent cx="4447080" cy="2569680"/>
            <wp:effectExtent l="0" t="0" r="0" b="20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673" t="9704" r="6941" b="8248"/>
                    <a:stretch>
                      <a:fillRect/>
                    </a:stretch>
                  </pic:blipFill>
                  <pic:spPr>
                    <a:xfrm>
                      <a:off x="0" y="0"/>
                      <a:ext cx="4447080" cy="256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над чистомовкою</w:t>
      </w: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34200</wp:posOffset>
            </wp:positionV>
            <wp:extent cx="4635000" cy="263196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154" t="10474" r="7260" b="8353"/>
                    <a:stretch>
                      <a:fillRect/>
                    </a:stretch>
                  </pic:blipFill>
                  <pic:spPr>
                    <a:xfrm>
                      <a:off x="0" y="0"/>
                      <a:ext cx="4635000" cy="263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Робота з підручником стр. 102</w:t>
      </w:r>
    </w:p>
    <w:p w:rsidR="00FB1FE1" w:rsidRDefault="0041281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Марія Манеру «Збори іграшок».</w:t>
      </w:r>
    </w:p>
    <w:p w:rsidR="00FB1FE1" w:rsidRDefault="00412811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FB1FE1" w:rsidRDefault="00412811">
      <w:pPr>
        <w:pStyle w:val="Standard"/>
        <w:rPr>
          <w:rFonts w:hint="eastAsia"/>
        </w:rPr>
      </w:pPr>
      <w:hyperlink r:id="rId9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https://www.youtube.com/watch?v=vGAkqpIzPI0</w:t>
        </w:r>
      </w:hyperlink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Який висновок із цієї іс</w:t>
      </w:r>
      <w:r>
        <w:rPr>
          <w:rFonts w:ascii="Times New Roman" w:hAnsi="Times New Roman" w:cs="Times New Roman"/>
          <w:sz w:val="28"/>
          <w:szCs w:val="28"/>
          <w:lang w:val="uk-UA"/>
        </w:rPr>
        <w:t>торії зробив кожен із вас?</w:t>
      </w: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Дружба та братство — найбільше багатство.</w:t>
      </w:r>
    </w:p>
    <w:p w:rsidR="00FB1FE1" w:rsidRDefault="0041281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8280</wp:posOffset>
            </wp:positionH>
            <wp:positionV relativeFrom="paragraph">
              <wp:posOffset>70560</wp:posOffset>
            </wp:positionV>
            <wp:extent cx="4586040" cy="2697480"/>
            <wp:effectExtent l="0" t="0" r="5010" b="762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423" t="9277" r="7628" b="8031"/>
                    <a:stretch>
                      <a:fillRect/>
                    </a:stretch>
                  </pic:blipFill>
                  <pic:spPr>
                    <a:xfrm>
                      <a:off x="0" y="0"/>
                      <a:ext cx="4586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FB1FE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FB1FE1" w:rsidRDefault="0041281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Домашня робота :</w:t>
      </w:r>
    </w:p>
    <w:p w:rsidR="00FB1FE1" w:rsidRDefault="0041281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підручник стр. 102, друкований зошит стр. 62-63.</w:t>
      </w:r>
    </w:p>
    <w:p w:rsidR="00FB1FE1" w:rsidRDefault="00412811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Знайди в різних джерелах прислів’я про друзів, дружбу.</w:t>
      </w:r>
    </w:p>
    <w:p w:rsidR="00FB1FE1" w:rsidRDefault="00FB1FE1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FB1FE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2811" w:rsidRDefault="00412811">
      <w:pPr>
        <w:rPr>
          <w:rFonts w:hint="eastAsia"/>
        </w:rPr>
      </w:pPr>
      <w:r>
        <w:separator/>
      </w:r>
    </w:p>
  </w:endnote>
  <w:endnote w:type="continuationSeparator" w:id="0">
    <w:p w:rsidR="00412811" w:rsidRDefault="0041281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2811" w:rsidRDefault="0041281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12811" w:rsidRDefault="0041281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55750C"/>
    <w:multiLevelType w:val="multilevel"/>
    <w:tmpl w:val="2B083440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B1FE1"/>
    <w:rsid w:val="003D4656"/>
    <w:rsid w:val="00412811"/>
    <w:rsid w:val="00FB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9E461C-0C5A-4D46-B681-B2B9965F8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vGAkqpIzPI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2022-03-31T07:46:00Z</dcterms:created>
  <dcterms:modified xsi:type="dcterms:W3CDTF">2022-03-31T07:46:00Z</dcterms:modified>
</cp:coreProperties>
</file>