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7F1" w:rsidRDefault="00BA3452">
      <w:pPr>
        <w:pStyle w:val="Standard"/>
        <w:rPr>
          <w:rFonts w:hint="eastAsia"/>
        </w:rPr>
      </w:pPr>
      <w:bookmarkStart w:id="0" w:name="_GoBack"/>
      <w:bookmarkEnd w:id="0"/>
      <w:r>
        <w:t>22</w:t>
      </w:r>
      <w:r>
        <w:rPr>
          <w:lang w:val="uk-UA"/>
        </w:rPr>
        <w:t xml:space="preserve">.03.22 2-Бклас ЗаярнюкС.А.Літературне читання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Краса природи і краса людини. Тарас Шевченко «Зацвіла в долині...», В. Скомаровський “Над “Кобзарем””</w:t>
      </w:r>
    </w:p>
    <w:p w:rsidR="004617F1" w:rsidRDefault="00BA3452">
      <w:pPr>
        <w:pStyle w:val="a6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продовжити ознайомлення </w:t>
      </w:r>
      <w:r>
        <w:rPr>
          <w:rFonts w:ascii="Times New Roman" w:hAnsi="Times New Roman" w:cs="Times New Roman"/>
          <w:sz w:val="28"/>
          <w:szCs w:val="28"/>
          <w:lang w:val="uk-UA"/>
        </w:rPr>
        <w:t>учнів із пейзажною лірикою Т.Г. Шевченка; формувати уявлення про поетичний образ калини як символ України і дівочої краси; навчати відчувати настрій поезії, визначати, що і як описує поет, які почуття переживає; вдосконалювати навички читання поетичних тво</w:t>
      </w:r>
      <w:r>
        <w:rPr>
          <w:rFonts w:ascii="Times New Roman" w:hAnsi="Times New Roman" w:cs="Times New Roman"/>
          <w:sz w:val="28"/>
          <w:szCs w:val="28"/>
          <w:lang w:val="uk-UA"/>
        </w:rPr>
        <w:t>рів; виховувати любов до Батьківщини, шанобливе ставлення до творчості великого Кобзаря.</w:t>
      </w: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4617F1" w:rsidRDefault="00BA3452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617F1" w:rsidRDefault="00BA3452">
      <w:pPr>
        <w:pStyle w:val="a5"/>
        <w:numPr>
          <w:ilvl w:val="0"/>
          <w:numId w:val="3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Робота над скоромовкою</w:t>
      </w:r>
    </w:p>
    <w:p w:rsidR="004617F1" w:rsidRDefault="00BA3452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78120</wp:posOffset>
            </wp:positionH>
            <wp:positionV relativeFrom="paragraph">
              <wp:posOffset>43920</wp:posOffset>
            </wp:positionV>
            <wp:extent cx="4330800" cy="2479680"/>
            <wp:effectExtent l="0" t="0" r="0" b="0"/>
            <wp:wrapSquare wrapText="bothSides"/>
            <wp:docPr id="1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136" t="9970" r="6683" b="7748"/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247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4617F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4617F1" w:rsidRDefault="00BA3452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Музика А.Філіпенка, вірші Т. Шевченка «Зацвіла в долині».</w:t>
      </w:r>
    </w:p>
    <w:p w:rsidR="004617F1" w:rsidRPr="008B0F35" w:rsidRDefault="00BA3452">
      <w:pPr>
        <w:pStyle w:val="Standard"/>
        <w:rPr>
          <w:rFonts w:hint="eastAsia"/>
          <w:lang w:val="uk-UA"/>
        </w:rPr>
      </w:pPr>
      <w:hyperlink r:id="rId8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https://www.youtube.com/watch?v=lU9RuyHkv3Q</w:t>
        </w:r>
      </w:hyperlink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BA3452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з підручником стр. 107-108</w:t>
      </w: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BA3452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Т. Шевченка «Зацвіла в долині» (Ознайомлення з текстом вірша).</w:t>
      </w:r>
    </w:p>
    <w:p w:rsidR="004617F1" w:rsidRDefault="00BA3452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132840</wp:posOffset>
            </wp:positionV>
            <wp:extent cx="4659480" cy="2626200"/>
            <wp:effectExtent l="0" t="0" r="7770" b="2700"/>
            <wp:wrapSquare wrapText="bothSides"/>
            <wp:docPr id="2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459" t="10390" r="6632" b="8574"/>
                    <a:stretch>
                      <a:fillRect/>
                    </a:stretch>
                  </pic:blipFill>
                  <pic:spPr>
                    <a:xfrm>
                      <a:off x="0" y="0"/>
                      <a:ext cx="4659480" cy="262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hint="eastAsia"/>
          <w:b/>
          <w:bCs/>
          <w:sz w:val="28"/>
          <w:szCs w:val="28"/>
        </w:rPr>
      </w:pPr>
    </w:p>
    <w:p w:rsidR="004617F1" w:rsidRPr="008B0F35" w:rsidRDefault="00BA3452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Pr="008B0F35" w:rsidRDefault="00BA3452">
      <w:pPr>
        <w:pStyle w:val="Standard"/>
        <w:rPr>
          <w:rFonts w:hint="eastAsia"/>
          <w:lang w:val="uk-U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https://www.youtube.com/watch?v=t7FLa2FF2AI</w:t>
        </w:r>
      </w:hyperlink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BA3452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Вадим Скомаровський «Над «Кобзарем»»</w:t>
      </w:r>
    </w:p>
    <w:p w:rsidR="004617F1" w:rsidRDefault="00BA3452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43200</wp:posOffset>
            </wp:positionH>
            <wp:positionV relativeFrom="paragraph">
              <wp:posOffset>95400</wp:posOffset>
            </wp:positionV>
            <wp:extent cx="4655880" cy="2583360"/>
            <wp:effectExtent l="0" t="0" r="0" b="7440"/>
            <wp:wrapSquare wrapText="bothSides"/>
            <wp:docPr id="3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417" t="11314" r="6722" b="8647"/>
                    <a:stretch>
                      <a:fillRect/>
                    </a:stretch>
                  </pic:blipFill>
                  <pic:spPr>
                    <a:xfrm>
                      <a:off x="0" y="0"/>
                      <a:ext cx="4655880" cy="25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BA3452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Домашня робота.</w:t>
      </w:r>
    </w:p>
    <w:p w:rsidR="004617F1" w:rsidRDefault="00BA3452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Створіть книжечку-малятко «Дитинство Тараса».</w:t>
      </w:r>
    </w:p>
    <w:p w:rsidR="004617F1" w:rsidRDefault="004617F1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617F1" w:rsidRDefault="00BA345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8B0F3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4617F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452" w:rsidRDefault="00BA3452">
      <w:pPr>
        <w:rPr>
          <w:rFonts w:hint="eastAsia"/>
        </w:rPr>
      </w:pPr>
      <w:r>
        <w:separator/>
      </w:r>
    </w:p>
  </w:endnote>
  <w:endnote w:type="continuationSeparator" w:id="0">
    <w:p w:rsidR="00BA3452" w:rsidRDefault="00BA345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452" w:rsidRDefault="00BA345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BA3452" w:rsidRDefault="00BA345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F55CC"/>
    <w:multiLevelType w:val="multilevel"/>
    <w:tmpl w:val="5BECCA38"/>
    <w:styleLink w:val="WWNum16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" w15:restartNumberingAfterBreak="0">
    <w:nsid w:val="48940A1A"/>
    <w:multiLevelType w:val="multilevel"/>
    <w:tmpl w:val="561CFB6C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4617F1"/>
    <w:rsid w:val="004617F1"/>
    <w:rsid w:val="008B0F35"/>
    <w:rsid w:val="00BA3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040B9F-398B-4126-AB32-C2EA361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paragraph" w:styleId="a6">
    <w:name w:val="No Spacing"/>
  </w:style>
  <w:style w:type="character" w:customStyle="1" w:styleId="ListLabel33">
    <w:name w:val="ListLabel 33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  <w:style w:type="numbering" w:customStyle="1" w:styleId="WWNum16">
    <w:name w:val="WWNum16"/>
    <w:basedOn w:val="a2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U9RuyHkv3Q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t7FLa2FF2A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2022-03-31T07:46:00Z</dcterms:created>
  <dcterms:modified xsi:type="dcterms:W3CDTF">2022-03-31T07:46:00Z</dcterms:modified>
</cp:coreProperties>
</file>