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6BC" w:rsidRDefault="00770EC2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25.01.22 2-Б клас Заярнюк С. А.Літературне читання</w:t>
      </w:r>
    </w:p>
    <w:p w:rsidR="001736BC" w:rsidRDefault="00770EC2">
      <w:pPr>
        <w:pStyle w:val="Standard"/>
        <w:rPr>
          <w:rFonts w:hint="eastAsia"/>
          <w:lang w:val="uk-UA"/>
        </w:rPr>
      </w:pPr>
      <w:r>
        <w:rPr>
          <w:lang w:val="uk-UA"/>
        </w:rPr>
        <w:t>Ч</w:t>
      </w:r>
      <w:r>
        <w:rPr>
          <w:rStyle w:val="2"/>
          <w:rFonts w:eastAsia="Calibri"/>
          <w:b/>
          <w:bCs/>
          <w:sz w:val="28"/>
          <w:szCs w:val="28"/>
        </w:rPr>
        <w:t>и легко зробити вибір? Ніна Бічуя «Пиріжок з вишнями».</w:t>
      </w:r>
    </w:p>
    <w:p w:rsidR="001736BC" w:rsidRPr="006179A4" w:rsidRDefault="00770EC2">
      <w:pPr>
        <w:pStyle w:val="Standard"/>
        <w:shd w:val="clear" w:color="auto" w:fill="FFFFFF"/>
        <w:ind w:firstLine="284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48"/>
          <w:lang w:val="uk-UA"/>
        </w:rPr>
        <w:t>Мета</w:t>
      </w:r>
      <w:r>
        <w:rPr>
          <w:rFonts w:ascii="Times New Roman" w:hAnsi="Times New Roman" w:cs="Times New Roman"/>
          <w:sz w:val="28"/>
          <w:szCs w:val="48"/>
          <w:lang w:val="uk-UA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ознайомити дітей з оповіданням Ніни Бічуї; навчати розуміти думки,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висловлені в художньому творі, мову твору; формувати вміння оцінювати вчинки персонажів твору, співпереживати, засуджувати й усвідомлювати основну думку; визначати авторське ставлення; формувати вміння розповідати про персонажа твору; вдосконалювати навичк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читання; розвивати творчу уяву; виховувати шанобливе ставлення до оточуючих, готовність прийти їм на допомогу, чинити по совісті, дотримуватись правил культурної поведінки.</w:t>
      </w:r>
    </w:p>
    <w:p w:rsidR="001736BC" w:rsidRDefault="001736BC">
      <w:pPr>
        <w:pStyle w:val="a5"/>
        <w:rPr>
          <w:rFonts w:ascii="Times New Roman" w:hAnsi="Times New Roman"/>
          <w:sz w:val="28"/>
          <w:szCs w:val="28"/>
          <w:lang w:val="uk-UA"/>
        </w:rPr>
      </w:pPr>
    </w:p>
    <w:p w:rsidR="001736BC" w:rsidRPr="006179A4" w:rsidRDefault="001736BC">
      <w:pPr>
        <w:pStyle w:val="Standard"/>
        <w:tabs>
          <w:tab w:val="left" w:pos="5505"/>
        </w:tabs>
        <w:ind w:firstLine="709"/>
        <w:jc w:val="both"/>
        <w:rPr>
          <w:rFonts w:hint="eastAsia"/>
          <w:lang w:val="uk-UA"/>
        </w:rPr>
      </w:pPr>
    </w:p>
    <w:p w:rsidR="001736BC" w:rsidRDefault="00770EC2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736BC" w:rsidRDefault="00770EC2">
      <w:pPr>
        <w:pStyle w:val="a6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-286560</wp:posOffset>
            </wp:positionH>
            <wp:positionV relativeFrom="paragraph">
              <wp:posOffset>187920</wp:posOffset>
            </wp:positionV>
            <wp:extent cx="3828239" cy="2155320"/>
            <wp:effectExtent l="0" t="0" r="811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051" t="9382" r="6610" b="9228"/>
                    <a:stretch>
                      <a:fillRect/>
                    </a:stretch>
                  </pic:blipFill>
                  <pic:spPr>
                    <a:xfrm>
                      <a:off x="0" y="0"/>
                      <a:ext cx="3828239" cy="21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770EC2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-306720</wp:posOffset>
            </wp:positionH>
            <wp:positionV relativeFrom="paragraph">
              <wp:posOffset>95400</wp:posOffset>
            </wp:positionV>
            <wp:extent cx="3851999" cy="2208600"/>
            <wp:effectExtent l="0" t="0" r="0" b="120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100" t="10030" r="7409" b="8308"/>
                    <a:stretch>
                      <a:fillRect/>
                    </a:stretch>
                  </pic:blipFill>
                  <pic:spPr>
                    <a:xfrm>
                      <a:off x="0" y="0"/>
                      <a:ext cx="3851999" cy="220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770EC2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-286560</wp:posOffset>
            </wp:positionH>
            <wp:positionV relativeFrom="paragraph">
              <wp:posOffset>170280</wp:posOffset>
            </wp:positionV>
            <wp:extent cx="3829679" cy="2188800"/>
            <wp:effectExtent l="0" t="0" r="0" b="195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465" t="9988" r="7041" b="8542"/>
                    <a:stretch>
                      <a:fillRect/>
                    </a:stretch>
                  </pic:blipFill>
                  <pic:spPr>
                    <a:xfrm>
                      <a:off x="0" y="0"/>
                      <a:ext cx="3829679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770EC2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Робота над скоромовкою</w:t>
      </w:r>
    </w:p>
    <w:p w:rsidR="001736BC" w:rsidRDefault="00770EC2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-383040</wp:posOffset>
            </wp:positionH>
            <wp:positionV relativeFrom="paragraph">
              <wp:posOffset>120600</wp:posOffset>
            </wp:positionV>
            <wp:extent cx="3823920" cy="2211839"/>
            <wp:effectExtent l="0" t="0" r="513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555" t="9869" r="7319" b="8308"/>
                    <a:stretch>
                      <a:fillRect/>
                    </a:stretch>
                  </pic:blipFill>
                  <pic:spPr>
                    <a:xfrm>
                      <a:off x="0" y="0"/>
                      <a:ext cx="3823920" cy="221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Pr="006179A4" w:rsidRDefault="00770EC2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Слово про слово. Сахалися  - злякано відлітали</w:t>
      </w:r>
    </w:p>
    <w:p w:rsidR="001736BC" w:rsidRPr="006179A4" w:rsidRDefault="00770EC2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-216360</wp:posOffset>
            </wp:positionH>
            <wp:positionV relativeFrom="paragraph">
              <wp:posOffset>107280</wp:posOffset>
            </wp:positionV>
            <wp:extent cx="3677400" cy="2126520"/>
            <wp:effectExtent l="0" t="0" r="0" b="708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465" t="9974" r="7404" b="8203"/>
                    <a:stretch>
                      <a:fillRect/>
                    </a:stretch>
                  </pic:blipFill>
                  <pic:spPr>
                    <a:xfrm>
                      <a:off x="0" y="0"/>
                      <a:ext cx="3677400" cy="212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770EC2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Ніна Леонідівна Бічуя – прозаїк, перекладач, журналіст, член Національної спілки письменників України. Народилася 24 серпня 1937 р. у м. Києві. Закінчила факультет журналістики Львівського </w:t>
      </w:r>
      <w:r>
        <w:rPr>
          <w:rFonts w:ascii="Times New Roman" w:hAnsi="Times New Roman" w:cs="Times New Roman"/>
          <w:sz w:val="28"/>
          <w:szCs w:val="28"/>
          <w:lang w:val="uk-UA"/>
        </w:rPr>
        <w:t>університету ім. Івана Франка.</w:t>
      </w:r>
    </w:p>
    <w:p w:rsidR="001736BC" w:rsidRPr="006179A4" w:rsidRDefault="00770EC2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-480600</wp:posOffset>
            </wp:positionH>
            <wp:positionV relativeFrom="paragraph">
              <wp:posOffset>90000</wp:posOffset>
            </wp:positionV>
            <wp:extent cx="3443760" cy="2037599"/>
            <wp:effectExtent l="0" t="0" r="4290" b="751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465" t="9900" r="6772" b="6180"/>
                    <a:stretch>
                      <a:fillRect/>
                    </a:stretch>
                  </pic:blipFill>
                  <pic:spPr>
                    <a:xfrm>
                      <a:off x="0" y="0"/>
                      <a:ext cx="3443760" cy="203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1736BC">
      <w:pPr>
        <w:pStyle w:val="Standard"/>
        <w:rPr>
          <w:rFonts w:hint="eastAsia"/>
          <w:lang w:val="uk-UA"/>
        </w:rPr>
      </w:pPr>
    </w:p>
    <w:p w:rsidR="001736BC" w:rsidRPr="006179A4" w:rsidRDefault="00770EC2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Ніна Бічуя «Пиріжок з вишнями». Підручник стр. 84-85</w:t>
      </w:r>
    </w:p>
    <w:p w:rsidR="001736BC" w:rsidRPr="006179A4" w:rsidRDefault="00770EC2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1736BC" w:rsidRDefault="00770EC2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Займи позиції.</w:t>
      </w:r>
    </w:p>
    <w:p w:rsidR="001736BC" w:rsidRDefault="001736BC">
      <w:pPr>
        <w:pStyle w:val="Standard"/>
        <w:rPr>
          <w:rFonts w:hint="eastAsia"/>
        </w:rPr>
      </w:pPr>
    </w:p>
    <w:p w:rsidR="001736BC" w:rsidRDefault="00770EC2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95400</wp:posOffset>
            </wp:positionH>
            <wp:positionV relativeFrom="paragraph">
              <wp:posOffset>92880</wp:posOffset>
            </wp:positionV>
            <wp:extent cx="4671720" cy="2701800"/>
            <wp:effectExtent l="0" t="0" r="0" b="330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2524" t="9753" r="6406" b="7451"/>
                    <a:stretch>
                      <a:fillRect/>
                    </a:stretch>
                  </pic:blipFill>
                  <pic:spPr>
                    <a:xfrm>
                      <a:off x="0" y="0"/>
                      <a:ext cx="4671720" cy="2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1736BC">
      <w:pPr>
        <w:pStyle w:val="Standard"/>
        <w:rPr>
          <w:rFonts w:hint="eastAsia"/>
        </w:rPr>
      </w:pPr>
    </w:p>
    <w:p w:rsidR="001736BC" w:rsidRDefault="00770EC2">
      <w:pPr>
        <w:pStyle w:val="a6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Рекомендоване домашнє завдання підр. Стр. 84-85 читати, переказувати, відповідати на питання.</w:t>
      </w:r>
    </w:p>
    <w:sectPr w:rsidR="001736B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0EC2" w:rsidRDefault="00770EC2">
      <w:pPr>
        <w:rPr>
          <w:rFonts w:hint="eastAsia"/>
        </w:rPr>
      </w:pPr>
      <w:r>
        <w:separator/>
      </w:r>
    </w:p>
  </w:endnote>
  <w:endnote w:type="continuationSeparator" w:id="0">
    <w:p w:rsidR="00770EC2" w:rsidRDefault="00770EC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0EC2" w:rsidRDefault="00770EC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770EC2" w:rsidRDefault="00770EC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16ED8"/>
    <w:multiLevelType w:val="multilevel"/>
    <w:tmpl w:val="2F122214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736BC"/>
    <w:rsid w:val="001736BC"/>
    <w:rsid w:val="006179A4"/>
    <w:rsid w:val="0077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B674ED7-6656-45E9-B8E2-3EB038D98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</w:style>
  <w:style w:type="paragraph" w:styleId="a6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2">
    <w:name w:val="Основной текст (2)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0"/>
      <w:szCs w:val="20"/>
      <w:u w:val="none"/>
      <w:lang w:val="uk-UA" w:eastAsia="uk-UA" w:bidi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2022-01-25T07:47:00Z</dcterms:created>
  <dcterms:modified xsi:type="dcterms:W3CDTF">2022-01-25T07:47:00Z</dcterms:modified>
</cp:coreProperties>
</file>