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129" w:rsidRDefault="009220BB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11.11.21 2-Бклас Заярнюк С.А. 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Віднімання двоцифрових чисел без переходу через розряд.( загальний випадок). Розв’язування задач двома способами.</w:t>
      </w:r>
    </w:p>
    <w:p w:rsidR="00A54129" w:rsidRDefault="00A54129">
      <w:pPr>
        <w:pStyle w:val="Standard"/>
        <w:rPr>
          <w:rFonts w:hint="eastAsia"/>
          <w:lang w:val="uk-UA"/>
        </w:rPr>
      </w:pPr>
    </w:p>
    <w:p w:rsidR="00A54129" w:rsidRDefault="009220BB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54129" w:rsidRDefault="009220B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Каліграфічна </w:t>
      </w:r>
      <w:r>
        <w:rPr>
          <w:rFonts w:ascii="Times New Roman" w:hAnsi="Times New Roman" w:cs="Times New Roman"/>
          <w:sz w:val="28"/>
          <w:szCs w:val="28"/>
          <w:lang w:val="uk-UA"/>
        </w:rPr>
        <w:t>хвилинка.</w:t>
      </w:r>
    </w:p>
    <w:p w:rsidR="00A54129" w:rsidRDefault="009220B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80640</wp:posOffset>
            </wp:positionH>
            <wp:positionV relativeFrom="paragraph">
              <wp:posOffset>105480</wp:posOffset>
            </wp:positionV>
            <wp:extent cx="6108120" cy="2231280"/>
            <wp:effectExtent l="0" t="0" r="693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2937" t="26124"/>
                    <a:stretch>
                      <a:fillRect/>
                    </a:stretch>
                  </pic:blipFill>
                  <pic:spPr>
                    <a:xfrm>
                      <a:off x="0" y="0"/>
                      <a:ext cx="6108120" cy="223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9220B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 себе:</w:t>
      </w:r>
    </w:p>
    <w:p w:rsidR="00A54129" w:rsidRDefault="009220B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118800</wp:posOffset>
            </wp:positionH>
            <wp:positionV relativeFrom="paragraph">
              <wp:posOffset>156240</wp:posOffset>
            </wp:positionV>
            <wp:extent cx="5106600" cy="1928519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-1699" t="25141"/>
                    <a:stretch>
                      <a:fillRect/>
                    </a:stretch>
                  </pic:blipFill>
                  <pic:spPr>
                    <a:xfrm>
                      <a:off x="0" y="0"/>
                      <a:ext cx="5106600" cy="192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a5"/>
        <w:spacing w:line="254" w:lineRule="auto"/>
        <w:rPr>
          <w:rFonts w:hint="eastAsia"/>
        </w:rPr>
      </w:pPr>
    </w:p>
    <w:p w:rsidR="00A54129" w:rsidRDefault="00A54129">
      <w:pPr>
        <w:pStyle w:val="a5"/>
        <w:spacing w:line="254" w:lineRule="auto"/>
        <w:rPr>
          <w:rFonts w:hint="eastAsia"/>
        </w:rPr>
      </w:pPr>
    </w:p>
    <w:p w:rsidR="00A54129" w:rsidRDefault="00A54129">
      <w:pPr>
        <w:pStyle w:val="a5"/>
        <w:spacing w:line="254" w:lineRule="auto"/>
        <w:rPr>
          <w:rFonts w:hint="eastAsia"/>
        </w:rPr>
      </w:pPr>
    </w:p>
    <w:p w:rsidR="00A54129" w:rsidRDefault="00A54129">
      <w:pPr>
        <w:pStyle w:val="a5"/>
        <w:spacing w:line="254" w:lineRule="auto"/>
        <w:rPr>
          <w:rFonts w:hint="eastAsia"/>
        </w:rPr>
      </w:pPr>
    </w:p>
    <w:p w:rsidR="00A54129" w:rsidRDefault="00A54129">
      <w:pPr>
        <w:pStyle w:val="a5"/>
        <w:spacing w:line="254" w:lineRule="auto"/>
        <w:rPr>
          <w:rFonts w:hint="eastAsia"/>
        </w:rPr>
      </w:pPr>
    </w:p>
    <w:p w:rsidR="00A54129" w:rsidRDefault="00A54129">
      <w:pPr>
        <w:pStyle w:val="a5"/>
        <w:spacing w:line="254" w:lineRule="auto"/>
        <w:rPr>
          <w:rFonts w:hint="eastAsia"/>
        </w:rPr>
      </w:pPr>
    </w:p>
    <w:p w:rsidR="00A54129" w:rsidRDefault="00A54129">
      <w:pPr>
        <w:pStyle w:val="a5"/>
        <w:spacing w:line="254" w:lineRule="auto"/>
        <w:rPr>
          <w:rFonts w:hint="eastAsia"/>
        </w:rPr>
      </w:pPr>
    </w:p>
    <w:p w:rsidR="00A54129" w:rsidRDefault="00A54129">
      <w:pPr>
        <w:pStyle w:val="a5"/>
        <w:spacing w:line="254" w:lineRule="auto"/>
        <w:rPr>
          <w:rFonts w:hint="eastAsia"/>
        </w:rPr>
      </w:pPr>
    </w:p>
    <w:p w:rsidR="00A54129" w:rsidRDefault="009220BB">
      <w:pPr>
        <w:pStyle w:val="a5"/>
        <w:numPr>
          <w:ilvl w:val="0"/>
          <w:numId w:val="2"/>
        </w:numPr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A54129" w:rsidRDefault="009220BB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208440</wp:posOffset>
            </wp:positionH>
            <wp:positionV relativeFrom="paragraph">
              <wp:posOffset>236160</wp:posOffset>
            </wp:positionV>
            <wp:extent cx="4728960" cy="2660040"/>
            <wp:effectExtent l="0" t="0" r="0" b="696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8960" cy="26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A54129">
      <w:pPr>
        <w:pStyle w:val="Standard"/>
        <w:rPr>
          <w:rFonts w:hint="eastAsia"/>
        </w:rPr>
      </w:pPr>
    </w:p>
    <w:p w:rsidR="00A54129" w:rsidRDefault="009220BB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підручником. Розглянь малюнок і записи. Зроби висновок.</w:t>
      </w:r>
    </w:p>
    <w:p w:rsidR="00A54129" w:rsidRDefault="00A54129">
      <w:pPr>
        <w:pStyle w:val="Standard"/>
        <w:ind w:firstLine="426"/>
        <w:rPr>
          <w:rFonts w:hint="eastAsia"/>
        </w:rPr>
      </w:pPr>
    </w:p>
    <w:p w:rsidR="00A54129" w:rsidRDefault="00A54129">
      <w:pPr>
        <w:pStyle w:val="Standard"/>
        <w:ind w:firstLine="426"/>
        <w:rPr>
          <w:rFonts w:hint="eastAsia"/>
        </w:rPr>
      </w:pPr>
    </w:p>
    <w:p w:rsidR="00A54129" w:rsidRDefault="009220BB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35520" cy="2719800"/>
            <wp:effectExtent l="0" t="0" r="3180" b="435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0" cy="27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9220B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Запам’ятай.</w:t>
      </w: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9220B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50920" cy="267192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920" cy="267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9220BB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вирази 2.</w:t>
      </w: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9220BB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17279" cy="254052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279" cy="25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jc w:val="both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Pr="00BD1968" w:rsidRDefault="009220BB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A54129" w:rsidRPr="00BD1968" w:rsidRDefault="00A54129">
      <w:pPr>
        <w:pStyle w:val="Standard"/>
        <w:ind w:firstLine="360"/>
        <w:rPr>
          <w:rFonts w:hint="eastAsia"/>
          <w:lang w:val="uk-UA"/>
        </w:rPr>
      </w:pPr>
    </w:p>
    <w:p w:rsidR="00A54129" w:rsidRPr="00BD1968" w:rsidRDefault="009220BB">
      <w:pPr>
        <w:pStyle w:val="Standard"/>
        <w:ind w:firstLine="360"/>
        <w:rPr>
          <w:rFonts w:hint="eastAsia"/>
          <w:lang w:val="uk-UA"/>
        </w:rPr>
      </w:pPr>
      <w:hyperlink r:id="rId13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https://www.youtube.com/watch?v=3LAjklSXpbI</w:t>
        </w:r>
      </w:hyperlink>
    </w:p>
    <w:p w:rsidR="00A54129" w:rsidRPr="00BD1968" w:rsidRDefault="00A54129">
      <w:pPr>
        <w:pStyle w:val="Standard"/>
        <w:ind w:firstLine="360"/>
        <w:rPr>
          <w:rFonts w:hint="eastAsia"/>
          <w:lang w:val="uk-UA"/>
        </w:rPr>
      </w:pPr>
    </w:p>
    <w:p w:rsidR="00A54129" w:rsidRPr="00BD1968" w:rsidRDefault="00A54129">
      <w:pPr>
        <w:pStyle w:val="Standard"/>
        <w:ind w:firstLine="360"/>
        <w:rPr>
          <w:rFonts w:hint="eastAsia"/>
          <w:lang w:val="uk-UA"/>
        </w:rPr>
      </w:pPr>
    </w:p>
    <w:p w:rsidR="00A54129" w:rsidRPr="00BD1968" w:rsidRDefault="00A54129">
      <w:pPr>
        <w:pStyle w:val="Standard"/>
        <w:ind w:firstLine="360"/>
        <w:rPr>
          <w:rFonts w:hint="eastAsia"/>
          <w:lang w:val="uk-UA"/>
        </w:rPr>
      </w:pPr>
    </w:p>
    <w:p w:rsidR="00A54129" w:rsidRDefault="009220BB">
      <w:pPr>
        <w:pStyle w:val="a5"/>
        <w:numPr>
          <w:ilvl w:val="0"/>
          <w:numId w:val="1"/>
        </w:numPr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A54129" w:rsidRDefault="009220B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Розв’яжи задачу </w:t>
      </w:r>
      <w:r>
        <w:rPr>
          <w:rFonts w:ascii="Times New Roman" w:hAnsi="Times New Roman" w:cs="Times New Roman"/>
          <w:sz w:val="28"/>
          <w:szCs w:val="28"/>
          <w:lang w:val="uk-UA"/>
        </w:rPr>
        <w:t>4. Усно.</w:t>
      </w: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9220B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04920" cy="2702520"/>
            <wp:effectExtent l="0" t="0" r="0" b="258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920" cy="270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9220B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Розв’яжи задачу двома способами за схемами міркувань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54129" w:rsidRDefault="009220B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00200" cy="2418840"/>
            <wp:effectExtent l="0" t="0" r="5100" b="51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200" cy="2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9220B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31600" cy="2492280"/>
            <wp:effectExtent l="0" t="0" r="7050" b="327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249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left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9220B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Перевір себе:</w:t>
      </w:r>
    </w:p>
    <w:p w:rsidR="00A54129" w:rsidRDefault="009220B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84520" cy="2015999"/>
            <wp:effectExtent l="0" t="0" r="0" b="3301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4520" cy="201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9220B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Порівняй.</w:t>
      </w: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9220B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37320" cy="2720880"/>
            <wp:effectExtent l="0" t="0" r="1380" b="3270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7320" cy="272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9220B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85000" cy="2860200"/>
            <wp:effectExtent l="0" t="0" r="1350" b="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000" cy="286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9220B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Рекомендоване домашнє завдання підручник стр. 42 приклади 7, задача8.</w:t>
      </w:r>
    </w:p>
    <w:p w:rsidR="00A54129" w:rsidRDefault="00A54129">
      <w:pPr>
        <w:pStyle w:val="Standard"/>
        <w:ind w:firstLine="360"/>
        <w:rPr>
          <w:rFonts w:hint="eastAsia"/>
        </w:rPr>
      </w:pPr>
    </w:p>
    <w:p w:rsidR="00A54129" w:rsidRDefault="009220BB">
      <w:pPr>
        <w:pStyle w:val="Standard"/>
        <w:spacing w:line="254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BD1968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Робіть це систематично.</w:t>
      </w:r>
    </w:p>
    <w:p w:rsidR="00A54129" w:rsidRDefault="00A54129">
      <w:pPr>
        <w:pStyle w:val="a5"/>
        <w:spacing w:line="254" w:lineRule="auto"/>
        <w:rPr>
          <w:rFonts w:hint="eastAsia"/>
        </w:rPr>
      </w:pPr>
    </w:p>
    <w:sectPr w:rsidR="00A5412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0BB" w:rsidRDefault="009220BB">
      <w:pPr>
        <w:rPr>
          <w:rFonts w:hint="eastAsia"/>
        </w:rPr>
      </w:pPr>
      <w:r>
        <w:separator/>
      </w:r>
    </w:p>
  </w:endnote>
  <w:endnote w:type="continuationSeparator" w:id="0">
    <w:p w:rsidR="009220BB" w:rsidRDefault="009220B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0BB" w:rsidRDefault="009220B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220BB" w:rsidRDefault="009220B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C2B89"/>
    <w:multiLevelType w:val="multilevel"/>
    <w:tmpl w:val="D7407348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A54129"/>
    <w:rsid w:val="009220BB"/>
    <w:rsid w:val="00A54129"/>
    <w:rsid w:val="00BD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F260479-6015-47B5-A9E1-A1ECC8162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3LAjklSXpbI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2021-11-11T06:48:00Z</dcterms:created>
  <dcterms:modified xsi:type="dcterms:W3CDTF">2021-11-11T06:48:00Z</dcterms:modified>
</cp:coreProperties>
</file>