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8BA" w:rsidRDefault="00A21C0C">
      <w:pPr>
        <w:pStyle w:val="Standard"/>
        <w:rPr>
          <w:rFonts w:hint="eastAsia"/>
        </w:rPr>
      </w:pPr>
      <w:bookmarkStart w:id="0" w:name="_GoBack"/>
      <w:bookmarkEnd w:id="0"/>
      <w:r>
        <w:t>21.03.22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Вправи і задачі, які вимагають використання таблиць множення та ділення з числами 4-6.</w:t>
      </w:r>
    </w:p>
    <w:p w:rsidR="001C48BA" w:rsidRDefault="00A21C0C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розв’язувати вправи і задачі, які вимагають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використання таблиць множення та ділення з числами 4-6; розвивати пам'ять, увагу, мислення; виховувати любов до математики.</w:t>
      </w:r>
    </w:p>
    <w:p w:rsidR="001C48BA" w:rsidRDefault="001C48BA">
      <w:pPr>
        <w:pStyle w:val="Standard"/>
        <w:rPr>
          <w:rFonts w:ascii="Times New Roman" w:hAnsi="Times New Roman" w:cs="Times New Roman"/>
          <w:sz w:val="28"/>
          <w:szCs w:val="32"/>
          <w:lang w:val="uk-UA"/>
        </w:rPr>
      </w:pPr>
    </w:p>
    <w:p w:rsidR="001C48BA" w:rsidRDefault="00A21C0C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C48BA" w:rsidRDefault="00A21C0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A21C0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-420840</wp:posOffset>
            </wp:positionH>
            <wp:positionV relativeFrom="paragraph">
              <wp:posOffset>25920</wp:posOffset>
            </wp:positionV>
            <wp:extent cx="4464000" cy="2563560"/>
            <wp:effectExtent l="0" t="0" r="0" b="81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537" t="10334" r="6844" b="7773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56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1C48BA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A21C0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стр.106.</w:t>
      </w:r>
    </w:p>
    <w:p w:rsidR="001C48BA" w:rsidRDefault="00A21C0C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1C48BA" w:rsidRDefault="00A21C0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-483840</wp:posOffset>
            </wp:positionH>
            <wp:positionV relativeFrom="paragraph">
              <wp:posOffset>86400</wp:posOffset>
            </wp:positionV>
            <wp:extent cx="3273480" cy="1886040"/>
            <wp:effectExtent l="0" t="0" r="312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242" t="9816" r="7091" b="8042"/>
                    <a:stretch>
                      <a:fillRect/>
                    </a:stretch>
                  </pic:blipFill>
                  <pic:spPr>
                    <a:xfrm>
                      <a:off x="0" y="0"/>
                      <a:ext cx="3273480" cy="188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A21C0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-407160</wp:posOffset>
            </wp:positionH>
            <wp:positionV relativeFrom="paragraph">
              <wp:posOffset>152280</wp:posOffset>
            </wp:positionV>
            <wp:extent cx="3325319" cy="1868040"/>
            <wp:effectExtent l="0" t="0" r="8431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142" t="11248" r="7091" b="8056"/>
                    <a:stretch>
                      <a:fillRect/>
                    </a:stretch>
                  </pic:blipFill>
                  <pic:spPr>
                    <a:xfrm>
                      <a:off x="0" y="0"/>
                      <a:ext cx="3325319" cy="18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1C48BA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48BA" w:rsidRDefault="00A21C0C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C48BA" w:rsidRDefault="001C48BA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A21C0C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https://www.youtube.com/watch?v=lUwSEmr1Yf0</w:t>
        </w:r>
      </w:hyperlink>
    </w:p>
    <w:p w:rsidR="001C48BA" w:rsidRDefault="001C48BA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C48BA" w:rsidRDefault="00A21C0C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3.</w:t>
      </w:r>
    </w:p>
    <w:p w:rsidR="001C48BA" w:rsidRDefault="00A21C0C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6, приклади 7.</w:t>
      </w:r>
    </w:p>
    <w:p w:rsidR="001C48BA" w:rsidRDefault="001C48B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1C48BA" w:rsidRDefault="001C48BA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1C48BA" w:rsidRDefault="00A21C0C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7A226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1C48BA" w:rsidRDefault="001C48BA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:rsidR="001C48BA" w:rsidRDefault="001C48BA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1C48B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C0C" w:rsidRDefault="00A21C0C">
      <w:pPr>
        <w:rPr>
          <w:rFonts w:hint="eastAsia"/>
        </w:rPr>
      </w:pPr>
      <w:r>
        <w:separator/>
      </w:r>
    </w:p>
  </w:endnote>
  <w:endnote w:type="continuationSeparator" w:id="0">
    <w:p w:rsidR="00A21C0C" w:rsidRDefault="00A21C0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C0C" w:rsidRDefault="00A21C0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21C0C" w:rsidRDefault="00A21C0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915BA"/>
    <w:multiLevelType w:val="multilevel"/>
    <w:tmpl w:val="721AAC72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C48BA"/>
    <w:rsid w:val="001C48BA"/>
    <w:rsid w:val="007A2263"/>
    <w:rsid w:val="00A2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062C90-745F-4D23-B7F3-004B03622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lUwSEmr1Yf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2022-03-31T07:48:00Z</dcterms:created>
  <dcterms:modified xsi:type="dcterms:W3CDTF">2022-03-31T07:48:00Z</dcterms:modified>
</cp:coreProperties>
</file>