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5DF" w:rsidRDefault="00A0417B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21.04.22 2-Бклас ЗаярнюкС.А. 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Знаходження невідомого діленого. Розв’язування задачі за планом і схемою міркувань. Знаходження значень виразу зі змінною.</w:t>
      </w:r>
    </w:p>
    <w:p w:rsidR="001C45DF" w:rsidRDefault="00A0417B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вчити знаходити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невідоме ділене, розв’язувати задачі за схемою міркувань; розвивати пам'ять, увагу, мислення; виховувати любов до математики.</w:t>
      </w:r>
    </w:p>
    <w:p w:rsidR="001C45DF" w:rsidRDefault="001C45DF">
      <w:pPr>
        <w:pStyle w:val="Standard"/>
        <w:rPr>
          <w:rFonts w:hint="eastAsia"/>
        </w:rPr>
      </w:pPr>
    </w:p>
    <w:p w:rsidR="001C45DF" w:rsidRDefault="00A0417B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C45DF" w:rsidRDefault="001C45DF">
      <w:pPr>
        <w:pStyle w:val="a5"/>
        <w:spacing w:line="254" w:lineRule="auto"/>
        <w:rPr>
          <w:rFonts w:hint="eastAsia"/>
        </w:rPr>
      </w:pPr>
    </w:p>
    <w:p w:rsidR="001C45DF" w:rsidRDefault="00A0417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1C45DF" w:rsidRDefault="00A0417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-428040</wp:posOffset>
            </wp:positionH>
            <wp:positionV relativeFrom="paragraph">
              <wp:posOffset>117000</wp:posOffset>
            </wp:positionV>
            <wp:extent cx="4107960" cy="2376000"/>
            <wp:effectExtent l="0" t="0" r="6840" b="525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5209" t="12605" r="9010" b="10026"/>
                    <a:stretch>
                      <a:fillRect/>
                    </a:stretch>
                  </pic:blipFill>
                  <pic:spPr>
                    <a:xfrm>
                      <a:off x="0" y="0"/>
                      <a:ext cx="410796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A0417B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123-124.</w:t>
      </w:r>
    </w:p>
    <w:p w:rsidR="001C45DF" w:rsidRDefault="00A0417B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приклади 1.</w:t>
      </w:r>
    </w:p>
    <w:p w:rsidR="001C45DF" w:rsidRDefault="00A0417B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-95760</wp:posOffset>
            </wp:positionH>
            <wp:positionV relativeFrom="paragraph">
              <wp:posOffset>106200</wp:posOffset>
            </wp:positionV>
            <wp:extent cx="4440600" cy="2486520"/>
            <wp:effectExtent l="0" t="0" r="0" b="903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3240" t="12927" r="8715" b="9277"/>
                    <a:stretch>
                      <a:fillRect/>
                    </a:stretch>
                  </pic:blipFill>
                  <pic:spPr>
                    <a:xfrm>
                      <a:off x="0" y="0"/>
                      <a:ext cx="4440600" cy="248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A0417B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-407520</wp:posOffset>
            </wp:positionH>
            <wp:positionV relativeFrom="paragraph">
              <wp:posOffset>-492120</wp:posOffset>
            </wp:positionV>
            <wp:extent cx="4405679" cy="245880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4051" t="13827" r="8358" b="9032"/>
                    <a:stretch>
                      <a:fillRect/>
                    </a:stretch>
                  </pic:blipFill>
                  <pic:spPr>
                    <a:xfrm>
                      <a:off x="0" y="0"/>
                      <a:ext cx="4405679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A0417B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3 .</w:t>
      </w:r>
    </w:p>
    <w:p w:rsidR="001C45DF" w:rsidRDefault="00A0417B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-151200</wp:posOffset>
            </wp:positionH>
            <wp:positionV relativeFrom="paragraph">
              <wp:posOffset>176400</wp:posOffset>
            </wp:positionV>
            <wp:extent cx="4378320" cy="2528639"/>
            <wp:effectExtent l="0" t="0" r="3180" b="5011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4232" t="12882" r="8531" b="8353"/>
                    <a:stretch>
                      <a:fillRect/>
                    </a:stretch>
                  </pic:blipFill>
                  <pic:spPr>
                    <a:xfrm>
                      <a:off x="0" y="0"/>
                      <a:ext cx="4378320" cy="252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A0417B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-130680</wp:posOffset>
            </wp:positionH>
            <wp:positionV relativeFrom="paragraph">
              <wp:posOffset>16560</wp:posOffset>
            </wp:positionV>
            <wp:extent cx="4378320" cy="2493720"/>
            <wp:effectExtent l="0" t="0" r="3180" b="183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4051" t="12850" r="8715" b="9190"/>
                    <a:stretch>
                      <a:fillRect/>
                    </a:stretch>
                  </pic:blipFill>
                  <pic:spPr>
                    <a:xfrm>
                      <a:off x="0" y="0"/>
                      <a:ext cx="4378320" cy="24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A0417B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-254520</wp:posOffset>
            </wp:positionH>
            <wp:positionV relativeFrom="paragraph">
              <wp:posOffset>-504359</wp:posOffset>
            </wp:positionV>
            <wp:extent cx="4391640" cy="2541960"/>
            <wp:effectExtent l="0" t="0" r="891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785" t="12353" r="8805" b="8567"/>
                    <a:stretch>
                      <a:fillRect/>
                    </a:stretch>
                  </pic:blipFill>
                  <pic:spPr>
                    <a:xfrm>
                      <a:off x="0" y="0"/>
                      <a:ext cx="4391640" cy="25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1C45DF">
      <w:pPr>
        <w:pStyle w:val="Standard"/>
        <w:ind w:firstLine="426"/>
        <w:rPr>
          <w:rFonts w:hint="eastAsia"/>
        </w:rPr>
      </w:pPr>
    </w:p>
    <w:p w:rsidR="001C45DF" w:rsidRDefault="00A0417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1C45DF" w:rsidRDefault="00A0417B">
      <w:pPr>
        <w:pStyle w:val="a5"/>
        <w:spacing w:line="254" w:lineRule="auto"/>
        <w:rPr>
          <w:rFonts w:hint="eastAsia"/>
        </w:rPr>
      </w:pPr>
      <w:hyperlink r:id="rId13" w:history="1">
        <w:r>
          <w:rPr>
            <w:rFonts w:ascii="Times New Roman" w:hAnsi="Times New Roman" w:cs="Times New Roman"/>
            <w:b/>
            <w:sz w:val="28"/>
            <w:szCs w:val="28"/>
          </w:rPr>
          <w:t>https://www.youtube.com/watch?v=kNWwid8OAVM</w:t>
        </w:r>
      </w:hyperlink>
    </w:p>
    <w:p w:rsidR="001C45DF" w:rsidRDefault="001C45DF">
      <w:pPr>
        <w:pStyle w:val="a5"/>
        <w:spacing w:line="254" w:lineRule="auto"/>
        <w:rPr>
          <w:rFonts w:hint="eastAsia"/>
        </w:rPr>
      </w:pPr>
    </w:p>
    <w:p w:rsidR="001C45DF" w:rsidRDefault="00A0417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вирази зі знінною 4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.</w:t>
      </w: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1C45DF">
      <w:pPr>
        <w:pStyle w:val="Standard"/>
        <w:ind w:left="360"/>
        <w:rPr>
          <w:rFonts w:hint="eastAsia"/>
        </w:rPr>
      </w:pPr>
    </w:p>
    <w:p w:rsidR="001C45DF" w:rsidRDefault="00A0417B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:rsidR="001C45DF" w:rsidRDefault="00A0417B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Приклади 6, задача 7.</w:t>
      </w:r>
    </w:p>
    <w:p w:rsidR="001C45DF" w:rsidRDefault="001C45DF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1C45DF" w:rsidRDefault="00A0417B">
      <w:pPr>
        <w:pStyle w:val="Standard"/>
        <w:spacing w:line="254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en-US" w:eastAsia="ru-RU"/>
        </w:rPr>
        <w:t>HUMAN</w:t>
      </w:r>
      <w:r w:rsidRPr="00D25496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Робіть це систематично.</w:t>
      </w:r>
    </w:p>
    <w:p w:rsidR="001C45DF" w:rsidRDefault="001C45DF">
      <w:pPr>
        <w:pStyle w:val="a5"/>
        <w:spacing w:line="254" w:lineRule="auto"/>
        <w:ind w:left="0"/>
        <w:rPr>
          <w:rFonts w:hint="eastAsia"/>
        </w:rPr>
      </w:pPr>
    </w:p>
    <w:p w:rsidR="001C45DF" w:rsidRDefault="001C45DF">
      <w:pPr>
        <w:pStyle w:val="Standard"/>
        <w:rPr>
          <w:rFonts w:hint="eastAsia"/>
          <w:lang w:val="uk-UA"/>
        </w:rPr>
      </w:pPr>
    </w:p>
    <w:sectPr w:rsidR="001C45D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417B" w:rsidRDefault="00A0417B">
      <w:pPr>
        <w:rPr>
          <w:rFonts w:hint="eastAsia"/>
        </w:rPr>
      </w:pPr>
      <w:r>
        <w:separator/>
      </w:r>
    </w:p>
  </w:endnote>
  <w:endnote w:type="continuationSeparator" w:id="0">
    <w:p w:rsidR="00A0417B" w:rsidRDefault="00A0417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417B" w:rsidRDefault="00A0417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0417B" w:rsidRDefault="00A0417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65C54"/>
    <w:multiLevelType w:val="multilevel"/>
    <w:tmpl w:val="9B0A54BC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1C45DF"/>
    <w:rsid w:val="001C45DF"/>
    <w:rsid w:val="00A0417B"/>
    <w:rsid w:val="00D2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E33A91D-F8E7-4ADF-BD58-26B7C9EB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kNWwid8OAV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2022-04-21T06:31:00Z</dcterms:created>
  <dcterms:modified xsi:type="dcterms:W3CDTF">2022-04-21T06:31:00Z</dcterms:modified>
</cp:coreProperties>
</file>