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28" w:rsidRDefault="0023126F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05.04.22 2-Бклас ЗаярнюкС.А. Українська мова Діагностувальна робота. Диктант</w:t>
      </w:r>
    </w:p>
    <w:p w:rsidR="00134E28" w:rsidRDefault="0023126F">
      <w:pPr>
        <w:pStyle w:val="a5"/>
        <w:shd w:val="clear" w:color="auto" w:fill="FFFFFF"/>
        <w:spacing w:before="0" w:after="0" w:line="276" w:lineRule="auto"/>
      </w:pPr>
      <w:r>
        <w:rPr>
          <w:rStyle w:val="a6"/>
          <w:b/>
          <w:bCs/>
          <w:color w:val="2C2F34"/>
          <w:sz w:val="28"/>
          <w:szCs w:val="28"/>
          <w:lang w:val="uk-UA"/>
        </w:rPr>
        <w:t xml:space="preserve">Мета: </w:t>
      </w:r>
      <w:r>
        <w:rPr>
          <w:color w:val="2C2F34"/>
          <w:sz w:val="28"/>
          <w:szCs w:val="28"/>
          <w:lang w:val="uk-UA"/>
        </w:rPr>
        <w:t>перевірити вміння учнів писати під диктування речення, що містять</w:t>
      </w:r>
    </w:p>
    <w:p w:rsidR="00134E28" w:rsidRDefault="0023126F">
      <w:pPr>
        <w:pStyle w:val="a5"/>
        <w:shd w:val="clear" w:color="auto" w:fill="FFFFFF"/>
        <w:spacing w:before="0" w:after="0" w:line="276" w:lineRule="auto"/>
        <w:rPr>
          <w:color w:val="2C2F34"/>
          <w:sz w:val="28"/>
          <w:szCs w:val="28"/>
          <w:lang w:val="uk-UA"/>
        </w:rPr>
      </w:pPr>
      <w:r>
        <w:rPr>
          <w:color w:val="2C2F34"/>
          <w:sz w:val="28"/>
          <w:szCs w:val="28"/>
          <w:lang w:val="uk-UA"/>
        </w:rPr>
        <w:t xml:space="preserve">слова вимову і правопис яких </w:t>
      </w:r>
      <w:r>
        <w:rPr>
          <w:color w:val="2C2F34"/>
          <w:sz w:val="28"/>
          <w:szCs w:val="28"/>
          <w:lang w:val="uk-UA"/>
        </w:rPr>
        <w:t>потрібно запам’ятати, застосовувати правила</w:t>
      </w:r>
    </w:p>
    <w:p w:rsidR="00134E28" w:rsidRDefault="0023126F">
      <w:pPr>
        <w:pStyle w:val="a5"/>
        <w:shd w:val="clear" w:color="auto" w:fill="FFFFFF"/>
        <w:spacing w:before="0" w:after="0" w:line="276" w:lineRule="auto"/>
        <w:rPr>
          <w:color w:val="2C2F34"/>
          <w:sz w:val="28"/>
          <w:szCs w:val="28"/>
          <w:lang w:val="uk-UA"/>
        </w:rPr>
      </w:pPr>
      <w:r>
        <w:rPr>
          <w:color w:val="2C2F34"/>
          <w:sz w:val="28"/>
          <w:szCs w:val="28"/>
          <w:lang w:val="uk-UA"/>
        </w:rPr>
        <w:t>переносу слів,  виховувати любов до своєї країни; до природи рідного краю.</w:t>
      </w:r>
    </w:p>
    <w:p w:rsidR="00134E28" w:rsidRDefault="00134E28">
      <w:pPr>
        <w:pStyle w:val="a5"/>
        <w:shd w:val="clear" w:color="auto" w:fill="FFFFFF"/>
        <w:spacing w:before="0" w:after="0" w:line="276" w:lineRule="auto"/>
        <w:rPr>
          <w:color w:val="2C2F34"/>
          <w:sz w:val="28"/>
          <w:szCs w:val="28"/>
          <w:lang w:val="uk-UA"/>
        </w:rPr>
      </w:pPr>
    </w:p>
    <w:p w:rsidR="00134E28" w:rsidRDefault="00134E28">
      <w:pPr>
        <w:pStyle w:val="a5"/>
        <w:shd w:val="clear" w:color="auto" w:fill="FFFFFF"/>
        <w:spacing w:before="0" w:after="0" w:line="276" w:lineRule="auto"/>
        <w:rPr>
          <w:color w:val="2C2F34"/>
          <w:sz w:val="28"/>
          <w:szCs w:val="28"/>
          <w:lang w:val="uk-UA"/>
        </w:rPr>
      </w:pPr>
    </w:p>
    <w:p w:rsidR="00134E28" w:rsidRDefault="00134E28">
      <w:pPr>
        <w:pStyle w:val="a5"/>
        <w:shd w:val="clear" w:color="auto" w:fill="FFFFFF"/>
        <w:spacing w:before="0" w:after="0" w:line="276" w:lineRule="auto"/>
        <w:rPr>
          <w:color w:val="2C2F34"/>
          <w:sz w:val="28"/>
          <w:szCs w:val="28"/>
          <w:lang w:val="uk-UA"/>
        </w:rPr>
      </w:pPr>
    </w:p>
    <w:p w:rsidR="00134E28" w:rsidRDefault="0023126F">
      <w:pPr>
        <w:pStyle w:val="a5"/>
        <w:shd w:val="clear" w:color="auto" w:fill="FFFFFF"/>
        <w:spacing w:before="0" w:after="0" w:line="276" w:lineRule="auto"/>
        <w:jc w:val="center"/>
        <w:rPr>
          <w:color w:val="2C2F34"/>
          <w:sz w:val="28"/>
          <w:szCs w:val="28"/>
          <w:lang w:val="uk-UA"/>
        </w:rPr>
      </w:pPr>
      <w:r>
        <w:rPr>
          <w:rStyle w:val="a7"/>
          <w:lang w:val="uk-UA"/>
        </w:rPr>
        <w:t>Хід уроку</w:t>
      </w:r>
    </w:p>
    <w:p w:rsidR="00134E28" w:rsidRDefault="00134E28">
      <w:pPr>
        <w:pStyle w:val="a5"/>
        <w:shd w:val="clear" w:color="auto" w:fill="FFFFFF"/>
        <w:spacing w:before="0" w:after="0" w:line="276" w:lineRule="auto"/>
        <w:jc w:val="center"/>
        <w:rPr>
          <w:color w:val="2C2F34"/>
          <w:sz w:val="28"/>
          <w:szCs w:val="28"/>
          <w:lang w:val="uk-UA"/>
        </w:rPr>
      </w:pPr>
    </w:p>
    <w:p w:rsidR="00134E28" w:rsidRDefault="00134E28">
      <w:pPr>
        <w:pStyle w:val="a5"/>
        <w:shd w:val="clear" w:color="auto" w:fill="FFFFFF"/>
        <w:spacing w:before="0" w:after="0" w:line="276" w:lineRule="auto"/>
        <w:jc w:val="center"/>
        <w:rPr>
          <w:color w:val="2C2F34"/>
          <w:sz w:val="28"/>
          <w:szCs w:val="28"/>
          <w:lang w:val="uk-UA"/>
        </w:rPr>
      </w:pPr>
    </w:p>
    <w:p w:rsidR="00134E28" w:rsidRDefault="00134E28">
      <w:pPr>
        <w:pStyle w:val="2"/>
        <w:ind w:firstLine="780"/>
        <w:rPr>
          <w:sz w:val="28"/>
          <w:szCs w:val="28"/>
        </w:rPr>
      </w:pPr>
    </w:p>
    <w:p w:rsidR="00134E28" w:rsidRDefault="0023126F">
      <w:pPr>
        <w:pStyle w:val="2"/>
        <w:ind w:firstLine="7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Весна</w:t>
      </w:r>
    </w:p>
    <w:p w:rsidR="00134E28" w:rsidRDefault="0023126F">
      <w:pPr>
        <w:pStyle w:val="2"/>
        <w:ind w:firstLine="780"/>
      </w:pPr>
      <w:r>
        <w:rPr>
          <w:sz w:val="28"/>
          <w:szCs w:val="28"/>
        </w:rPr>
        <w:t xml:space="preserve">Дерева і кущі поспішають прибратися до свята весни. Зеленіє молода травичка. З'явилися перші фіалки. Понад річкою </w:t>
      </w:r>
      <w:r>
        <w:rPr>
          <w:sz w:val="28"/>
          <w:szCs w:val="28"/>
        </w:rPr>
        <w:t xml:space="preserve">синіють незабудки. Зацвіла запашна суниця. Уже білими хмаринками вкрилася черемшина. Пливе від неї солодкий медовий запах у високе небо. А до гомінкого щебету пташок приєдналися чарівні трелі солов'я. Пташиний хор заполонив </w:t>
      </w:r>
      <w:r>
        <w:rPr>
          <w:sz w:val="28"/>
          <w:szCs w:val="28"/>
        </w:rPr>
        <w:t>весняний</w:t>
      </w:r>
      <w:r>
        <w:rPr>
          <w:sz w:val="28"/>
          <w:szCs w:val="28"/>
        </w:rPr>
        <w:t xml:space="preserve"> ліс.</w:t>
      </w:r>
    </w:p>
    <w:p w:rsidR="00134E28" w:rsidRDefault="00134E28">
      <w:pPr>
        <w:pStyle w:val="2"/>
        <w:shd w:val="clear" w:color="auto" w:fill="FFFFFF"/>
        <w:spacing w:line="276" w:lineRule="auto"/>
        <w:ind w:firstLine="780"/>
        <w:jc w:val="left"/>
        <w:rPr>
          <w:rFonts w:ascii="Calibri" w:hAnsi="Calibri"/>
          <w:b/>
          <w:bCs/>
          <w:color w:val="2C2F34"/>
          <w:sz w:val="28"/>
          <w:szCs w:val="28"/>
          <w:lang w:val="en-US"/>
        </w:rPr>
      </w:pPr>
    </w:p>
    <w:sectPr w:rsidR="00134E2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26F" w:rsidRDefault="0023126F">
      <w:pPr>
        <w:rPr>
          <w:rFonts w:hint="eastAsia"/>
        </w:rPr>
      </w:pPr>
      <w:r>
        <w:separator/>
      </w:r>
    </w:p>
  </w:endnote>
  <w:endnote w:type="continuationSeparator" w:id="0">
    <w:p w:rsidR="0023126F" w:rsidRDefault="002312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26F" w:rsidRDefault="0023126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3126F" w:rsidRDefault="0023126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34E28"/>
    <w:rsid w:val="00134E28"/>
    <w:rsid w:val="0023126F"/>
    <w:rsid w:val="002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EA065B-06D6-4A3D-9DD5-2DC93406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2">
    <w:name w:val="Body Text Indent 2"/>
    <w:basedOn w:val="Standard"/>
    <w:pPr>
      <w:ind w:firstLine="540"/>
      <w:jc w:val="both"/>
    </w:pPr>
    <w:rPr>
      <w:rFonts w:ascii="Times New Roman" w:eastAsia="Times New Roman" w:hAnsi="Times New Roman" w:cs="Times New Roman"/>
      <w:lang w:eastAsia="ru-RU"/>
    </w:rPr>
  </w:style>
  <w:style w:type="character" w:styleId="a6">
    <w:name w:val="Emphasis"/>
    <w:basedOn w:val="a0"/>
    <w:rPr>
      <w:i/>
      <w:iCs/>
    </w:rPr>
  </w:style>
  <w:style w:type="character" w:styleId="a7">
    <w:name w:val="Strong"/>
    <w:basedOn w:val="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2022-04-05T05:38:00Z</dcterms:created>
  <dcterms:modified xsi:type="dcterms:W3CDTF">2022-04-05T05:38:00Z</dcterms:modified>
</cp:coreProperties>
</file>