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BC2" w:rsidRDefault="00FE6CFD">
      <w:pPr>
        <w:pStyle w:val="Standard"/>
        <w:rPr>
          <w:rFonts w:hint="eastAsia"/>
        </w:rPr>
      </w:pPr>
      <w:bookmarkStart w:id="0" w:name="_GoBack"/>
      <w:bookmarkEnd w:id="0"/>
      <w:r>
        <w:t xml:space="preserve">20.04.22 2-Бклас </w:t>
      </w:r>
      <w:r>
        <w:rPr>
          <w:lang w:val="uk-UA"/>
        </w:rPr>
        <w:t>ЗаярнюкС.А. Українська мова Поширюю речення за питаннями</w:t>
      </w:r>
    </w:p>
    <w:p w:rsidR="00A50BC2" w:rsidRDefault="00FE6CFD">
      <w:pPr>
        <w:pStyle w:val="a5"/>
        <w:jc w:val="both"/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формувати вміння визначати головні слова в реченні, поширювати їх за питаннями; розвивати критичне </w:t>
      </w:r>
      <w:r>
        <w:rPr>
          <w:rFonts w:ascii="Times New Roman" w:hAnsi="Times New Roman"/>
          <w:sz w:val="28"/>
          <w:szCs w:val="32"/>
          <w:lang w:val="uk-UA"/>
        </w:rPr>
        <w:t>мислення, увагу, спостережливість, пам'ять, усне і писемне мовлення; формувати компетентність спілкування рідною мовою; виховувати дбайливе ставлення до людей різних професій.</w:t>
      </w:r>
    </w:p>
    <w:p w:rsidR="00A50BC2" w:rsidRDefault="00A50BC2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A50BC2" w:rsidRDefault="00A50BC2">
      <w:pPr>
        <w:pStyle w:val="Standard"/>
        <w:tabs>
          <w:tab w:val="left" w:pos="5505"/>
        </w:tabs>
        <w:jc w:val="both"/>
        <w:rPr>
          <w:rFonts w:hint="eastAsia"/>
        </w:rPr>
      </w:pPr>
    </w:p>
    <w:p w:rsidR="00A50BC2" w:rsidRDefault="00FE6CFD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Хвилинка каліграфії.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264240</wp:posOffset>
            </wp:positionH>
            <wp:positionV relativeFrom="paragraph">
              <wp:posOffset>186840</wp:posOffset>
            </wp:positionV>
            <wp:extent cx="4226040" cy="2362320"/>
            <wp:effectExtent l="0" t="0" r="306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173" t="13445" r="8441" b="9519"/>
                    <a:stretch>
                      <a:fillRect/>
                    </a:stretch>
                  </pic:blipFill>
                  <pic:spPr>
                    <a:xfrm>
                      <a:off x="0" y="0"/>
                      <a:ext cx="4226040" cy="23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Робота з підручником стр.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122-123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1. Прочитай речення. Назви головні слова.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119520</wp:posOffset>
            </wp:positionH>
            <wp:positionV relativeFrom="paragraph">
              <wp:posOffset>118080</wp:posOffset>
            </wp:positionV>
            <wp:extent cx="4218840" cy="239004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173" t="13477" r="8535" b="8815"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3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2. Випиши з речення зв'язані між собою слова. Скористайся поданими в дужках питаннями.</w:t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277560</wp:posOffset>
            </wp:positionH>
            <wp:positionV relativeFrom="paragraph">
              <wp:posOffset>-318600</wp:posOffset>
            </wp:positionV>
            <wp:extent cx="3333600" cy="1875240"/>
            <wp:effectExtent l="0" t="0" r="15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187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3. Прочитай текст про мрію Щебетунчика. Пошир речення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поданими питаннями. Можеш скористатися довідкою.</w:t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55120" cy="284292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120" cy="28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4. Запиши утворений текст без питань. Підкресли головні слова в реченнях.</w:t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Pr="00CB3C4A" w:rsidRDefault="00FE6CFD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A50BC2" w:rsidRPr="00CB3C4A" w:rsidRDefault="00FE6CFD">
      <w:pPr>
        <w:pStyle w:val="Standard"/>
        <w:ind w:left="360"/>
        <w:rPr>
          <w:rFonts w:hint="eastAsia"/>
          <w:lang w:val="uk-UA"/>
        </w:rPr>
      </w:pPr>
      <w:hyperlink r:id="rId11" w:history="1">
        <w:r>
          <w:rPr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https://www.youtube.com/watch?v=kNWwi</w:t>
        </w:r>
        <w:r>
          <w:rPr>
            <w:rFonts w:ascii="Times New Roman" w:hAnsi="Times New Roman" w:cs="Times New Roman"/>
            <w:bCs/>
            <w:sz w:val="28"/>
            <w:szCs w:val="28"/>
            <w:lang w:val="uk-UA"/>
          </w:rPr>
          <w:t>d8OAVM</w:t>
        </w:r>
      </w:hyperlink>
    </w:p>
    <w:p w:rsidR="00A50BC2" w:rsidRPr="00CB3C4A" w:rsidRDefault="00A50BC2">
      <w:pPr>
        <w:pStyle w:val="Standard"/>
        <w:ind w:left="360"/>
        <w:rPr>
          <w:rFonts w:hint="eastAsia"/>
          <w:lang w:val="uk-UA"/>
        </w:rPr>
      </w:pPr>
    </w:p>
    <w:p w:rsidR="00A50BC2" w:rsidRPr="00CB3C4A" w:rsidRDefault="00A50BC2">
      <w:pPr>
        <w:pStyle w:val="Standard"/>
        <w:ind w:left="360"/>
        <w:rPr>
          <w:rFonts w:hint="eastAsia"/>
          <w:lang w:val="uk-U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5. Прочитай подані речення. Допоможи Родзинці перетворити їх на розповідь про мрію. Використай слова з довідки. Запиши утворені речення.</w:t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-74160</wp:posOffset>
            </wp:positionH>
            <wp:positionV relativeFrom="paragraph">
              <wp:posOffset>-464040</wp:posOffset>
            </wp:positionV>
            <wp:extent cx="4232160" cy="2438280"/>
            <wp:effectExtent l="0" t="0" r="0" b="12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4173" t="12038" r="8354" b="9085"/>
                    <a:stretch>
                      <a:fillRect/>
                    </a:stretch>
                  </pic:blipFill>
                  <pic:spPr>
                    <a:xfrm>
                      <a:off x="0" y="0"/>
                      <a:ext cx="423216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5-6. Запиши утворені речення. Підкресли в утворених реченнях головні слова.</w:t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9. Розглянь світлину. Розкажи, ким мріє стати Читалочка. Скористайся поданими словами.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98280</wp:posOffset>
            </wp:positionH>
            <wp:positionV relativeFrom="paragraph">
              <wp:posOffset>126360</wp:posOffset>
            </wp:positionV>
            <wp:extent cx="4218840" cy="2396519"/>
            <wp:effectExtent l="0" t="0" r="0" b="3781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4272" t="12325" r="8441" b="9809"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Прочитай текст. Устав пропущені слова.</w:t>
      </w:r>
    </w:p>
    <w:p w:rsidR="00A50BC2" w:rsidRDefault="00FE6C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утворений текст.</w:t>
      </w:r>
    </w:p>
    <w:p w:rsidR="00A50BC2" w:rsidRDefault="00A50BC2">
      <w:pPr>
        <w:pStyle w:val="Standard"/>
        <w:ind w:left="360"/>
        <w:rPr>
          <w:rFonts w:hint="eastAsia"/>
        </w:rPr>
      </w:pPr>
    </w:p>
    <w:p w:rsidR="00A50BC2" w:rsidRDefault="00FE6CF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CB3C4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A50BC2" w:rsidRDefault="00A50BC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A50BC2" w:rsidRDefault="00A50BC2">
      <w:pPr>
        <w:pStyle w:val="Standard"/>
        <w:spacing w:line="254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A50BC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CFD" w:rsidRDefault="00FE6CFD">
      <w:pPr>
        <w:rPr>
          <w:rFonts w:hint="eastAsia"/>
        </w:rPr>
      </w:pPr>
      <w:r>
        <w:separator/>
      </w:r>
    </w:p>
  </w:endnote>
  <w:endnote w:type="continuationSeparator" w:id="0">
    <w:p w:rsidR="00FE6CFD" w:rsidRDefault="00FE6CF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CFD" w:rsidRDefault="00FE6CF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E6CFD" w:rsidRDefault="00FE6CF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A46EFF"/>
    <w:multiLevelType w:val="multilevel"/>
    <w:tmpl w:val="EB8CEA8A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50BC2"/>
    <w:rsid w:val="00A50BC2"/>
    <w:rsid w:val="00CB3C4A"/>
    <w:rsid w:val="00FE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D513E8D-5288-4475-9542-58546A180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Calibri" w:eastAsia="Times New Roman" w:hAnsi="Calibri" w:cs="Times New Roman"/>
      <w:lang w:eastAsia="ru-RU"/>
    </w:rPr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2022-04-20T05:55:00Z</dcterms:created>
  <dcterms:modified xsi:type="dcterms:W3CDTF">2022-04-20T05:55:00Z</dcterms:modified>
</cp:coreProperties>
</file>