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BF3" w:rsidRDefault="00EA7A12">
      <w:pPr>
        <w:pStyle w:val="Standard"/>
        <w:rPr>
          <w:rFonts w:hint="eastAsia"/>
          <w:lang w:val="uk-UA"/>
        </w:rPr>
      </w:pPr>
      <w:bookmarkStart w:id="0" w:name="_GoBack"/>
      <w:bookmarkEnd w:id="0"/>
      <w:r>
        <w:rPr>
          <w:lang w:val="uk-UA"/>
        </w:rPr>
        <w:t>23.10.21</w:t>
      </w:r>
    </w:p>
    <w:p w:rsidR="00EB7BF3" w:rsidRDefault="00EA7A12">
      <w:pPr>
        <w:pStyle w:val="Standard"/>
        <w:rPr>
          <w:rFonts w:hint="eastAsia"/>
        </w:rPr>
      </w:pPr>
      <w:r>
        <w:rPr>
          <w:lang w:val="uk-UA"/>
        </w:rPr>
        <w:t>2-Б клас</w:t>
      </w:r>
    </w:p>
    <w:p w:rsidR="00EB7BF3" w:rsidRDefault="00EA7A12">
      <w:pPr>
        <w:pStyle w:val="Standard"/>
        <w:rPr>
          <w:rFonts w:hint="eastAsia"/>
          <w:lang w:val="uk-UA"/>
        </w:rPr>
      </w:pPr>
      <w:r>
        <w:rPr>
          <w:lang w:val="uk-UA"/>
        </w:rPr>
        <w:t>Фізична культура</w:t>
      </w:r>
    </w:p>
    <w:p w:rsidR="00EB7BF3" w:rsidRDefault="00EA7A12">
      <w:pPr>
        <w:pStyle w:val="Standard"/>
        <w:rPr>
          <w:rFonts w:hint="eastAsia"/>
          <w:lang w:val="uk-UA"/>
        </w:rPr>
      </w:pPr>
      <w:r>
        <w:rPr>
          <w:lang w:val="uk-UA"/>
        </w:rPr>
        <w:t>Заярнюк С. А.</w:t>
      </w:r>
    </w:p>
    <w:p w:rsidR="00EB7BF3" w:rsidRDefault="00EB7BF3">
      <w:pPr>
        <w:pStyle w:val="Standard"/>
        <w:rPr>
          <w:rFonts w:hint="eastAsia"/>
          <w:lang w:val="uk-UA"/>
        </w:rPr>
      </w:pPr>
    </w:p>
    <w:p w:rsidR="00EB7BF3" w:rsidRDefault="00EA7A12">
      <w:pPr>
        <w:pStyle w:val="Standard"/>
        <w:rPr>
          <w:rFonts w:hint="eastAsia"/>
          <w:lang w:val="uk-UA"/>
        </w:rPr>
      </w:pPr>
      <w:r>
        <w:rPr>
          <w:lang w:val="uk-UA"/>
        </w:rPr>
        <w:t xml:space="preserve">Тема : « </w:t>
      </w:r>
      <w:r>
        <w:rPr>
          <w:b/>
          <w:bCs/>
          <w:lang w:val="uk-UA"/>
        </w:rPr>
        <w:t>Підготовчі вправи. Організуючі і загальнорозвивальні вправи.</w:t>
      </w:r>
    </w:p>
    <w:p w:rsidR="00EB7BF3" w:rsidRDefault="00EB7BF3">
      <w:pPr>
        <w:pStyle w:val="Standard"/>
        <w:rPr>
          <w:rFonts w:hint="eastAsia"/>
          <w:lang w:val="uk-UA"/>
        </w:rPr>
      </w:pPr>
    </w:p>
    <w:p w:rsidR="00EB7BF3" w:rsidRDefault="00EA7A12">
      <w:pPr>
        <w:pStyle w:val="Standard"/>
        <w:rPr>
          <w:rFonts w:hint="eastAsia"/>
          <w:lang w:val="uk-UA"/>
        </w:rPr>
      </w:pPr>
      <w:r>
        <w:rPr>
          <w:lang w:val="uk-UA"/>
        </w:rPr>
        <w:t>1. Забезпечення фізичного здоров’я дитини</w:t>
      </w:r>
    </w:p>
    <w:p w:rsidR="00EB7BF3" w:rsidRDefault="00EA7A12">
      <w:pPr>
        <w:pStyle w:val="Standard"/>
        <w:rPr>
          <w:rFonts w:hint="eastAsia"/>
          <w:lang w:val="uk-UA"/>
        </w:rPr>
      </w:pPr>
      <w:r>
        <w:rPr>
          <w:lang w:val="uk-UA"/>
        </w:rPr>
        <w:t xml:space="preserve">Підтримуйте інтерес </w:t>
      </w:r>
      <w:r>
        <w:rPr>
          <w:lang w:val="uk-UA"/>
        </w:rPr>
        <w:t>дитини до занять фізичною культурою,</w:t>
      </w:r>
    </w:p>
    <w:p w:rsidR="00EB7BF3" w:rsidRDefault="00EA7A12">
      <w:pPr>
        <w:pStyle w:val="Standard"/>
        <w:rPr>
          <w:rFonts w:hint="eastAsia"/>
          <w:lang w:val="uk-UA"/>
        </w:rPr>
      </w:pPr>
      <w:r>
        <w:rPr>
          <w:lang w:val="uk-UA"/>
        </w:rPr>
        <w:t>ні в якому разі не виявляйте зневагу до фізичного виховання і розвитку.</w:t>
      </w:r>
    </w:p>
    <w:p w:rsidR="00EB7BF3" w:rsidRDefault="00EA7A12">
      <w:pPr>
        <w:pStyle w:val="Standard"/>
        <w:rPr>
          <w:rFonts w:hint="eastAsia"/>
          <w:lang w:val="uk-UA"/>
        </w:rPr>
      </w:pPr>
      <w:r>
        <w:rPr>
          <w:lang w:val="uk-UA"/>
        </w:rPr>
        <w:t> Висока самооцінка — один із потужних стимулів для дитини виконувати будь – яку роботу.</w:t>
      </w:r>
    </w:p>
    <w:p w:rsidR="00EB7BF3" w:rsidRDefault="00EA7A12">
      <w:pPr>
        <w:pStyle w:val="Standard"/>
        <w:rPr>
          <w:rFonts w:hint="eastAsia"/>
          <w:lang w:val="uk-UA"/>
        </w:rPr>
      </w:pPr>
      <w:r>
        <w:rPr>
          <w:lang w:val="uk-UA"/>
        </w:rPr>
        <w:t> Спостерігайте за поведінкою і станом своєї дитини під ча</w:t>
      </w:r>
      <w:r>
        <w:rPr>
          <w:lang w:val="uk-UA"/>
        </w:rPr>
        <w:t>с занять фізичними вправами.</w:t>
      </w:r>
    </w:p>
    <w:p w:rsidR="00EB7BF3" w:rsidRDefault="00EA7A12">
      <w:pPr>
        <w:pStyle w:val="Standard"/>
        <w:rPr>
          <w:rFonts w:hint="eastAsia"/>
          <w:lang w:val="uk-UA"/>
        </w:rPr>
      </w:pPr>
      <w:r>
        <w:rPr>
          <w:lang w:val="uk-UA"/>
        </w:rPr>
        <w:t> Ні в якому разі не наполягайте на продовженні тренувального заняття, якщо з якихось причин</w:t>
      </w:r>
    </w:p>
    <w:p w:rsidR="00EB7BF3" w:rsidRDefault="00EA7A12">
      <w:pPr>
        <w:pStyle w:val="Standard"/>
        <w:rPr>
          <w:rFonts w:hint="eastAsia"/>
          <w:lang w:val="uk-UA"/>
        </w:rPr>
      </w:pPr>
      <w:r>
        <w:rPr>
          <w:lang w:val="uk-UA"/>
        </w:rPr>
        <w:t>дитина не хоче. Потрібно насамперед з’ясувати причину відмови, усунути її і тільки після цього продовжувати заняття.</w:t>
      </w:r>
    </w:p>
    <w:p w:rsidR="00EB7BF3" w:rsidRDefault="00EA7A12">
      <w:pPr>
        <w:pStyle w:val="Standard"/>
        <w:rPr>
          <w:rFonts w:hint="eastAsia"/>
          <w:lang w:val="uk-UA"/>
        </w:rPr>
      </w:pPr>
      <w:r>
        <w:rPr>
          <w:lang w:val="uk-UA"/>
        </w:rPr>
        <w:t> Не сваріть свою</w:t>
      </w:r>
      <w:r>
        <w:rPr>
          <w:lang w:val="uk-UA"/>
        </w:rPr>
        <w:t xml:space="preserve"> дитину за тимчасові невдачі. Дитина робить тільки перші кроки в невідомому для неї світі, а тому вона дуже болісно реагує на те, коли інші вважають її слабкою і невправною.</w:t>
      </w:r>
    </w:p>
    <w:p w:rsidR="00EB7BF3" w:rsidRDefault="00EA7A12">
      <w:pPr>
        <w:pStyle w:val="Standard"/>
        <w:rPr>
          <w:rFonts w:hint="eastAsia"/>
          <w:lang w:val="uk-UA"/>
        </w:rPr>
      </w:pPr>
      <w:r>
        <w:rPr>
          <w:lang w:val="uk-UA"/>
        </w:rPr>
        <w:t> Важливо визначити індивідуальні пріоритети дитини і виборі фізичних вправ. Практ</w:t>
      </w:r>
      <w:r>
        <w:rPr>
          <w:lang w:val="uk-UA"/>
        </w:rPr>
        <w:t>ично всім дітям подобаються рухливі ігри, але бувають і винятки.</w:t>
      </w:r>
    </w:p>
    <w:p w:rsidR="00EB7BF3" w:rsidRDefault="00EA7A12">
      <w:pPr>
        <w:pStyle w:val="Standard"/>
        <w:rPr>
          <w:rFonts w:hint="eastAsia"/>
          <w:lang w:val="uk-UA"/>
        </w:rPr>
      </w:pPr>
      <w:r>
        <w:rPr>
          <w:lang w:val="uk-UA"/>
        </w:rPr>
        <w:t> Не міняйте дуже часто набір фізичних вправ для дитини. Якщо комплекс дитині подобається,</w:t>
      </w:r>
    </w:p>
    <w:p w:rsidR="00EB7BF3" w:rsidRDefault="00EA7A12">
      <w:pPr>
        <w:pStyle w:val="Standard"/>
        <w:rPr>
          <w:rFonts w:hint="eastAsia"/>
          <w:lang w:val="uk-UA"/>
        </w:rPr>
      </w:pPr>
      <w:r>
        <w:rPr>
          <w:lang w:val="uk-UA"/>
        </w:rPr>
        <w:t>нехай вона виконує його якомога довше, щоб добре засвоїти ту чи іншу навичку.</w:t>
      </w:r>
    </w:p>
    <w:p w:rsidR="00EB7BF3" w:rsidRDefault="00EA7A12">
      <w:pPr>
        <w:pStyle w:val="Standard"/>
        <w:rPr>
          <w:rFonts w:hint="eastAsia"/>
          <w:lang w:val="uk-UA"/>
        </w:rPr>
      </w:pPr>
      <w:r>
        <w:rPr>
          <w:lang w:val="uk-UA"/>
        </w:rPr>
        <w:t> Не перевантажуйте ди</w:t>
      </w:r>
      <w:r>
        <w:rPr>
          <w:lang w:val="uk-UA"/>
        </w:rPr>
        <w:t>тину, враховуйте її вікові та індивідуальні особливості. Ніколи не</w:t>
      </w:r>
    </w:p>
    <w:p w:rsidR="00EB7BF3" w:rsidRDefault="00EA7A12">
      <w:pPr>
        <w:pStyle w:val="Standard"/>
        <w:rPr>
          <w:rFonts w:hint="eastAsia"/>
          <w:lang w:val="uk-UA"/>
        </w:rPr>
      </w:pPr>
      <w:r>
        <w:rPr>
          <w:lang w:val="uk-UA"/>
        </w:rPr>
        <w:t>змушуйте виконувати дитину фізичні вправи, якщо вона не хоче.</w:t>
      </w:r>
    </w:p>
    <w:p w:rsidR="00EB7BF3" w:rsidRDefault="00EA7A12">
      <w:pPr>
        <w:pStyle w:val="Standard"/>
        <w:rPr>
          <w:rFonts w:hint="eastAsia"/>
          <w:lang w:val="uk-UA"/>
        </w:rPr>
      </w:pPr>
      <w:r>
        <w:rPr>
          <w:lang w:val="uk-UA"/>
        </w:rPr>
        <w:t> Три непорушних закони повинні супроводжувати вас у фізичному вихованні дітей: розуміння,</w:t>
      </w:r>
    </w:p>
    <w:p w:rsidR="00EB7BF3" w:rsidRDefault="00EA7A12">
      <w:pPr>
        <w:pStyle w:val="Standard"/>
        <w:rPr>
          <w:rFonts w:hint="eastAsia"/>
          <w:lang w:val="uk-UA"/>
        </w:rPr>
      </w:pPr>
      <w:r>
        <w:rPr>
          <w:lang w:val="uk-UA"/>
        </w:rPr>
        <w:t>любов і терпіння.</w:t>
      </w:r>
    </w:p>
    <w:p w:rsidR="00EB7BF3" w:rsidRDefault="00EA7A12">
      <w:pPr>
        <w:pStyle w:val="Standard"/>
        <w:rPr>
          <w:rFonts w:hint="eastAsia"/>
          <w:lang w:val="uk-UA"/>
        </w:rPr>
      </w:pPr>
      <w:r>
        <w:rPr>
          <w:lang w:val="uk-UA"/>
        </w:rPr>
        <w:t xml:space="preserve">2. Виконати </w:t>
      </w:r>
      <w:r>
        <w:rPr>
          <w:lang w:val="uk-UA"/>
        </w:rPr>
        <w:t>комплекс гімнастики , перейти за посиланням:</w:t>
      </w:r>
    </w:p>
    <w:p w:rsidR="00EB7BF3" w:rsidRDefault="00EB7BF3">
      <w:pPr>
        <w:pStyle w:val="Standard"/>
        <w:rPr>
          <w:rFonts w:hint="eastAsia"/>
          <w:lang w:val="uk-UA"/>
        </w:rPr>
      </w:pPr>
    </w:p>
    <w:p w:rsidR="00EB7BF3" w:rsidRDefault="00EA7A12">
      <w:pPr>
        <w:pStyle w:val="Standard"/>
        <w:rPr>
          <w:rFonts w:hint="eastAsia"/>
          <w:lang w:val="uk-UA"/>
        </w:rPr>
      </w:pPr>
      <w:hyperlink r:id="rId6" w:history="1">
        <w:r>
          <w:rPr>
            <w:lang w:val="uk-UA"/>
          </w:rPr>
          <w:t>https://www.youtube.com/watch?v=MtUCDnnYNBA</w:t>
        </w:r>
      </w:hyperlink>
    </w:p>
    <w:p w:rsidR="00EB7BF3" w:rsidRDefault="00EB7BF3">
      <w:pPr>
        <w:pStyle w:val="Standard"/>
        <w:rPr>
          <w:rFonts w:hint="eastAsia"/>
          <w:lang w:val="uk-UA"/>
        </w:rPr>
      </w:pPr>
    </w:p>
    <w:p w:rsidR="00EB7BF3" w:rsidRDefault="00EB7BF3">
      <w:pPr>
        <w:pStyle w:val="Standard"/>
        <w:rPr>
          <w:rFonts w:hint="eastAsia"/>
          <w:lang w:val="uk-UA"/>
        </w:rPr>
      </w:pPr>
    </w:p>
    <w:p w:rsidR="00EB7BF3" w:rsidRDefault="00EA7A12">
      <w:pPr>
        <w:pStyle w:val="Standard"/>
        <w:rPr>
          <w:rFonts w:hint="eastAsia"/>
          <w:lang w:val="uk-UA"/>
        </w:rPr>
      </w:pPr>
      <w:r>
        <w:rPr>
          <w:lang w:val="uk-UA"/>
        </w:rPr>
        <w:t>3. Вправи на розлаблення та відновлення дихання</w:t>
      </w:r>
    </w:p>
    <w:p w:rsidR="00EB7BF3" w:rsidRDefault="00EA7A12">
      <w:pPr>
        <w:pStyle w:val="Standard"/>
        <w:rPr>
          <w:rFonts w:hint="eastAsia"/>
          <w:lang w:val="uk-UA"/>
        </w:rPr>
      </w:pPr>
      <w:r>
        <w:rPr>
          <w:lang w:val="uk-UA"/>
        </w:rPr>
        <w:t> Стоячи в основній стійці, вдихніть глибоко і повільно</w:t>
      </w:r>
      <w:r>
        <w:rPr>
          <w:lang w:val="uk-UA"/>
        </w:rPr>
        <w:t xml:space="preserve"> підніміть руки витягуючись вгору.</w:t>
      </w:r>
    </w:p>
    <w:p w:rsidR="00EB7BF3" w:rsidRDefault="00EA7A12">
      <w:pPr>
        <w:pStyle w:val="Standard"/>
        <w:rPr>
          <w:rFonts w:hint="eastAsia"/>
          <w:lang w:val="uk-UA"/>
        </w:rPr>
      </w:pPr>
      <w:r>
        <w:rPr>
          <w:lang w:val="uk-UA"/>
        </w:rPr>
        <w:t>Затримайте дихання на декілька секунд.</w:t>
      </w:r>
    </w:p>
    <w:p w:rsidR="00EB7BF3" w:rsidRDefault="00EA7A12">
      <w:pPr>
        <w:pStyle w:val="Standard"/>
        <w:rPr>
          <w:rFonts w:hint="eastAsia"/>
          <w:lang w:val="uk-UA"/>
        </w:rPr>
      </w:pPr>
      <w:r>
        <w:rPr>
          <w:lang w:val="uk-UA"/>
        </w:rPr>
        <w:t> Видихаючи через рот з потужним звуком «ха», наклоніться вперед вниз всім корпусом і</w:t>
      </w:r>
    </w:p>
    <w:p w:rsidR="00EB7BF3" w:rsidRDefault="00EA7A12">
      <w:pPr>
        <w:pStyle w:val="Standard"/>
        <w:rPr>
          <w:rFonts w:hint="eastAsia"/>
          <w:lang w:val="uk-UA"/>
        </w:rPr>
      </w:pPr>
      <w:r>
        <w:rPr>
          <w:lang w:val="uk-UA"/>
        </w:rPr>
        <w:t>розслабте м’язи рук.</w:t>
      </w:r>
    </w:p>
    <w:p w:rsidR="00EB7BF3" w:rsidRDefault="00EA7A12">
      <w:pPr>
        <w:pStyle w:val="Standard"/>
        <w:rPr>
          <w:rFonts w:hint="eastAsia"/>
          <w:lang w:val="uk-UA"/>
        </w:rPr>
      </w:pPr>
      <w:r>
        <w:rPr>
          <w:lang w:val="uk-UA"/>
        </w:rPr>
        <w:t> вимовляється не голосом, а повітрям видиху. ( Ця вправа покращує циркуляц</w:t>
      </w:r>
      <w:r>
        <w:rPr>
          <w:lang w:val="uk-UA"/>
        </w:rPr>
        <w:t>ію кисню в організму.</w:t>
      </w:r>
    </w:p>
    <w:sectPr w:rsidR="00EB7BF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A12" w:rsidRDefault="00EA7A12">
      <w:pPr>
        <w:rPr>
          <w:rFonts w:hint="eastAsia"/>
        </w:rPr>
      </w:pPr>
      <w:r>
        <w:separator/>
      </w:r>
    </w:p>
  </w:endnote>
  <w:endnote w:type="continuationSeparator" w:id="0">
    <w:p w:rsidR="00EA7A12" w:rsidRDefault="00EA7A1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A12" w:rsidRDefault="00EA7A1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EA7A12" w:rsidRDefault="00EA7A1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EB7BF3"/>
    <w:rsid w:val="008757AE"/>
    <w:rsid w:val="00EA7A12"/>
    <w:rsid w:val="00EB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C96901-F0FA-43E8-965D-127C29D3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tUCDnnYNB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2021-10-23T06:38:00Z</dcterms:created>
  <dcterms:modified xsi:type="dcterms:W3CDTF">2021-10-23T06:38:00Z</dcterms:modified>
</cp:coreProperties>
</file>