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14.02.22</w:t>
        <w:tab/>
        <w:tab/>
        <w:tab/>
        <w:tab/>
        <w:tab/>
        <w:t xml:space="preserve">2В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Тема: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Доповнення зображень підписами чи коментарями у вигляді кількох слів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2-2.2-4 - формулює очікуваний результат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2-2.2-5 - змінює послідовності дій для отримання іншого результату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2-2.2-6 - погоджується або спростовує факт досягнення результату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2-2.2-7 - виправляє помилки у плані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3-2.5-1 - перевіряє результати праці, своєї та інших, за запропонованими критеріями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4-3.2-5 - розрізняє випадки, коли потрібно звернутися по допомогу, а коли впоратися самому при збоях програм і несправностях пристроїв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firstLine="851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firstLine="851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Склади усно алгоритм копіювання зображення кульок для морозива у редакторі Paint. Обов’язково називай усі інструменти, які потрібно використати.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499"/>
        </w:tabs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Розгадай ребус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5051425</wp:posOffset>
            </wp:positionH>
            <wp:positionV relativeFrom="paragraph">
              <wp:posOffset>340360</wp:posOffset>
            </wp:positionV>
            <wp:extent cx="1448435" cy="954405"/>
            <wp:effectExtent b="88900" l="88900" r="88900" t="88900"/>
            <wp:wrapSquare wrapText="bothSides" distB="0" distT="0" distL="114300" distR="114300"/>
            <wp:docPr id="102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95440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184785</wp:posOffset>
            </wp:positionH>
            <wp:positionV relativeFrom="paragraph">
              <wp:posOffset>124460</wp:posOffset>
            </wp:positionV>
            <wp:extent cx="2152650" cy="1005840"/>
            <wp:effectExtent b="88900" l="88900" r="88900" t="88900"/>
            <wp:wrapSquare wrapText="bothSides" distB="0" distT="0" distL="114300" distR="114300"/>
            <wp:docPr id="102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584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2594610</wp:posOffset>
            </wp:positionH>
            <wp:positionV relativeFrom="paragraph">
              <wp:posOffset>126365</wp:posOffset>
            </wp:positionV>
            <wp:extent cx="2234565" cy="990600"/>
            <wp:effectExtent b="88900" l="88900" r="88900" t="88900"/>
            <wp:wrapSquare wrapText="bothSides" distB="0" distT="0" distL="114300" distR="114300"/>
            <wp:docPr id="102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99060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 та спробуй виконати у графічному редакторі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Щоб додати напис до малюнку, треба: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Запусти графічний редактор Paint.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Створи графічне зображення.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2942590</wp:posOffset>
            </wp:positionH>
            <wp:positionV relativeFrom="paragraph">
              <wp:posOffset>-169544</wp:posOffset>
            </wp:positionV>
            <wp:extent cx="3538220" cy="3257550"/>
            <wp:effectExtent b="0" l="0" r="0" t="0"/>
            <wp:wrapSquare wrapText="bothSides" distB="0" distT="0" distL="114300" distR="114300"/>
            <wp:docPr descr="C:\Users\Оксана\Desktop\pics\Програми\Пеінт\p text1.png" id="10250" name="image4.png"/>
            <a:graphic>
              <a:graphicData uri="http://schemas.openxmlformats.org/drawingml/2006/picture">
                <pic:pic>
                  <pic:nvPicPr>
                    <pic:cNvPr descr="C:\Users\Оксана\Desktop\pics\Програми\Пеінт\p text1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панелі вибери інструмент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Текст,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позначається буквою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Клацни  лівою  клавішею  миші в тому місці малюнка, де має починатися  напис.  У  прямокутнику, що  з’явиться,  мигатиме  курсор. Це  область  введення  тексту.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Обери  налаштування  області  введення  тексту ( має власний фон/ не має фону)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  потрібний  текст  з  клавіатури.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 написане. 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Запам’ятай!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Якщо  клацнути  мишею  за межами  області  введення  тексту  або  обрати  інший  інструмент,  то  текст  стає  графічним  об’єктом.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Зміни за бажанням розмір і колір шрифту.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 введення  тексту  клацни вказівником миші за межами області  введення  тексту.  Тепер можна продовжувати малювати.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Станемо струнко! Руки в боки!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Пострибаємо, як сороки, 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сороки-білобоки.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Стрибу-стрибу! Скоки-скоки! 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 тепер як жабенята 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Хочем трохи пострибати. 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— Ква-ква-ква! Ква-ква-ква!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Щоб спочила голова!</w:t>
      </w:r>
    </w:p>
    <w:p w:rsidR="00000000" w:rsidDel="00000000" w:rsidP="00000000" w:rsidRDefault="00000000" w:rsidRPr="00000000" w14:paraId="00000028">
      <w:pPr>
        <w:spacing w:after="0" w:line="240" w:lineRule="auto"/>
        <w:ind w:firstLine="85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 малюнок за зразком і додай до нього текст.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384810</wp:posOffset>
            </wp:positionH>
            <wp:positionV relativeFrom="paragraph">
              <wp:posOffset>339725</wp:posOffset>
            </wp:positionV>
            <wp:extent cx="5353050" cy="3999230"/>
            <wp:effectExtent b="0" l="0" r="0" t="0"/>
            <wp:wrapTopAndBottom distB="0" distT="0"/>
            <wp:docPr id="102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9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Гімнастика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Вихідне положення — сісти на стілець.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Вправа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Підняти очі вверх, опустити їх вниз, відвести очі вправо, потім вліво. (Повторити 3-4 рази. Тривалість 8 с.)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Вправа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Підняти очі вверх, зробити ними кругові рухи за годинникової стрілкою, потім – проти годинникової стрілки. (Повторити 3-4 рази. Тривалість 15 с.)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Вправа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Поморгати протягом 1 хв. Темп швидкий.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159A3"/>
    <w:rPr>
      <w:lang w:val="uk-UA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D159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1" w:customStyle="1">
    <w:name w:val="Абзац списка1"/>
    <w:basedOn w:val="a"/>
    <w:rsid w:val="00D159A3"/>
    <w:pPr>
      <w:spacing w:after="0" w:line="240" w:lineRule="auto"/>
      <w:ind w:left="720"/>
      <w:contextualSpacing w:val="1"/>
    </w:pPr>
    <w:rPr>
      <w:rFonts w:ascii="Times New Roman" w:cs="Times New Roman" w:eastAsia="Calibri" w:hAnsi="Times New Roman"/>
      <w:sz w:val="24"/>
      <w:szCs w:val="24"/>
      <w:lang w:eastAsia="ru-RU" w:val="ru-RU"/>
    </w:rPr>
  </w:style>
  <w:style w:type="paragraph" w:styleId="a4">
    <w:name w:val="List Paragraph"/>
    <w:basedOn w:val="a"/>
    <w:uiPriority w:val="34"/>
    <w:qFormat w:val="1"/>
    <w:rsid w:val="00D159A3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D159A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D159A3"/>
    <w:rPr>
      <w:rFonts w:ascii="Tahoma" w:cs="Tahoma" w:hAnsi="Tahoma"/>
      <w:sz w:val="16"/>
      <w:szCs w:val="16"/>
      <w:lang w:val="uk-UA"/>
    </w:rPr>
  </w:style>
  <w:style w:type="table" w:styleId="a7">
    <w:name w:val="Table Grid"/>
    <w:basedOn w:val="a1"/>
    <w:uiPriority w:val="59"/>
    <w:rsid w:val="00742348"/>
    <w:pPr>
      <w:spacing w:after="0" w:line="240" w:lineRule="auto"/>
    </w:pPr>
    <w:rPr>
      <w:lang w:val="uk-UA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PvFx/pJDRvT7kHAU25SqBc2BQ==">AMUW2mW+dA3LgWM+lWLnO8GY12IQfwx8qBKGqbjr6fc9VwsHzwDHTKnbjo2NvtEVAwCvBATbgGCA3QLGkODIxL4sJw13YpfkfkJ3JO5e4Qb2JgU2rIP6pnDc3Krp4U9f9hIuYDoeRPB4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2019-02-10T12:14:00Z</dcterms:created>
  <dc:creator>Lenovo</dc:creator>
</cp:coreProperties>
</file>