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24B" w:rsidRDefault="0082124B" w:rsidP="0082124B">
      <w:pPr>
        <w:jc w:val="right"/>
        <w:rPr>
          <w:sz w:val="28"/>
          <w:szCs w:val="28"/>
          <w:lang w:val="uk-UA"/>
        </w:rPr>
      </w:pPr>
      <w:r w:rsidRPr="00B165AE">
        <w:rPr>
          <w:b/>
          <w:color w:val="0070C0"/>
          <w:sz w:val="32"/>
          <w:szCs w:val="32"/>
        </w:rPr>
        <w:t xml:space="preserve">   </w:t>
      </w:r>
      <w:r w:rsidRPr="00B165AE">
        <w:rPr>
          <w:b/>
          <w:sz w:val="32"/>
          <w:szCs w:val="32"/>
        </w:rPr>
        <w:t xml:space="preserve">    </w:t>
      </w:r>
      <w:r>
        <w:rPr>
          <w:i/>
          <w:sz w:val="28"/>
          <w:szCs w:val="28"/>
        </w:rPr>
        <w:t>«19</w:t>
      </w:r>
      <w:r w:rsidRPr="00B165AE"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  <w:u w:val="single"/>
        </w:rPr>
        <w:t>травня</w:t>
      </w:r>
      <w:proofErr w:type="spellEnd"/>
      <w:r w:rsidRPr="00B165AE">
        <w:rPr>
          <w:sz w:val="28"/>
          <w:szCs w:val="28"/>
          <w:u w:val="single"/>
        </w:rPr>
        <w:t xml:space="preserve"> </w:t>
      </w:r>
      <w:r w:rsidRPr="00B165AE">
        <w:rPr>
          <w:sz w:val="28"/>
          <w:szCs w:val="28"/>
        </w:rPr>
        <w:t>2022 року</w:t>
      </w:r>
      <w:r>
        <w:rPr>
          <w:sz w:val="28"/>
          <w:szCs w:val="28"/>
          <w:lang w:val="uk-UA"/>
        </w:rPr>
        <w:t xml:space="preserve"> </w:t>
      </w:r>
    </w:p>
    <w:p w:rsidR="0082124B" w:rsidRPr="0082124B" w:rsidRDefault="0082124B" w:rsidP="0082124B">
      <w:pPr>
        <w:jc w:val="right"/>
        <w:rPr>
          <w:sz w:val="28"/>
          <w:szCs w:val="28"/>
          <w:lang w:val="uk-UA"/>
        </w:rPr>
      </w:pPr>
    </w:p>
    <w:p w:rsidR="0082124B" w:rsidRPr="00B165AE" w:rsidRDefault="0082124B" w:rsidP="0082124B">
      <w:pPr>
        <w:rPr>
          <w:b/>
          <w:sz w:val="28"/>
          <w:szCs w:val="28"/>
        </w:rPr>
      </w:pPr>
      <w:proofErr w:type="spellStart"/>
      <w:r w:rsidRPr="00B165AE">
        <w:rPr>
          <w:b/>
          <w:sz w:val="28"/>
          <w:szCs w:val="28"/>
        </w:rPr>
        <w:t>Клас</w:t>
      </w:r>
      <w:proofErr w:type="spellEnd"/>
      <w:r w:rsidRPr="00B165AE">
        <w:rPr>
          <w:b/>
          <w:sz w:val="28"/>
          <w:szCs w:val="28"/>
        </w:rPr>
        <w:t>: 2-В</w:t>
      </w:r>
    </w:p>
    <w:p w:rsidR="0082124B" w:rsidRPr="00B165AE" w:rsidRDefault="0082124B" w:rsidP="0082124B">
      <w:pPr>
        <w:rPr>
          <w:b/>
          <w:sz w:val="28"/>
          <w:szCs w:val="28"/>
        </w:rPr>
      </w:pPr>
      <w:r w:rsidRPr="00B165AE">
        <w:rPr>
          <w:b/>
          <w:sz w:val="28"/>
          <w:szCs w:val="28"/>
        </w:rPr>
        <w:t xml:space="preserve">Предмет: дизайн та </w:t>
      </w:r>
      <w:proofErr w:type="spellStart"/>
      <w:r w:rsidRPr="00B165AE">
        <w:rPr>
          <w:b/>
          <w:sz w:val="28"/>
          <w:szCs w:val="28"/>
        </w:rPr>
        <w:t>технології</w:t>
      </w:r>
      <w:proofErr w:type="spellEnd"/>
    </w:p>
    <w:p w:rsidR="0082124B" w:rsidRDefault="0082124B" w:rsidP="0082124B">
      <w:pPr>
        <w:rPr>
          <w:b/>
          <w:sz w:val="28"/>
          <w:szCs w:val="28"/>
        </w:rPr>
      </w:pPr>
      <w:proofErr w:type="spellStart"/>
      <w:r w:rsidRPr="00B165AE">
        <w:rPr>
          <w:b/>
          <w:sz w:val="28"/>
          <w:szCs w:val="28"/>
        </w:rPr>
        <w:t>Вчитель</w:t>
      </w:r>
      <w:proofErr w:type="spellEnd"/>
      <w:r w:rsidRPr="00B165AE">
        <w:rPr>
          <w:b/>
          <w:sz w:val="28"/>
          <w:szCs w:val="28"/>
        </w:rPr>
        <w:t xml:space="preserve">: </w:t>
      </w:r>
      <w:proofErr w:type="spellStart"/>
      <w:r w:rsidRPr="00B165AE">
        <w:rPr>
          <w:b/>
          <w:sz w:val="28"/>
          <w:szCs w:val="28"/>
        </w:rPr>
        <w:t>Бубир</w:t>
      </w:r>
      <w:proofErr w:type="spellEnd"/>
      <w:r w:rsidRPr="00B165AE">
        <w:rPr>
          <w:b/>
          <w:sz w:val="28"/>
          <w:szCs w:val="28"/>
        </w:rPr>
        <w:t xml:space="preserve"> Л.В.</w:t>
      </w:r>
    </w:p>
    <w:p w:rsidR="0082124B" w:rsidRDefault="0082124B" w:rsidP="0082124B">
      <w:pPr>
        <w:spacing w:line="276" w:lineRule="auto"/>
        <w:rPr>
          <w:b/>
          <w:sz w:val="28"/>
          <w:lang w:val="uk-UA"/>
        </w:rPr>
      </w:pPr>
    </w:p>
    <w:p w:rsidR="00350F3D" w:rsidRPr="0082124B" w:rsidRDefault="00350F3D" w:rsidP="0082124B">
      <w:pPr>
        <w:spacing w:after="200" w:line="276" w:lineRule="auto"/>
        <w:rPr>
          <w:rFonts w:eastAsiaTheme="minorHAnsi"/>
          <w:b/>
          <w:sz w:val="28"/>
          <w:szCs w:val="28"/>
          <w:lang w:val="uk-UA" w:eastAsia="en-US"/>
        </w:rPr>
      </w:pPr>
      <w:r w:rsidRPr="0082124B">
        <w:rPr>
          <w:rFonts w:eastAsiaTheme="minorHAnsi"/>
          <w:sz w:val="28"/>
          <w:szCs w:val="28"/>
          <w:lang w:val="uk-UA" w:eastAsia="en-US"/>
        </w:rPr>
        <w:t>Тема.</w:t>
      </w:r>
      <w:r w:rsidR="0082124B">
        <w:rPr>
          <w:rFonts w:eastAsiaTheme="minorHAnsi"/>
          <w:b/>
          <w:sz w:val="28"/>
          <w:szCs w:val="28"/>
          <w:lang w:val="uk-UA" w:eastAsia="en-US"/>
        </w:rPr>
        <w:t xml:space="preserve"> </w:t>
      </w:r>
      <w:r w:rsidRPr="0082124B">
        <w:rPr>
          <w:rFonts w:eastAsiaTheme="minorHAnsi"/>
          <w:b/>
          <w:sz w:val="28"/>
          <w:szCs w:val="28"/>
          <w:lang w:val="uk-UA" w:eastAsia="en-US"/>
        </w:rPr>
        <w:t>Рух і час. Планер</w:t>
      </w:r>
    </w:p>
    <w:p w:rsidR="00350F3D" w:rsidRDefault="00350F3D" w:rsidP="0082124B">
      <w:pPr>
        <w:jc w:val="both"/>
        <w:rPr>
          <w:rFonts w:eastAsia="Calibri"/>
          <w:sz w:val="28"/>
          <w:szCs w:val="28"/>
          <w:lang w:val="uk-UA" w:eastAsia="en-US"/>
        </w:rPr>
      </w:pPr>
      <w:r w:rsidRPr="0082124B">
        <w:rPr>
          <w:rFonts w:eastAsiaTheme="minorHAnsi"/>
          <w:b/>
          <w:sz w:val="28"/>
          <w:szCs w:val="28"/>
          <w:lang w:val="uk-UA" w:eastAsia="en-US"/>
        </w:rPr>
        <w:t>Мета:</w:t>
      </w:r>
      <w:r w:rsidR="0082124B">
        <w:rPr>
          <w:rFonts w:eastAsiaTheme="minorHAnsi"/>
          <w:b/>
          <w:sz w:val="28"/>
          <w:szCs w:val="28"/>
          <w:lang w:val="uk-UA" w:eastAsia="en-US"/>
        </w:rPr>
        <w:t xml:space="preserve"> </w:t>
      </w:r>
      <w:r w:rsidRPr="002766E1">
        <w:rPr>
          <w:rFonts w:eastAsiaTheme="minorHAnsi" w:cstheme="minorBidi"/>
          <w:sz w:val="28"/>
          <w:szCs w:val="28"/>
          <w:lang w:val="uk-UA" w:eastAsia="en-US"/>
        </w:rPr>
        <w:t xml:space="preserve">формування ключових та предметної проектно-технологічної </w:t>
      </w:r>
      <w:proofErr w:type="spellStart"/>
      <w:r w:rsidRPr="002766E1">
        <w:rPr>
          <w:rFonts w:eastAsiaTheme="minorHAnsi" w:cstheme="minorBidi"/>
          <w:sz w:val="28"/>
          <w:szCs w:val="28"/>
          <w:lang w:val="uk-UA" w:eastAsia="en-US"/>
        </w:rPr>
        <w:t>компетентностей</w:t>
      </w:r>
      <w:proofErr w:type="spellEnd"/>
      <w:r w:rsidRPr="002766E1">
        <w:rPr>
          <w:rFonts w:eastAsiaTheme="minorHAnsi" w:cstheme="minorBidi"/>
          <w:sz w:val="28"/>
          <w:szCs w:val="28"/>
          <w:lang w:val="uk-UA" w:eastAsia="en-US"/>
        </w:rPr>
        <w:t>, необхідних для розв’язання життєвих проблем у взаємодії з іншими, культурног</w:t>
      </w:r>
      <w:r>
        <w:rPr>
          <w:rFonts w:eastAsiaTheme="minorHAnsi" w:cstheme="minorBidi"/>
          <w:sz w:val="28"/>
          <w:szCs w:val="28"/>
          <w:lang w:val="uk-UA" w:eastAsia="en-US"/>
        </w:rPr>
        <w:t>о й національного самовираження,</w:t>
      </w:r>
      <w:r w:rsidR="0082124B">
        <w:rPr>
          <w:rFonts w:eastAsiaTheme="minorHAnsi" w:cstheme="minorBidi"/>
          <w:sz w:val="28"/>
          <w:szCs w:val="28"/>
          <w:lang w:val="uk-UA" w:eastAsia="en-US"/>
        </w:rPr>
        <w:t xml:space="preserve"> </w:t>
      </w:r>
      <w:r w:rsidRPr="002766E1">
        <w:rPr>
          <w:rFonts w:eastAsia="Calibri"/>
          <w:sz w:val="28"/>
          <w:szCs w:val="28"/>
          <w:lang w:val="uk-UA" w:eastAsia="en-US"/>
        </w:rPr>
        <w:t>виконання елементарних графічних зображень; добір матеріалів за їх властивостями; читання інструкційних карток із зображеннями для поетапного виготовлення виробу.</w:t>
      </w:r>
    </w:p>
    <w:p w:rsidR="0082124B" w:rsidRPr="00AF0C28" w:rsidRDefault="0082124B" w:rsidP="0082124B">
      <w:pPr>
        <w:jc w:val="both"/>
        <w:rPr>
          <w:rFonts w:eastAsiaTheme="minorHAnsi" w:cstheme="minorBidi"/>
          <w:sz w:val="28"/>
          <w:szCs w:val="28"/>
          <w:lang w:val="uk-UA" w:eastAsia="en-US"/>
        </w:rPr>
      </w:pPr>
    </w:p>
    <w:p w:rsidR="00350F3D" w:rsidRDefault="0082124B" w:rsidP="0082124B">
      <w:pPr>
        <w:jc w:val="both"/>
        <w:rPr>
          <w:rFonts w:eastAsia="Calibri"/>
          <w:sz w:val="28"/>
          <w:szCs w:val="28"/>
          <w:lang w:val="uk-UA" w:eastAsia="en-US"/>
        </w:rPr>
      </w:pPr>
      <w:r w:rsidRPr="0082124B">
        <w:rPr>
          <w:rFonts w:eastAsia="Calibri"/>
          <w:b/>
          <w:sz w:val="28"/>
          <w:szCs w:val="28"/>
          <w:lang w:val="uk-UA" w:eastAsia="en-US"/>
        </w:rPr>
        <w:t>Обладнання</w:t>
      </w:r>
      <w:r w:rsidR="00350F3D" w:rsidRPr="0082124B">
        <w:rPr>
          <w:rFonts w:eastAsia="Calibri"/>
          <w:b/>
          <w:sz w:val="28"/>
          <w:szCs w:val="28"/>
          <w:lang w:val="uk-UA" w:eastAsia="en-US"/>
        </w:rPr>
        <w:t>:</w:t>
      </w:r>
      <w:r w:rsidR="00350F3D" w:rsidRPr="002766E1">
        <w:rPr>
          <w:rFonts w:eastAsia="Calibri"/>
          <w:b/>
          <w:color w:val="0070C0"/>
          <w:sz w:val="28"/>
          <w:szCs w:val="28"/>
          <w:lang w:val="uk-UA" w:eastAsia="en-US"/>
        </w:rPr>
        <w:t xml:space="preserve">  </w:t>
      </w:r>
      <w:r w:rsidR="00350F3D" w:rsidRPr="002766E1">
        <w:rPr>
          <w:rFonts w:eastAsia="Calibri"/>
          <w:sz w:val="28"/>
          <w:szCs w:val="28"/>
          <w:lang w:val="uk-UA" w:eastAsia="en-US"/>
        </w:rPr>
        <w:t xml:space="preserve">альбом-посібник «Маленький </w:t>
      </w:r>
      <w:proofErr w:type="spellStart"/>
      <w:r w:rsidR="00350F3D" w:rsidRPr="002766E1">
        <w:rPr>
          <w:rFonts w:eastAsia="Calibri"/>
          <w:sz w:val="28"/>
          <w:szCs w:val="28"/>
          <w:lang w:val="uk-UA" w:eastAsia="en-US"/>
        </w:rPr>
        <w:t>трудівничок»з</w:t>
      </w:r>
      <w:proofErr w:type="spellEnd"/>
      <w:r w:rsidR="00350F3D" w:rsidRPr="002766E1">
        <w:rPr>
          <w:rFonts w:eastAsia="Calibri"/>
          <w:sz w:val="28"/>
          <w:szCs w:val="28"/>
          <w:lang w:val="uk-UA" w:eastAsia="en-US"/>
        </w:rPr>
        <w:t xml:space="preserve"> трудового навчання </w:t>
      </w:r>
      <w:proofErr w:type="spellStart"/>
      <w:r w:rsidR="00350F3D" w:rsidRPr="002766E1">
        <w:rPr>
          <w:rFonts w:eastAsia="Calibri"/>
          <w:sz w:val="28"/>
          <w:szCs w:val="28"/>
          <w:lang w:val="uk-UA" w:eastAsia="en-US"/>
        </w:rPr>
        <w:t>Л.Роговська</w:t>
      </w:r>
      <w:proofErr w:type="spellEnd"/>
      <w:r w:rsidR="00350F3D" w:rsidRPr="002766E1">
        <w:rPr>
          <w:rFonts w:eastAsia="Calibri"/>
          <w:sz w:val="28"/>
          <w:szCs w:val="28"/>
          <w:lang w:val="uk-UA" w:eastAsia="en-US"/>
        </w:rPr>
        <w:t xml:space="preserve">, Тернопіль «Підручники і посібники» , кольоровий </w:t>
      </w:r>
      <w:r w:rsidR="00350F3D">
        <w:rPr>
          <w:rFonts w:eastAsia="Calibri"/>
          <w:sz w:val="28"/>
          <w:szCs w:val="28"/>
          <w:lang w:val="uk-UA" w:eastAsia="en-US"/>
        </w:rPr>
        <w:t>картон</w:t>
      </w:r>
      <w:r w:rsidR="00350F3D" w:rsidRPr="002766E1">
        <w:rPr>
          <w:rFonts w:eastAsia="Calibri"/>
          <w:sz w:val="28"/>
          <w:szCs w:val="28"/>
          <w:lang w:val="uk-UA" w:eastAsia="en-US"/>
        </w:rPr>
        <w:t xml:space="preserve">, клей, ножиці, простий олівець, </w:t>
      </w:r>
      <w:r w:rsidR="00350F3D">
        <w:rPr>
          <w:rFonts w:eastAsia="Calibri"/>
          <w:sz w:val="28"/>
          <w:szCs w:val="28"/>
          <w:lang w:val="uk-UA" w:eastAsia="en-US"/>
        </w:rPr>
        <w:t>фломастери, сірникова коробка</w:t>
      </w:r>
      <w:r w:rsidR="00350F3D" w:rsidRPr="002766E1">
        <w:rPr>
          <w:rFonts w:eastAsia="Calibri"/>
          <w:sz w:val="28"/>
          <w:szCs w:val="28"/>
          <w:lang w:val="uk-UA" w:eastAsia="en-US"/>
        </w:rPr>
        <w:t>.</w:t>
      </w:r>
    </w:p>
    <w:p w:rsidR="0082124B" w:rsidRPr="002766E1" w:rsidRDefault="0082124B" w:rsidP="0082124B">
      <w:pPr>
        <w:jc w:val="both"/>
        <w:rPr>
          <w:rFonts w:eastAsia="Calibri"/>
          <w:sz w:val="28"/>
          <w:szCs w:val="28"/>
          <w:lang w:val="uk-UA" w:eastAsia="en-US"/>
        </w:rPr>
      </w:pPr>
    </w:p>
    <w:p w:rsidR="0082124B" w:rsidRDefault="0082124B" w:rsidP="0082124B">
      <w:pPr>
        <w:jc w:val="both"/>
        <w:rPr>
          <w:color w:val="7030A0"/>
          <w:sz w:val="28"/>
          <w:szCs w:val="32"/>
        </w:rPr>
      </w:pPr>
      <w:r w:rsidRPr="0082124B">
        <w:rPr>
          <w:color w:val="7030A0"/>
          <w:sz w:val="28"/>
          <w:szCs w:val="32"/>
          <w:lang w:val="uk-UA"/>
        </w:rPr>
        <w:t xml:space="preserve">    </w:t>
      </w:r>
      <w:r w:rsidRPr="00815075">
        <w:rPr>
          <w:color w:val="7030A0"/>
          <w:sz w:val="28"/>
          <w:szCs w:val="32"/>
        </w:rPr>
        <w:t xml:space="preserve">Робота за </w:t>
      </w:r>
      <w:proofErr w:type="spellStart"/>
      <w:r w:rsidRPr="00815075">
        <w:rPr>
          <w:color w:val="7030A0"/>
          <w:sz w:val="28"/>
          <w:szCs w:val="32"/>
        </w:rPr>
        <w:t>підручником</w:t>
      </w:r>
      <w:proofErr w:type="spellEnd"/>
      <w:r w:rsidRPr="00815075">
        <w:rPr>
          <w:color w:val="7030A0"/>
          <w:sz w:val="28"/>
          <w:szCs w:val="32"/>
        </w:rPr>
        <w:t xml:space="preserve"> с. </w:t>
      </w:r>
      <w:r>
        <w:rPr>
          <w:color w:val="7030A0"/>
          <w:sz w:val="28"/>
          <w:szCs w:val="32"/>
        </w:rPr>
        <w:t>80-81</w:t>
      </w:r>
      <w:r w:rsidRPr="00815075">
        <w:rPr>
          <w:color w:val="7030A0"/>
          <w:sz w:val="28"/>
          <w:szCs w:val="32"/>
        </w:rPr>
        <w:t>.</w:t>
      </w:r>
    </w:p>
    <w:p w:rsidR="0082124B" w:rsidRDefault="0082124B" w:rsidP="0082124B">
      <w:pPr>
        <w:ind w:firstLine="284"/>
        <w:rPr>
          <w:color w:val="7030A0"/>
          <w:szCs w:val="32"/>
          <w:lang w:val="uk-UA"/>
        </w:rPr>
      </w:pPr>
      <w:bookmarkStart w:id="0" w:name="_GoBack"/>
      <w:bookmarkEnd w:id="0"/>
      <w:proofErr w:type="spellStart"/>
      <w:r>
        <w:rPr>
          <w:color w:val="7030A0"/>
          <w:sz w:val="28"/>
          <w:szCs w:val="32"/>
          <w:lang w:val="uk-UA"/>
        </w:rPr>
        <w:t>Відеоурок</w:t>
      </w:r>
      <w:proofErr w:type="spellEnd"/>
      <w:r>
        <w:rPr>
          <w:color w:val="7030A0"/>
          <w:sz w:val="28"/>
          <w:szCs w:val="32"/>
          <w:lang w:val="uk-UA"/>
        </w:rPr>
        <w:t>:</w:t>
      </w:r>
      <w:r w:rsidRPr="00B85DA1">
        <w:rPr>
          <w:color w:val="7030A0"/>
          <w:szCs w:val="32"/>
          <w:lang w:val="uk-UA"/>
        </w:rPr>
        <w:t xml:space="preserve"> </w:t>
      </w:r>
      <w:hyperlink r:id="rId5" w:history="1">
        <w:r w:rsidRPr="00185F3D">
          <w:rPr>
            <w:rStyle w:val="a3"/>
            <w:szCs w:val="32"/>
            <w:lang w:val="uk-UA"/>
          </w:rPr>
          <w:t>https://www.youtube.com/watch?v=mDQW-cjT5Ew</w:t>
        </w:r>
      </w:hyperlink>
    </w:p>
    <w:p w:rsidR="0082124B" w:rsidRDefault="0082124B" w:rsidP="0082124B">
      <w:pPr>
        <w:ind w:firstLine="284"/>
        <w:rPr>
          <w:sz w:val="28"/>
          <w:szCs w:val="28"/>
        </w:rPr>
      </w:pPr>
    </w:p>
    <w:p w:rsidR="0082124B" w:rsidRDefault="0082124B" w:rsidP="0082124B">
      <w:pPr>
        <w:ind w:left="360"/>
        <w:jc w:val="center"/>
        <w:rPr>
          <w:sz w:val="28"/>
          <w:szCs w:val="32"/>
          <w:u w:val="single"/>
        </w:rPr>
      </w:pPr>
      <w:proofErr w:type="spellStart"/>
      <w:r w:rsidRPr="00B85DA1">
        <w:rPr>
          <w:sz w:val="28"/>
          <w:szCs w:val="32"/>
          <w:u w:val="single"/>
        </w:rPr>
        <w:t>Опорний</w:t>
      </w:r>
      <w:proofErr w:type="spellEnd"/>
      <w:r w:rsidRPr="00B85DA1">
        <w:rPr>
          <w:sz w:val="28"/>
          <w:szCs w:val="32"/>
          <w:u w:val="single"/>
        </w:rPr>
        <w:t xml:space="preserve"> конспект для </w:t>
      </w:r>
      <w:proofErr w:type="spellStart"/>
      <w:r w:rsidRPr="00B85DA1">
        <w:rPr>
          <w:sz w:val="28"/>
          <w:szCs w:val="32"/>
          <w:u w:val="single"/>
        </w:rPr>
        <w:t>учня</w:t>
      </w:r>
      <w:proofErr w:type="spellEnd"/>
    </w:p>
    <w:p w:rsidR="0082124B" w:rsidRPr="00B85DA1" w:rsidRDefault="0082124B" w:rsidP="0082124B">
      <w:pPr>
        <w:ind w:left="360"/>
        <w:jc w:val="center"/>
        <w:rPr>
          <w:sz w:val="28"/>
          <w:szCs w:val="32"/>
          <w:u w:val="single"/>
        </w:rPr>
      </w:pPr>
    </w:p>
    <w:p w:rsidR="00350F3D" w:rsidRPr="0073513C" w:rsidRDefault="0082124B" w:rsidP="0082124B">
      <w:pPr>
        <w:pStyle w:val="a6"/>
        <w:numPr>
          <w:ilvl w:val="0"/>
          <w:numId w:val="3"/>
        </w:numPr>
        <w:spacing w:after="200" w:line="276" w:lineRule="auto"/>
        <w:ind w:left="284" w:hanging="284"/>
        <w:rPr>
          <w:rStyle w:val="a3"/>
          <w:rFonts w:eastAsia="Calibri"/>
          <w:sz w:val="28"/>
          <w:szCs w:val="28"/>
          <w:lang w:eastAsia="en-US"/>
        </w:rPr>
      </w:pPr>
      <w:r>
        <w:rPr>
          <w:rFonts w:eastAsiaTheme="minorHAnsi"/>
          <w:b/>
          <w:color w:val="0070C0"/>
          <w:sz w:val="28"/>
          <w:szCs w:val="28"/>
          <w:lang w:val="uk-UA" w:eastAsia="en-US"/>
        </w:rPr>
        <w:t>Перегляньте</w:t>
      </w:r>
      <w:r w:rsidR="00FE4B31" w:rsidRPr="0082124B"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 відео «Світ чекає на відкриття»</w:t>
      </w:r>
      <w:r w:rsidR="00350F3D" w:rsidRPr="0082124B"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 </w:t>
      </w:r>
      <w:hyperlink r:id="rId6" w:history="1">
        <w:r w:rsidRPr="0082124B">
          <w:rPr>
            <w:rStyle w:val="a3"/>
            <w:rFonts w:eastAsia="Calibri"/>
            <w:szCs w:val="28"/>
            <w:lang w:eastAsia="en-US"/>
          </w:rPr>
          <w:t>https://www.youtube.com/watch?v=b_WdTzfT71U&amp;list=PLmMdc5EtRgSh0NBcdY78MAkP46kpJVRRX&amp;index=16</w:t>
        </w:r>
      </w:hyperlink>
    </w:p>
    <w:p w:rsidR="0073513C" w:rsidRDefault="0073513C" w:rsidP="0073513C">
      <w:pPr>
        <w:pStyle w:val="a6"/>
        <w:spacing w:after="200" w:line="276" w:lineRule="auto"/>
        <w:ind w:left="284"/>
        <w:rPr>
          <w:rStyle w:val="a3"/>
          <w:rFonts w:eastAsia="Calibri"/>
          <w:sz w:val="28"/>
          <w:szCs w:val="28"/>
          <w:lang w:eastAsia="en-US"/>
        </w:rPr>
      </w:pPr>
    </w:p>
    <w:p w:rsidR="0073513C" w:rsidRDefault="0082124B" w:rsidP="0073513C">
      <w:pPr>
        <w:pStyle w:val="a6"/>
        <w:numPr>
          <w:ilvl w:val="0"/>
          <w:numId w:val="3"/>
        </w:numPr>
        <w:spacing w:after="200" w:line="276" w:lineRule="auto"/>
        <w:ind w:left="284" w:hanging="284"/>
        <w:rPr>
          <w:rFonts w:eastAsiaTheme="minorHAnsi"/>
          <w:b/>
          <w:color w:val="0070C0"/>
          <w:sz w:val="28"/>
          <w:szCs w:val="28"/>
          <w:lang w:val="uk-UA" w:eastAsia="en-US"/>
        </w:rPr>
      </w:pPr>
      <w:r w:rsidRPr="0073513C">
        <w:rPr>
          <w:rFonts w:eastAsiaTheme="minorHAnsi"/>
          <w:b/>
          <w:color w:val="0070C0"/>
          <w:sz w:val="28"/>
          <w:szCs w:val="28"/>
          <w:lang w:val="uk-UA" w:eastAsia="en-US"/>
        </w:rPr>
        <w:t>Відгада</w:t>
      </w:r>
      <w:r w:rsidR="0073513C" w:rsidRPr="0073513C">
        <w:rPr>
          <w:rFonts w:eastAsiaTheme="minorHAnsi"/>
          <w:b/>
          <w:color w:val="0070C0"/>
          <w:sz w:val="28"/>
          <w:szCs w:val="28"/>
          <w:lang w:val="uk-UA" w:eastAsia="en-US"/>
        </w:rPr>
        <w:t>й загадку</w:t>
      </w:r>
    </w:p>
    <w:p w:rsidR="0073513C" w:rsidRDefault="00350F3D" w:rsidP="0073513C">
      <w:pPr>
        <w:rPr>
          <w:rFonts w:eastAsiaTheme="minorHAnsi"/>
          <w:sz w:val="28"/>
          <w:szCs w:val="28"/>
          <w:lang w:val="uk-UA" w:eastAsia="en-US"/>
        </w:rPr>
      </w:pPr>
      <w:r w:rsidRPr="0073513C">
        <w:rPr>
          <w:rFonts w:eastAsiaTheme="minorHAnsi"/>
          <w:sz w:val="28"/>
          <w:szCs w:val="28"/>
          <w:lang w:eastAsia="en-US"/>
        </w:rPr>
        <w:t xml:space="preserve">Не птах, а </w:t>
      </w:r>
      <w:proofErr w:type="spellStart"/>
      <w:r w:rsidRPr="0073513C">
        <w:rPr>
          <w:rFonts w:eastAsiaTheme="minorHAnsi"/>
          <w:sz w:val="28"/>
          <w:szCs w:val="28"/>
          <w:lang w:eastAsia="en-US"/>
        </w:rPr>
        <w:t>літає</w:t>
      </w:r>
      <w:proofErr w:type="spellEnd"/>
      <w:r w:rsidRPr="0073513C">
        <w:rPr>
          <w:rFonts w:eastAsiaTheme="minorHAnsi"/>
          <w:sz w:val="28"/>
          <w:szCs w:val="28"/>
          <w:lang w:eastAsia="en-US"/>
        </w:rPr>
        <w:t>,</w:t>
      </w:r>
      <w:r w:rsidRPr="0073513C">
        <w:rPr>
          <w:rFonts w:eastAsiaTheme="minorHAnsi"/>
          <w:sz w:val="28"/>
          <w:szCs w:val="28"/>
          <w:lang w:eastAsia="en-US"/>
        </w:rPr>
        <w:br/>
        <w:t xml:space="preserve">Не </w:t>
      </w:r>
      <w:proofErr w:type="spellStart"/>
      <w:r w:rsidRPr="0073513C">
        <w:rPr>
          <w:rFonts w:eastAsiaTheme="minorHAnsi"/>
          <w:sz w:val="28"/>
          <w:szCs w:val="28"/>
          <w:lang w:eastAsia="en-US"/>
        </w:rPr>
        <w:t>літак</w:t>
      </w:r>
      <w:proofErr w:type="spellEnd"/>
      <w:r w:rsidRPr="0073513C">
        <w:rPr>
          <w:rFonts w:eastAsiaTheme="minorHAnsi"/>
          <w:sz w:val="28"/>
          <w:szCs w:val="28"/>
          <w:lang w:eastAsia="en-US"/>
        </w:rPr>
        <w:t xml:space="preserve">, а </w:t>
      </w:r>
      <w:proofErr w:type="spellStart"/>
      <w:r w:rsidRPr="0073513C">
        <w:rPr>
          <w:rFonts w:eastAsiaTheme="minorHAnsi"/>
          <w:sz w:val="28"/>
          <w:szCs w:val="28"/>
          <w:lang w:eastAsia="en-US"/>
        </w:rPr>
        <w:t>катає</w:t>
      </w:r>
      <w:proofErr w:type="spellEnd"/>
      <w:r w:rsidRPr="0073513C">
        <w:rPr>
          <w:rFonts w:eastAsiaTheme="minorHAnsi"/>
          <w:sz w:val="28"/>
          <w:szCs w:val="28"/>
          <w:lang w:eastAsia="en-US"/>
        </w:rPr>
        <w:t>,</w:t>
      </w:r>
      <w:r w:rsidRPr="0073513C">
        <w:rPr>
          <w:rFonts w:eastAsiaTheme="minorHAnsi"/>
          <w:sz w:val="28"/>
          <w:szCs w:val="28"/>
          <w:lang w:eastAsia="en-US"/>
        </w:rPr>
        <w:br/>
        <w:t xml:space="preserve">Не жук, а </w:t>
      </w:r>
      <w:proofErr w:type="spellStart"/>
      <w:r w:rsidRPr="0073513C">
        <w:rPr>
          <w:rFonts w:eastAsiaTheme="minorHAnsi"/>
          <w:sz w:val="28"/>
          <w:szCs w:val="28"/>
          <w:lang w:eastAsia="en-US"/>
        </w:rPr>
        <w:t>крила</w:t>
      </w:r>
      <w:proofErr w:type="spellEnd"/>
      <w:r w:rsidRPr="0073513C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3513C">
        <w:rPr>
          <w:rFonts w:eastAsiaTheme="minorHAnsi"/>
          <w:sz w:val="28"/>
          <w:szCs w:val="28"/>
          <w:lang w:eastAsia="en-US"/>
        </w:rPr>
        <w:t>має</w:t>
      </w:r>
      <w:proofErr w:type="spellEnd"/>
      <w:r w:rsidRPr="0073513C">
        <w:rPr>
          <w:rFonts w:eastAsiaTheme="minorHAnsi"/>
          <w:sz w:val="28"/>
          <w:szCs w:val="28"/>
          <w:lang w:eastAsia="en-US"/>
        </w:rPr>
        <w:t>.</w:t>
      </w:r>
      <w:r w:rsidRPr="0073513C">
        <w:rPr>
          <w:rFonts w:eastAsiaTheme="minorHAnsi"/>
          <w:sz w:val="28"/>
          <w:szCs w:val="28"/>
          <w:lang w:val="uk-UA" w:eastAsia="en-US"/>
        </w:rPr>
        <w:t xml:space="preserve">  </w:t>
      </w:r>
      <w:r w:rsidRPr="0073513C">
        <w:rPr>
          <w:rFonts w:eastAsiaTheme="minorHAnsi"/>
          <w:color w:val="C00000"/>
          <w:sz w:val="28"/>
          <w:szCs w:val="28"/>
          <w:lang w:val="uk-UA" w:eastAsia="en-US"/>
        </w:rPr>
        <w:t>(Планер)</w:t>
      </w:r>
    </w:p>
    <w:p w:rsidR="0073513C" w:rsidRPr="0073513C" w:rsidRDefault="0073513C" w:rsidP="0073513C">
      <w:pPr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73513C" w:rsidRPr="0073513C" w:rsidRDefault="0073513C" w:rsidP="0073513C">
      <w:pPr>
        <w:rPr>
          <w:rFonts w:eastAsiaTheme="minorHAnsi"/>
          <w:b/>
          <w:color w:val="0070C0"/>
          <w:sz w:val="28"/>
          <w:szCs w:val="28"/>
          <w:lang w:val="uk-UA" w:eastAsia="en-US"/>
        </w:rPr>
      </w:pPr>
      <w:r w:rsidRPr="0073513C">
        <w:rPr>
          <w:sz w:val="28"/>
          <w:szCs w:val="28"/>
          <w:lang w:val="uk-UA" w:eastAsia="en-US"/>
        </w:rPr>
        <w:t>Без мотору сам літає</w:t>
      </w:r>
    </w:p>
    <w:p w:rsidR="00FE4B31" w:rsidRPr="0073513C" w:rsidRDefault="00FE4B31" w:rsidP="0073513C">
      <w:pPr>
        <w:rPr>
          <w:rFonts w:eastAsiaTheme="minorHAnsi"/>
          <w:b/>
          <w:color w:val="0070C0"/>
          <w:sz w:val="28"/>
          <w:szCs w:val="28"/>
          <w:lang w:val="uk-UA" w:eastAsia="en-US"/>
        </w:rPr>
      </w:pPr>
      <w:r w:rsidRPr="0073513C">
        <w:rPr>
          <w:sz w:val="28"/>
          <w:szCs w:val="28"/>
          <w:lang w:val="uk-UA" w:eastAsia="en-US"/>
        </w:rPr>
        <w:t xml:space="preserve"> Плавно поміж хмар кружляє. </w:t>
      </w:r>
      <w:r w:rsidRPr="0073513C">
        <w:rPr>
          <w:color w:val="C00000"/>
          <w:sz w:val="28"/>
          <w:szCs w:val="28"/>
          <w:lang w:val="uk-UA" w:eastAsia="en-US"/>
        </w:rPr>
        <w:t>(Планер)</w:t>
      </w:r>
    </w:p>
    <w:p w:rsidR="00FE4B31" w:rsidRPr="00350F3D" w:rsidRDefault="00FE4B31" w:rsidP="0082124B">
      <w:pPr>
        <w:spacing w:after="200" w:line="276" w:lineRule="auto"/>
        <w:rPr>
          <w:rFonts w:eastAsiaTheme="minorHAnsi"/>
          <w:i/>
          <w:sz w:val="28"/>
          <w:szCs w:val="28"/>
          <w:lang w:val="uk-UA" w:eastAsia="en-US"/>
        </w:rPr>
      </w:pPr>
    </w:p>
    <w:p w:rsidR="00350F3D" w:rsidRPr="0073513C" w:rsidRDefault="00350F3D" w:rsidP="0073513C">
      <w:pPr>
        <w:pStyle w:val="a6"/>
        <w:numPr>
          <w:ilvl w:val="0"/>
          <w:numId w:val="3"/>
        </w:numPr>
        <w:spacing w:after="200" w:line="276" w:lineRule="auto"/>
        <w:rPr>
          <w:rFonts w:eastAsiaTheme="minorHAnsi"/>
          <w:b/>
          <w:color w:val="0070C0"/>
          <w:sz w:val="28"/>
          <w:szCs w:val="28"/>
          <w:lang w:val="uk-UA" w:eastAsia="en-US"/>
        </w:rPr>
      </w:pPr>
      <w:r w:rsidRPr="0073513C">
        <w:rPr>
          <w:rFonts w:eastAsiaTheme="minorHAnsi"/>
          <w:b/>
          <w:color w:val="0070C0"/>
          <w:sz w:val="28"/>
          <w:szCs w:val="28"/>
          <w:lang w:val="uk-UA" w:eastAsia="en-US"/>
        </w:rPr>
        <w:t>Повідомлення теми уроку</w:t>
      </w:r>
    </w:p>
    <w:p w:rsidR="00B8064B" w:rsidRDefault="00350F3D" w:rsidP="0073513C">
      <w:pPr>
        <w:shd w:val="clear" w:color="auto" w:fill="FFFFFF"/>
        <w:spacing w:after="274"/>
        <w:ind w:firstLine="567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i/>
          <w:sz w:val="28"/>
          <w:szCs w:val="28"/>
          <w:lang w:val="uk-UA"/>
        </w:rPr>
        <w:t xml:space="preserve"> </w:t>
      </w:r>
      <w:r w:rsidR="00B8064B">
        <w:rPr>
          <w:rFonts w:eastAsia="Times New Roman"/>
          <w:sz w:val="28"/>
          <w:szCs w:val="28"/>
          <w:lang w:val="uk-UA"/>
        </w:rPr>
        <w:t>Ми будемо сьогодні авіаконструкторами і виготовимо модель планера. Послідовність виконання моделі є на ст.</w:t>
      </w:r>
      <w:r w:rsidR="0073513C">
        <w:rPr>
          <w:rFonts w:eastAsia="Times New Roman"/>
          <w:sz w:val="28"/>
          <w:szCs w:val="28"/>
          <w:lang w:val="uk-UA"/>
        </w:rPr>
        <w:t xml:space="preserve"> </w:t>
      </w:r>
      <w:r w:rsidR="00B8064B">
        <w:rPr>
          <w:rFonts w:eastAsia="Times New Roman"/>
          <w:sz w:val="28"/>
          <w:szCs w:val="28"/>
          <w:lang w:val="uk-UA"/>
        </w:rPr>
        <w:t>80 у ваших альбомах. На ст.81 є шаблони, які ви маєте вирізати.</w:t>
      </w:r>
    </w:p>
    <w:p w:rsidR="00350F3D" w:rsidRPr="0073513C" w:rsidRDefault="00B8064B" w:rsidP="0073513C">
      <w:pPr>
        <w:shd w:val="clear" w:color="auto" w:fill="FFFFFF"/>
        <w:spacing w:after="274"/>
        <w:jc w:val="both"/>
        <w:rPr>
          <w:rFonts w:eastAsia="Times New Roman"/>
          <w:sz w:val="28"/>
          <w:szCs w:val="28"/>
          <w:lang w:val="uk-UA"/>
        </w:rPr>
      </w:pPr>
      <w:proofErr w:type="spellStart"/>
      <w:r w:rsidRPr="0073513C">
        <w:rPr>
          <w:rFonts w:eastAsia="Times New Roman"/>
          <w:b/>
          <w:bCs/>
          <w:sz w:val="28"/>
          <w:szCs w:val="28"/>
          <w:lang w:val="uk-UA"/>
        </w:rPr>
        <w:t>Пла́нер</w:t>
      </w:r>
      <w:proofErr w:type="spellEnd"/>
      <w:r w:rsidRPr="0073513C">
        <w:rPr>
          <w:rFonts w:eastAsia="Times New Roman"/>
          <w:sz w:val="28"/>
          <w:szCs w:val="28"/>
        </w:rPr>
        <w:t> </w:t>
      </w:r>
      <w:r w:rsidRPr="0073513C">
        <w:rPr>
          <w:rFonts w:eastAsia="Times New Roman"/>
          <w:sz w:val="28"/>
          <w:szCs w:val="28"/>
          <w:lang w:val="uk-UA"/>
        </w:rPr>
        <w:t>(</w:t>
      </w:r>
      <w:proofErr w:type="spellStart"/>
      <w:r w:rsidRPr="0073513C">
        <w:rPr>
          <w:rFonts w:eastAsia="Times New Roman"/>
          <w:sz w:val="28"/>
          <w:szCs w:val="28"/>
          <w:lang w:val="uk-UA"/>
        </w:rPr>
        <w:t>фр</w:t>
      </w:r>
      <w:proofErr w:type="spellEnd"/>
      <w:r w:rsidRPr="0073513C">
        <w:rPr>
          <w:rFonts w:eastAsia="Times New Roman"/>
          <w:sz w:val="28"/>
          <w:szCs w:val="28"/>
          <w:lang w:val="uk-UA"/>
        </w:rPr>
        <w:t xml:space="preserve">. </w:t>
      </w:r>
      <w:proofErr w:type="spellStart"/>
      <w:r w:rsidRPr="0073513C">
        <w:rPr>
          <w:rFonts w:eastAsia="Times New Roman"/>
          <w:sz w:val="28"/>
          <w:szCs w:val="28"/>
        </w:rPr>
        <w:t>planeur</w:t>
      </w:r>
      <w:proofErr w:type="spellEnd"/>
      <w:r w:rsidRPr="0073513C">
        <w:rPr>
          <w:rFonts w:eastAsia="Times New Roman"/>
          <w:sz w:val="28"/>
          <w:szCs w:val="28"/>
          <w:lang w:val="uk-UA"/>
        </w:rPr>
        <w:t xml:space="preserve">, від лат. </w:t>
      </w:r>
      <w:proofErr w:type="spellStart"/>
      <w:r w:rsidRPr="0073513C">
        <w:rPr>
          <w:rFonts w:eastAsia="Times New Roman"/>
          <w:sz w:val="28"/>
          <w:szCs w:val="28"/>
        </w:rPr>
        <w:t>planum</w:t>
      </w:r>
      <w:proofErr w:type="spellEnd"/>
      <w:r w:rsidRPr="0073513C">
        <w:rPr>
          <w:rFonts w:eastAsia="Times New Roman"/>
          <w:sz w:val="28"/>
          <w:szCs w:val="28"/>
          <w:lang w:val="uk-UA"/>
        </w:rPr>
        <w:t xml:space="preserve"> — площина) — </w:t>
      </w:r>
      <w:proofErr w:type="gramStart"/>
      <w:r w:rsidRPr="0073513C">
        <w:rPr>
          <w:rFonts w:eastAsia="Times New Roman"/>
          <w:sz w:val="28"/>
          <w:szCs w:val="28"/>
          <w:lang w:val="uk-UA"/>
        </w:rPr>
        <w:t>безмоторний  літальний</w:t>
      </w:r>
      <w:proofErr w:type="gramEnd"/>
      <w:r w:rsidRPr="0073513C">
        <w:rPr>
          <w:rFonts w:eastAsia="Times New Roman"/>
          <w:sz w:val="28"/>
          <w:szCs w:val="28"/>
          <w:lang w:val="uk-UA"/>
        </w:rPr>
        <w:t xml:space="preserve"> апарат, важчий за повітря.</w:t>
      </w:r>
    </w:p>
    <w:p w:rsidR="00350F3D" w:rsidRDefault="00B8064B" w:rsidP="0073513C">
      <w:pPr>
        <w:pStyle w:val="a6"/>
        <w:numPr>
          <w:ilvl w:val="0"/>
          <w:numId w:val="3"/>
        </w:numPr>
        <w:spacing w:after="200" w:line="276" w:lineRule="auto"/>
        <w:rPr>
          <w:rFonts w:eastAsiaTheme="minorHAnsi"/>
          <w:b/>
          <w:color w:val="0070C0"/>
          <w:sz w:val="28"/>
          <w:szCs w:val="28"/>
          <w:lang w:val="uk-UA" w:eastAsia="en-US"/>
        </w:rPr>
      </w:pPr>
      <w:r w:rsidRPr="0073513C">
        <w:rPr>
          <w:rFonts w:eastAsiaTheme="minorHAnsi"/>
          <w:b/>
          <w:color w:val="0070C0"/>
          <w:sz w:val="28"/>
          <w:szCs w:val="28"/>
          <w:lang w:val="uk-UA" w:eastAsia="en-US"/>
        </w:rPr>
        <w:t>Практична робота</w:t>
      </w:r>
      <w:r w:rsidR="0073513C">
        <w:rPr>
          <w:rFonts w:eastAsiaTheme="minorHAnsi"/>
          <w:b/>
          <w:color w:val="0070C0"/>
          <w:sz w:val="28"/>
          <w:szCs w:val="28"/>
          <w:lang w:val="uk-UA" w:eastAsia="en-US"/>
        </w:rPr>
        <w:t>.</w:t>
      </w:r>
    </w:p>
    <w:p w:rsidR="0073513C" w:rsidRDefault="0073513C" w:rsidP="0073513C">
      <w:pPr>
        <w:pStyle w:val="a6"/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  <w:r w:rsidRPr="0073513C">
        <w:rPr>
          <w:rFonts w:eastAsiaTheme="minorHAnsi"/>
          <w:sz w:val="28"/>
          <w:szCs w:val="28"/>
          <w:lang w:val="uk-UA" w:eastAsia="en-US"/>
        </w:rPr>
        <w:lastRenderedPageBreak/>
        <w:t xml:space="preserve">Перегляньте </w:t>
      </w:r>
      <w:proofErr w:type="spellStart"/>
      <w:r w:rsidRPr="0073513C">
        <w:rPr>
          <w:rFonts w:eastAsiaTheme="minorHAnsi"/>
          <w:sz w:val="28"/>
          <w:szCs w:val="28"/>
          <w:lang w:val="uk-UA" w:eastAsia="en-US"/>
        </w:rPr>
        <w:t>відеоурок</w:t>
      </w:r>
      <w:proofErr w:type="spellEnd"/>
      <w:r w:rsidRPr="0073513C">
        <w:rPr>
          <w:rFonts w:eastAsiaTheme="minorHAnsi"/>
          <w:sz w:val="28"/>
          <w:szCs w:val="28"/>
          <w:lang w:val="uk-UA" w:eastAsia="en-US"/>
        </w:rPr>
        <w:t xml:space="preserve"> за посиланням </w:t>
      </w:r>
      <w:r w:rsidRPr="0073513C">
        <w:rPr>
          <w:szCs w:val="32"/>
          <w:lang w:val="uk-UA"/>
        </w:rPr>
        <w:t xml:space="preserve"> </w:t>
      </w:r>
      <w:hyperlink r:id="rId7" w:history="1">
        <w:r w:rsidRPr="0073513C">
          <w:rPr>
            <w:rStyle w:val="a3"/>
            <w:color w:val="0070C0"/>
            <w:szCs w:val="32"/>
            <w:lang w:val="uk-UA"/>
          </w:rPr>
          <w:t>https://www.youtube.com/watch?v=mDQW-cjT5Ew</w:t>
        </w:r>
      </w:hyperlink>
      <w:r w:rsidRPr="0073513C">
        <w:rPr>
          <w:szCs w:val="32"/>
          <w:lang w:val="uk-UA"/>
        </w:rPr>
        <w:t xml:space="preserve"> </w:t>
      </w:r>
      <w:r w:rsidRPr="0073513C">
        <w:rPr>
          <w:rFonts w:eastAsiaTheme="minorHAnsi"/>
          <w:sz w:val="28"/>
          <w:szCs w:val="28"/>
          <w:lang w:val="uk-UA" w:eastAsia="en-US"/>
        </w:rPr>
        <w:t>та виконайте завдання за зразком.</w:t>
      </w:r>
    </w:p>
    <w:p w:rsidR="0073513C" w:rsidRPr="0073513C" w:rsidRDefault="0073513C" w:rsidP="0073513C">
      <w:pPr>
        <w:pStyle w:val="a6"/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</w:p>
    <w:p w:rsidR="00350F3D" w:rsidRPr="0073513C" w:rsidRDefault="00350F3D" w:rsidP="0073513C">
      <w:pPr>
        <w:pStyle w:val="a6"/>
        <w:numPr>
          <w:ilvl w:val="0"/>
          <w:numId w:val="3"/>
        </w:numPr>
        <w:spacing w:after="200" w:line="276" w:lineRule="auto"/>
        <w:rPr>
          <w:rFonts w:eastAsiaTheme="minorHAnsi"/>
          <w:b/>
          <w:color w:val="0070C0"/>
          <w:sz w:val="28"/>
          <w:szCs w:val="28"/>
          <w:lang w:val="uk-UA" w:eastAsia="en-US"/>
        </w:rPr>
      </w:pPr>
      <w:r w:rsidRPr="0073513C">
        <w:rPr>
          <w:rFonts w:eastAsiaTheme="minorHAnsi"/>
          <w:b/>
          <w:color w:val="0070C0"/>
          <w:sz w:val="28"/>
          <w:szCs w:val="28"/>
          <w:lang w:val="uk-UA" w:eastAsia="en-US"/>
        </w:rPr>
        <w:t>Інструктаж з ТБ при  роботі з ножицями та клеєм</w:t>
      </w:r>
    </w:p>
    <w:p w:rsidR="00350F3D" w:rsidRPr="002766E1" w:rsidRDefault="00350F3D" w:rsidP="0082124B">
      <w:pPr>
        <w:spacing w:after="200" w:line="276" w:lineRule="auto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350F3D" w:rsidRDefault="00350F3D" w:rsidP="0082124B">
      <w:pPr>
        <w:spacing w:after="200" w:line="276" w:lineRule="auto"/>
        <w:contextualSpacing/>
        <w:rPr>
          <w:rFonts w:eastAsiaTheme="minorHAnsi"/>
          <w:b/>
          <w:sz w:val="28"/>
          <w:szCs w:val="28"/>
          <w:lang w:val="uk-UA"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-3810</wp:posOffset>
            </wp:positionV>
            <wp:extent cx="6152515" cy="3856990"/>
            <wp:effectExtent l="0" t="0" r="635" b="0"/>
            <wp:wrapThrough wrapText="bothSides">
              <wp:wrapPolygon edited="0">
                <wp:start x="0" y="0"/>
                <wp:lineTo x="0" y="21444"/>
                <wp:lineTo x="21535" y="21444"/>
                <wp:lineTo x="21535" y="0"/>
                <wp:lineTo x="0" y="0"/>
              </wp:wrapPolygon>
            </wp:wrapThrough>
            <wp:docPr id="1" name="Рисунок 1" descr="C:\Users\ЛИЛЯ\Desktop\566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ЛИЛЯ\Desktop\5666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F3D" w:rsidRPr="0073513C" w:rsidRDefault="0073513C" w:rsidP="0073513C">
      <w:pPr>
        <w:pStyle w:val="a6"/>
        <w:numPr>
          <w:ilvl w:val="0"/>
          <w:numId w:val="3"/>
        </w:numPr>
        <w:spacing w:after="200" w:line="276" w:lineRule="auto"/>
        <w:rPr>
          <w:rFonts w:eastAsiaTheme="minorHAnsi"/>
          <w:b/>
          <w:color w:val="0070C0"/>
          <w:sz w:val="28"/>
          <w:szCs w:val="28"/>
          <w:lang w:val="uk-UA" w:eastAsia="en-US"/>
        </w:rPr>
      </w:pPr>
      <w:r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Виконайте </w:t>
      </w:r>
      <w:proofErr w:type="spellStart"/>
      <w:r>
        <w:rPr>
          <w:rFonts w:eastAsiaTheme="minorHAnsi"/>
          <w:b/>
          <w:color w:val="0070C0"/>
          <w:sz w:val="28"/>
          <w:szCs w:val="28"/>
          <w:lang w:val="uk-UA" w:eastAsia="en-US"/>
        </w:rPr>
        <w:t>руханку</w:t>
      </w:r>
      <w:proofErr w:type="spellEnd"/>
      <w:r w:rsidR="00350F3D" w:rsidRPr="0073513C"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  «</w:t>
      </w:r>
      <w:proofErr w:type="spellStart"/>
      <w:r w:rsidR="00205D7E" w:rsidRPr="0073513C">
        <w:rPr>
          <w:rFonts w:eastAsiaTheme="minorHAnsi"/>
          <w:b/>
          <w:color w:val="0070C0"/>
          <w:sz w:val="28"/>
          <w:szCs w:val="28"/>
          <w:lang w:val="uk-UA" w:eastAsia="en-US"/>
        </w:rPr>
        <w:t>The</w:t>
      </w:r>
      <w:proofErr w:type="spellEnd"/>
      <w:r w:rsidR="00205D7E" w:rsidRPr="0073513C"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 </w:t>
      </w:r>
      <w:proofErr w:type="spellStart"/>
      <w:r w:rsidR="00205D7E" w:rsidRPr="0073513C">
        <w:rPr>
          <w:rFonts w:eastAsiaTheme="minorHAnsi"/>
          <w:b/>
          <w:color w:val="0070C0"/>
          <w:sz w:val="28"/>
          <w:szCs w:val="28"/>
          <w:lang w:val="uk-UA" w:eastAsia="en-US"/>
        </w:rPr>
        <w:t>Gummy</w:t>
      </w:r>
      <w:proofErr w:type="spellEnd"/>
      <w:r w:rsidR="00205D7E" w:rsidRPr="0073513C"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 </w:t>
      </w:r>
      <w:proofErr w:type="spellStart"/>
      <w:r w:rsidR="00205D7E" w:rsidRPr="0073513C">
        <w:rPr>
          <w:rFonts w:eastAsiaTheme="minorHAnsi"/>
          <w:b/>
          <w:color w:val="0070C0"/>
          <w:sz w:val="28"/>
          <w:szCs w:val="28"/>
          <w:lang w:val="uk-UA" w:eastAsia="en-US"/>
        </w:rPr>
        <w:t>Bear</w:t>
      </w:r>
      <w:proofErr w:type="spellEnd"/>
      <w:r w:rsidR="00205D7E" w:rsidRPr="0073513C"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 </w:t>
      </w:r>
      <w:proofErr w:type="spellStart"/>
      <w:r w:rsidR="00205D7E" w:rsidRPr="0073513C">
        <w:rPr>
          <w:rFonts w:eastAsiaTheme="minorHAnsi"/>
          <w:b/>
          <w:color w:val="0070C0"/>
          <w:sz w:val="28"/>
          <w:szCs w:val="28"/>
          <w:lang w:val="uk-UA" w:eastAsia="en-US"/>
        </w:rPr>
        <w:t>Song</w:t>
      </w:r>
      <w:proofErr w:type="spellEnd"/>
      <w:r w:rsidR="00205D7E" w:rsidRPr="0073513C">
        <w:rPr>
          <w:rFonts w:eastAsiaTheme="minorHAnsi"/>
          <w:b/>
          <w:color w:val="0070C0"/>
          <w:sz w:val="28"/>
          <w:szCs w:val="28"/>
          <w:lang w:val="uk-UA" w:eastAsia="en-US"/>
        </w:rPr>
        <w:t>»</w:t>
      </w:r>
      <w:r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 </w:t>
      </w:r>
      <w:r w:rsidR="00B8064B" w:rsidRPr="0073513C"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 </w:t>
      </w:r>
      <w:hyperlink r:id="rId9" w:history="1">
        <w:r w:rsidRPr="0073513C">
          <w:rPr>
            <w:rStyle w:val="a3"/>
            <w:szCs w:val="28"/>
            <w:lang w:val="en-US"/>
          </w:rPr>
          <w:t>https://www.youtube.com/watch?v=astISOttCQ0</w:t>
        </w:r>
      </w:hyperlink>
    </w:p>
    <w:p w:rsidR="0073513C" w:rsidRDefault="0073513C" w:rsidP="0073513C">
      <w:pPr>
        <w:spacing w:after="200" w:line="276" w:lineRule="auto"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73513C" w:rsidRPr="0073513C" w:rsidRDefault="0073513C" w:rsidP="0073513C">
      <w:pPr>
        <w:spacing w:after="200" w:line="276" w:lineRule="auto"/>
        <w:rPr>
          <w:rFonts w:eastAsiaTheme="minorHAnsi"/>
          <w:b/>
          <w:color w:val="0070C0"/>
          <w:sz w:val="28"/>
          <w:szCs w:val="28"/>
          <w:lang w:val="uk-UA"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5180330</wp:posOffset>
            </wp:positionH>
            <wp:positionV relativeFrom="paragraph">
              <wp:posOffset>156210</wp:posOffset>
            </wp:positionV>
            <wp:extent cx="1179195" cy="1347470"/>
            <wp:effectExtent l="0" t="0" r="1905" b="5080"/>
            <wp:wrapThrough wrapText="bothSides">
              <wp:wrapPolygon edited="0">
                <wp:start x="0" y="0"/>
                <wp:lineTo x="0" y="21376"/>
                <wp:lineTo x="21286" y="21376"/>
                <wp:lineTo x="21286" y="0"/>
                <wp:lineTo x="0" y="0"/>
              </wp:wrapPolygon>
            </wp:wrapThrough>
            <wp:docPr id="2" name="Рисунок 2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13C" w:rsidRPr="00A5029E" w:rsidRDefault="0073513C" w:rsidP="0073513C">
      <w:pPr>
        <w:pStyle w:val="a7"/>
        <w:ind w:firstLine="142"/>
        <w:rPr>
          <w:b/>
          <w:sz w:val="28"/>
          <w:szCs w:val="28"/>
        </w:rPr>
      </w:pPr>
      <w:proofErr w:type="spellStart"/>
      <w:r w:rsidRPr="00A5029E">
        <w:rPr>
          <w:b/>
          <w:sz w:val="28"/>
          <w:szCs w:val="28"/>
        </w:rPr>
        <w:t>Виконану</w:t>
      </w:r>
      <w:proofErr w:type="spellEnd"/>
      <w:r w:rsidRPr="00A5029E">
        <w:rPr>
          <w:b/>
          <w:sz w:val="28"/>
          <w:szCs w:val="28"/>
        </w:rPr>
        <w:t xml:space="preserve"> роботу </w:t>
      </w:r>
      <w:proofErr w:type="spellStart"/>
      <w:r w:rsidRPr="00A5029E">
        <w:rPr>
          <w:b/>
          <w:sz w:val="28"/>
          <w:szCs w:val="28"/>
        </w:rPr>
        <w:t>можна</w:t>
      </w:r>
      <w:proofErr w:type="spellEnd"/>
      <w:r w:rsidRPr="00A5029E">
        <w:rPr>
          <w:b/>
          <w:sz w:val="28"/>
          <w:szCs w:val="28"/>
        </w:rPr>
        <w:t xml:space="preserve"> </w:t>
      </w:r>
      <w:proofErr w:type="spellStart"/>
      <w:r w:rsidRPr="00A5029E">
        <w:rPr>
          <w:b/>
          <w:sz w:val="28"/>
          <w:szCs w:val="28"/>
        </w:rPr>
        <w:t>надіслати</w:t>
      </w:r>
      <w:proofErr w:type="spellEnd"/>
      <w:r>
        <w:rPr>
          <w:b/>
          <w:sz w:val="28"/>
          <w:szCs w:val="28"/>
        </w:rPr>
        <w:t xml:space="preserve"> учителю</w:t>
      </w:r>
      <w:r w:rsidRPr="00A5029E">
        <w:rPr>
          <w:b/>
          <w:sz w:val="28"/>
          <w:szCs w:val="28"/>
        </w:rPr>
        <w:t>:</w:t>
      </w:r>
    </w:p>
    <w:p w:rsidR="0073513C" w:rsidRPr="00A5029E" w:rsidRDefault="0073513C" w:rsidP="0073513C">
      <w:pPr>
        <w:pStyle w:val="a7"/>
        <w:numPr>
          <w:ilvl w:val="0"/>
          <w:numId w:val="4"/>
        </w:numPr>
        <w:tabs>
          <w:tab w:val="left" w:pos="426"/>
        </w:tabs>
        <w:ind w:left="142" w:firstLine="0"/>
        <w:jc w:val="both"/>
        <w:rPr>
          <w:sz w:val="28"/>
          <w:szCs w:val="28"/>
        </w:rPr>
      </w:pPr>
      <w:r w:rsidRPr="00A5029E">
        <w:rPr>
          <w:sz w:val="28"/>
          <w:szCs w:val="28"/>
        </w:rPr>
        <w:t xml:space="preserve">На </w:t>
      </w:r>
      <w:proofErr w:type="spellStart"/>
      <w:r w:rsidRPr="00A5029E">
        <w:rPr>
          <w:sz w:val="28"/>
          <w:szCs w:val="28"/>
        </w:rPr>
        <w:t>освітню</w:t>
      </w:r>
      <w:proofErr w:type="spellEnd"/>
      <w:r w:rsidRPr="00A5029E">
        <w:rPr>
          <w:sz w:val="28"/>
          <w:szCs w:val="28"/>
        </w:rPr>
        <w:t xml:space="preserve"> платформу для </w:t>
      </w:r>
      <w:proofErr w:type="spellStart"/>
      <w:r w:rsidRPr="00A5029E">
        <w:rPr>
          <w:sz w:val="28"/>
          <w:szCs w:val="28"/>
        </w:rPr>
        <w:t>дистанційного</w:t>
      </w:r>
      <w:proofErr w:type="spellEnd"/>
      <w:r w:rsidRPr="00A5029E">
        <w:rPr>
          <w:sz w:val="28"/>
          <w:szCs w:val="28"/>
        </w:rPr>
        <w:t xml:space="preserve"> </w:t>
      </w:r>
      <w:proofErr w:type="spellStart"/>
      <w:r w:rsidRPr="00A5029E">
        <w:rPr>
          <w:sz w:val="28"/>
          <w:szCs w:val="28"/>
        </w:rPr>
        <w:t>навчання</w:t>
      </w:r>
      <w:proofErr w:type="spellEnd"/>
      <w:r w:rsidRPr="00A5029E">
        <w:rPr>
          <w:sz w:val="28"/>
          <w:szCs w:val="28"/>
        </w:rPr>
        <w:t xml:space="preserve"> HUMAN.</w:t>
      </w:r>
    </w:p>
    <w:p w:rsidR="0073513C" w:rsidRPr="00555400" w:rsidRDefault="0073513C" w:rsidP="0073513C">
      <w:pPr>
        <w:pStyle w:val="a7"/>
        <w:numPr>
          <w:ilvl w:val="0"/>
          <w:numId w:val="4"/>
        </w:numPr>
        <w:tabs>
          <w:tab w:val="left" w:pos="426"/>
        </w:tabs>
        <w:spacing w:line="276" w:lineRule="auto"/>
        <w:ind w:left="1428" w:hanging="1286"/>
        <w:contextualSpacing/>
        <w:rPr>
          <w:sz w:val="28"/>
          <w:szCs w:val="36"/>
        </w:rPr>
      </w:pPr>
      <w:r w:rsidRPr="00555400">
        <w:rPr>
          <w:sz w:val="28"/>
          <w:szCs w:val="28"/>
        </w:rPr>
        <w:t xml:space="preserve">На </w:t>
      </w:r>
      <w:proofErr w:type="spellStart"/>
      <w:r w:rsidRPr="00555400">
        <w:rPr>
          <w:sz w:val="28"/>
          <w:szCs w:val="28"/>
        </w:rPr>
        <w:t>електронну</w:t>
      </w:r>
      <w:proofErr w:type="spellEnd"/>
      <w:r w:rsidRPr="00555400">
        <w:rPr>
          <w:sz w:val="28"/>
          <w:szCs w:val="28"/>
        </w:rPr>
        <w:t xml:space="preserve"> адресу </w:t>
      </w:r>
      <w:proofErr w:type="spellStart"/>
      <w:r w:rsidRPr="00555400">
        <w:rPr>
          <w:sz w:val="28"/>
          <w:szCs w:val="28"/>
          <w:lang w:val="en-US"/>
        </w:rPr>
        <w:t>liliya</w:t>
      </w:r>
      <w:proofErr w:type="spellEnd"/>
      <w:r w:rsidRPr="00555400">
        <w:rPr>
          <w:sz w:val="28"/>
          <w:szCs w:val="28"/>
        </w:rPr>
        <w:t>.</w:t>
      </w:r>
      <w:proofErr w:type="spellStart"/>
      <w:r w:rsidRPr="00555400">
        <w:rPr>
          <w:sz w:val="28"/>
          <w:szCs w:val="28"/>
          <w:lang w:val="en-US"/>
        </w:rPr>
        <w:t>bubyr</w:t>
      </w:r>
      <w:proofErr w:type="spellEnd"/>
      <w:r w:rsidRPr="00555400">
        <w:rPr>
          <w:sz w:val="28"/>
          <w:szCs w:val="28"/>
        </w:rPr>
        <w:t>@</w:t>
      </w:r>
      <w:proofErr w:type="spellStart"/>
      <w:r w:rsidRPr="00555400">
        <w:rPr>
          <w:sz w:val="28"/>
          <w:szCs w:val="28"/>
          <w:lang w:val="en-US"/>
        </w:rPr>
        <w:t>ukr</w:t>
      </w:r>
      <w:proofErr w:type="spellEnd"/>
      <w:r w:rsidRPr="00555400">
        <w:rPr>
          <w:sz w:val="28"/>
          <w:szCs w:val="28"/>
        </w:rPr>
        <w:t>.</w:t>
      </w:r>
      <w:r w:rsidRPr="00555400">
        <w:rPr>
          <w:sz w:val="28"/>
          <w:szCs w:val="28"/>
          <w:lang w:val="en-US"/>
        </w:rPr>
        <w:t>net</w:t>
      </w:r>
      <w:r w:rsidRPr="00555400">
        <w:rPr>
          <w:sz w:val="28"/>
          <w:szCs w:val="28"/>
        </w:rPr>
        <w:t>.</w:t>
      </w:r>
    </w:p>
    <w:p w:rsidR="0073513C" w:rsidRPr="009B2C4B" w:rsidRDefault="0073513C" w:rsidP="0073513C">
      <w:pPr>
        <w:spacing w:after="200" w:line="276" w:lineRule="auto"/>
        <w:contextualSpacing/>
        <w:rPr>
          <w:rFonts w:eastAsia="Calibri"/>
          <w:b/>
          <w:color w:val="0070C0"/>
          <w:sz w:val="28"/>
          <w:szCs w:val="28"/>
          <w:lang w:eastAsia="en-US"/>
        </w:rPr>
      </w:pPr>
    </w:p>
    <w:p w:rsidR="0073513C" w:rsidRPr="00257E8B" w:rsidRDefault="0073513C" w:rsidP="0073513C">
      <w:pPr>
        <w:tabs>
          <w:tab w:val="left" w:pos="690"/>
        </w:tabs>
        <w:rPr>
          <w:b/>
          <w:noProof/>
          <w:color w:val="000000"/>
          <w:sz w:val="28"/>
          <w:szCs w:val="28"/>
        </w:rPr>
      </w:pPr>
    </w:p>
    <w:p w:rsidR="0073513C" w:rsidRPr="009B2C4B" w:rsidRDefault="0073513C" w:rsidP="0073513C">
      <w:pPr>
        <w:rPr>
          <w:sz w:val="28"/>
          <w:szCs w:val="28"/>
        </w:rPr>
      </w:pPr>
    </w:p>
    <w:p w:rsidR="00350F3D" w:rsidRPr="0073513C" w:rsidRDefault="00350F3D" w:rsidP="00350F3D"/>
    <w:p w:rsidR="001A2325" w:rsidRPr="00350F3D" w:rsidRDefault="001A2325">
      <w:pPr>
        <w:rPr>
          <w:lang w:val="uk-UA"/>
        </w:rPr>
      </w:pPr>
    </w:p>
    <w:sectPr w:rsidR="001A2325" w:rsidRPr="00350F3D" w:rsidSect="0082124B">
      <w:pgSz w:w="11909" w:h="16834" w:code="9"/>
      <w:pgMar w:top="851" w:right="851" w:bottom="851" w:left="1276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9233"/>
      </v:shape>
    </w:pict>
  </w:numPicBullet>
  <w:abstractNum w:abstractNumId="0" w15:restartNumberingAfterBreak="0">
    <w:nsid w:val="0A6C7E0F"/>
    <w:multiLevelType w:val="hybridMultilevel"/>
    <w:tmpl w:val="8C2609C6"/>
    <w:lvl w:ilvl="0" w:tplc="0419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07C2B3F"/>
    <w:multiLevelType w:val="hybridMultilevel"/>
    <w:tmpl w:val="30465AC4"/>
    <w:lvl w:ilvl="0" w:tplc="256C22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0070C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373"/>
    <w:rsid w:val="00084373"/>
    <w:rsid w:val="001A2325"/>
    <w:rsid w:val="00205D7E"/>
    <w:rsid w:val="00350F3D"/>
    <w:rsid w:val="003B7B69"/>
    <w:rsid w:val="0073513C"/>
    <w:rsid w:val="0082124B"/>
    <w:rsid w:val="00B8064B"/>
    <w:rsid w:val="00FE4B31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8C2E5"/>
  <w15:docId w15:val="{A9E0C463-F6BA-44A6-AF91-90D9DE7F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F3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F3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0F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0F3D"/>
    <w:rPr>
      <w:rFonts w:ascii="Tahoma" w:eastAsia="Batang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FE4B31"/>
    <w:pPr>
      <w:ind w:left="720"/>
      <w:contextualSpacing/>
    </w:pPr>
  </w:style>
  <w:style w:type="paragraph" w:styleId="a7">
    <w:name w:val="No Spacing"/>
    <w:uiPriority w:val="1"/>
    <w:qFormat/>
    <w:rsid w:val="00FE4B31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DQW-cjT5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_WdTzfT71U&amp;list=PLmMdc5EtRgSh0NBcdY78MAkP46kpJVRRX&amp;index=1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mDQW-cjT5Ew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stISOttCQ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Liliya</cp:lastModifiedBy>
  <cp:revision>5</cp:revision>
  <dcterms:created xsi:type="dcterms:W3CDTF">2019-12-18T12:21:00Z</dcterms:created>
  <dcterms:modified xsi:type="dcterms:W3CDTF">2022-05-18T20:01:00Z</dcterms:modified>
</cp:coreProperties>
</file>