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75" w:rsidRPr="00263EBA" w:rsidRDefault="00CF5F75" w:rsidP="00CF5F7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«11</w:t>
      </w:r>
      <w:r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CF5F75" w:rsidRPr="00263EBA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CF5F75" w:rsidRPr="00263EBA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CF5F75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327894" w:rsidRPr="00F34C22" w:rsidRDefault="003832D6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D45640" w:rsidRPr="00F34C22">
        <w:rPr>
          <w:rFonts w:ascii="Times New Roman" w:hAnsi="Times New Roman" w:cs="Times New Roman"/>
          <w:sz w:val="28"/>
          <w:lang w:val="uk-UA"/>
        </w:rPr>
        <w:t xml:space="preserve"> </w:t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</w:p>
    <w:p w:rsidR="00A77668" w:rsidRDefault="00CF5F75" w:rsidP="00CF5F75">
      <w:pPr>
        <w:pStyle w:val="a3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F5F75">
        <w:rPr>
          <w:rFonts w:ascii="Times New Roman" w:hAnsi="Times New Roman" w:cs="Times New Roman"/>
          <w:sz w:val="28"/>
          <w:szCs w:val="28"/>
          <w:lang w:val="uk-UA"/>
        </w:rPr>
        <w:t>Урок № 104.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Веселе слово. Чи легко складати вірші? П. </w:t>
      </w:r>
      <w:proofErr w:type="spellStart"/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Глазовий</w:t>
      </w:r>
      <w:proofErr w:type="spellEnd"/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«Як Сергійко вчив клоуна Бобу складати вірші»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CF5F75" w:rsidRPr="00F34C22" w:rsidRDefault="00CF5F75" w:rsidP="00CF5F75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67676" w:rsidRDefault="00327894" w:rsidP="0002549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F34C2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25494" w:rsidRPr="00F34C22">
        <w:rPr>
          <w:shd w:val="clear" w:color="auto" w:fill="F4F0E7"/>
          <w:lang w:val="uk-UA"/>
        </w:rPr>
        <w:t> </w:t>
      </w:r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твором Павла </w:t>
      </w:r>
      <w:proofErr w:type="spellStart"/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>Глазового</w:t>
      </w:r>
      <w:proofErr w:type="spellEnd"/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>; навчати розуміти гумор, визначати у тексті смішні ситуації, добирати рими, давати характеристику персонажам;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рідного слова.</w:t>
      </w:r>
    </w:p>
    <w:p w:rsidR="00CF5F75" w:rsidRDefault="00CF5F75" w:rsidP="0002549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CF5F75" w:rsidRDefault="00CF5F75" w:rsidP="00025494">
      <w:pPr>
        <w:pStyle w:val="a3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131.</w:t>
      </w:r>
    </w:p>
    <w:p w:rsidR="00327894" w:rsidRPr="00F34C22" w:rsidRDefault="00025494" w:rsidP="00CF5F7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5" w:history="1">
        <w:r w:rsidRPr="00F34C22">
          <w:rPr>
            <w:rStyle w:val="a7"/>
            <w:lang w:val="uk-UA"/>
          </w:rPr>
          <w:t>https://www.youtube.com/watch?v=hhu_QFCacJY</w:t>
        </w:r>
      </w:hyperlink>
    </w:p>
    <w:p w:rsidR="00327894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F34C22" w:rsidRDefault="00CF5F75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Default="00CF5F75" w:rsidP="00CF5F7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CF5F75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CF5F75" w:rsidRPr="00CF5F75" w:rsidRDefault="00CF5F75" w:rsidP="00CF5F7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4B327C" w:rsidRPr="00F34C22" w:rsidRDefault="00A77668" w:rsidP="006A1D1B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Style w:val="a4"/>
          <w:rFonts w:ascii="Times New Roman" w:hAnsi="Times New Roman" w:cs="Times New Roman"/>
          <w:sz w:val="28"/>
          <w:szCs w:val="28"/>
          <w:lang w:val="uk-UA"/>
        </w:rPr>
        <w:t>Привітання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Вітаю вас, мої любі,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світлій затишній оселі!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Нехай урок наш для вас буде,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Як пісня — дзвінкий та веселий.</w:t>
      </w:r>
    </w:p>
    <w:p w:rsidR="00167676" w:rsidRDefault="00167676" w:rsidP="00025494">
      <w:pPr>
        <w:spacing w:after="0" w:line="240" w:lineRule="auto"/>
        <w:ind w:left="357" w:firstLine="49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F5F75" w:rsidRPr="00F34C22" w:rsidRDefault="00CF5F75" w:rsidP="00025494">
      <w:pPr>
        <w:spacing w:after="0" w:line="240" w:lineRule="auto"/>
        <w:ind w:left="357" w:firstLine="49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25494" w:rsidRDefault="00167676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Артикуляційні вправи</w:t>
      </w:r>
    </w:p>
    <w:p w:rsidR="002F4045" w:rsidRPr="00F34C22" w:rsidRDefault="002F4045" w:rsidP="002F4045">
      <w:pPr>
        <w:pStyle w:val="a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7676" w:rsidRPr="00F34C22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r w:rsidR="00167676"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Дихальна вправа.</w:t>
      </w:r>
    </w:p>
    <w:p w:rsidR="00025494" w:rsidRPr="00F34C22" w:rsidRDefault="00F34C22" w:rsidP="002D3D29">
      <w:pPr>
        <w:pStyle w:val="ad"/>
        <w:shd w:val="clear" w:color="auto" w:fill="auto"/>
        <w:tabs>
          <w:tab w:val="left" w:pos="1188"/>
        </w:tabs>
        <w:spacing w:before="0" w:line="276" w:lineRule="auto"/>
        <w:ind w:left="1418" w:right="280" w:firstLine="42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- </w:t>
      </w:r>
      <w:r w:rsidR="00025494" w:rsidRPr="00F34C22">
        <w:rPr>
          <w:sz w:val="28"/>
          <w:szCs w:val="28"/>
          <w:lang w:val="uk-UA" w:eastAsia="uk-UA"/>
        </w:rPr>
        <w:t xml:space="preserve">Швидко і глибоко вдихніть носом повітря і, спокійно повільно видихаючи ротом, </w:t>
      </w:r>
      <w:proofErr w:type="spellStart"/>
      <w:r w:rsidR="00025494" w:rsidRPr="00F34C22">
        <w:rPr>
          <w:sz w:val="28"/>
          <w:szCs w:val="28"/>
          <w:lang w:val="uk-UA" w:eastAsia="uk-UA"/>
        </w:rPr>
        <w:t>вимовте</w:t>
      </w:r>
      <w:proofErr w:type="spellEnd"/>
      <w:r w:rsidR="002D3D29" w:rsidRPr="00F34C22">
        <w:rPr>
          <w:rStyle w:val="15"/>
          <w:rFonts w:ascii="Times New Roman" w:hAnsi="Times New Roman" w:cs="Times New Roman"/>
          <w:sz w:val="28"/>
          <w:szCs w:val="28"/>
          <w:lang w:val="uk-UA" w:eastAsia="uk-UA"/>
        </w:rPr>
        <w:t xml:space="preserve"> спі</w:t>
      </w:r>
      <w:r w:rsidR="00025494" w:rsidRPr="00F34C22">
        <w:rPr>
          <w:sz w:val="28"/>
          <w:szCs w:val="28"/>
          <w:lang w:val="uk-UA" w:eastAsia="uk-UA"/>
        </w:rPr>
        <w:t>ваючи звуки [а], [о], [у], [и], [е], [і].</w:t>
      </w:r>
    </w:p>
    <w:p w:rsidR="002D3D29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firstLine="425"/>
        <w:jc w:val="both"/>
        <w:rPr>
          <w:sz w:val="28"/>
          <w:szCs w:val="28"/>
          <w:lang w:val="uk-UA" w:eastAsia="uk-UA"/>
        </w:rPr>
      </w:pPr>
    </w:p>
    <w:p w:rsidR="00CF5F75" w:rsidRPr="00F34C22" w:rsidRDefault="00CF5F75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firstLine="425"/>
        <w:jc w:val="both"/>
        <w:rPr>
          <w:sz w:val="28"/>
          <w:szCs w:val="28"/>
          <w:lang w:val="uk-UA" w:eastAsia="uk-UA"/>
        </w:rPr>
      </w:pPr>
    </w:p>
    <w:p w:rsidR="002D3D29" w:rsidRPr="00F34C22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hanging="567"/>
        <w:jc w:val="both"/>
        <w:rPr>
          <w:b/>
          <w:i/>
          <w:sz w:val="28"/>
          <w:szCs w:val="28"/>
          <w:lang w:val="uk-UA"/>
        </w:rPr>
      </w:pPr>
      <w:r w:rsidRPr="00F34C22">
        <w:rPr>
          <w:b/>
          <w:i/>
          <w:sz w:val="28"/>
          <w:szCs w:val="28"/>
          <w:lang w:val="uk-UA" w:eastAsia="uk-UA"/>
        </w:rPr>
        <w:t>2.2. Робота над скоромовкою.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Вдіну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джемпер, джинси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вдіну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— 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Джентльмен наполовину. 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Ще вести себе навчуся, </w:t>
      </w:r>
    </w:p>
    <w:p w:rsidR="00025494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Буде щаслива бабуся.</w:t>
      </w:r>
    </w:p>
    <w:p w:rsidR="00025494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F5F75" w:rsidRPr="00F34C22" w:rsidRDefault="00CF5F75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D3D29" w:rsidRPr="00F34C22" w:rsidRDefault="002D3D29" w:rsidP="006A1D1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6985</wp:posOffset>
                </wp:positionV>
                <wp:extent cx="178435" cy="99060"/>
                <wp:effectExtent l="0" t="0" r="12065" b="0"/>
                <wp:wrapNone/>
                <wp:docPr id="2" name="Ар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8435" cy="9906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B1CD" id="Арка 2" o:spid="_x0000_s1026" style="position:absolute;margin-left:259.55pt;margin-top:.55pt;width:14.05pt;height:7.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435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" path="m,49530c,22175,39944,,89218,v49274,,89218,22175,89218,49530l153670,49530v,-13677,-28857,-24765,-64453,-24765c53621,24765,24764,35853,24764,49530l,49530xe" fillcolor="black [3200]" strokecolor="black [1600]" strokeweight="1pt">
                <v:stroke joinstyle="miter"/>
                <v:path arrowok="t" o:connecttype="custom" o:connectlocs="0,49530;89218,0;178436,49530;153670,49530;89217,24765;24764,49530;0,49530" o:connectangles="0,0,0,0,0,0,0"/>
              </v:shape>
            </w:pict>
          </mc:Fallback>
        </mc:AlternateContent>
      </w: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правильно вимовляти звук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[</w:t>
      </w:r>
      <w:proofErr w:type="spellStart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дж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]</w:t>
      </w: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2D3D29" w:rsidRPr="00F34C22" w:rsidRDefault="002D3D29" w:rsidP="006A1D1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правильно вимовляти звуки, що позначає буква «</w:t>
      </w:r>
      <w:proofErr w:type="spellStart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ща</w:t>
      </w:r>
      <w:proofErr w:type="spellEnd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»?</w:t>
      </w:r>
    </w:p>
    <w:p w:rsidR="00025494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F5F75" w:rsidRPr="00F34C22" w:rsidRDefault="00CF5F75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25494" w:rsidRPr="00F34C22" w:rsidRDefault="002D3D29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Вправа «</w:t>
      </w:r>
      <w:proofErr w:type="spellStart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Метаграми</w:t>
      </w:r>
      <w:proofErr w:type="spellEnd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:rsidR="002D3D29" w:rsidRDefault="002D3D29" w:rsidP="006A1D1B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Перейдіть від верхнього слова до нижнього, замінюючи на кожному кроці лише одну букву.</w:t>
      </w:r>
    </w:p>
    <w:p w:rsidR="00CF5F75" w:rsidRPr="00F34C22" w:rsidRDefault="00CF5F75" w:rsidP="00CF5F75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tbl>
      <w:tblPr>
        <w:tblStyle w:val="a6"/>
        <w:tblW w:w="0" w:type="auto"/>
        <w:tblInd w:w="1228" w:type="dxa"/>
        <w:tblLook w:val="04A0" w:firstRow="1" w:lastRow="0" w:firstColumn="1" w:lastColumn="0" w:noHBand="0" w:noVBand="1"/>
      </w:tblPr>
      <w:tblGrid>
        <w:gridCol w:w="709"/>
        <w:gridCol w:w="708"/>
        <w:gridCol w:w="709"/>
      </w:tblGrid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ч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й</w:t>
            </w: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-1043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</w:tblGrid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43C9D" w:rsidRPr="00F34C22" w:rsidTr="002D3D29">
        <w:tc>
          <w:tcPr>
            <w:tcW w:w="709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</w:tbl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D3D29" w:rsidRPr="00F34C22" w:rsidRDefault="00C43C9D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Відповіді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tbl>
      <w:tblPr>
        <w:tblStyle w:val="a6"/>
        <w:tblW w:w="0" w:type="auto"/>
        <w:tblInd w:w="1228" w:type="dxa"/>
        <w:tblLook w:val="04A0" w:firstRow="1" w:lastRow="0" w:firstColumn="1" w:lastColumn="0" w:noHBand="0" w:noVBand="1"/>
      </w:tblPr>
      <w:tblGrid>
        <w:gridCol w:w="709"/>
        <w:gridCol w:w="708"/>
        <w:gridCol w:w="709"/>
      </w:tblGrid>
      <w:tr w:rsidR="00C43C9D" w:rsidRPr="00F34C22" w:rsidTr="0078727C"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ч</w:t>
            </w:r>
          </w:p>
        </w:tc>
        <w:tc>
          <w:tcPr>
            <w:tcW w:w="708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й</w:t>
            </w:r>
          </w:p>
        </w:tc>
      </w:tr>
      <w:tr w:rsidR="00C43C9D" w:rsidRPr="00F34C22" w:rsidTr="0078727C"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8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й</w:t>
            </w:r>
          </w:p>
        </w:tc>
      </w:tr>
      <w:tr w:rsidR="00C43C9D" w:rsidRPr="00F34C22" w:rsidTr="0078727C"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8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-996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</w:tblGrid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а</w:t>
            </w:r>
          </w:p>
        </w:tc>
      </w:tr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а</w:t>
            </w:r>
          </w:p>
        </w:tc>
      </w:tr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</w:tbl>
    <w:p w:rsidR="00C43C9D" w:rsidRPr="00F34C22" w:rsidRDefault="00C43C9D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43C9D" w:rsidRPr="00F34C22" w:rsidRDefault="00C43C9D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43C9D" w:rsidRPr="00F34C22" w:rsidRDefault="00C43C9D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Гра «Знайди риму»</w:t>
      </w:r>
    </w:p>
    <w:p w:rsidR="00C43C9D" w:rsidRPr="00F34C22" w:rsidRDefault="00C43C9D" w:rsidP="006A1D1B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Знайди пари слів, що римуються.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</w:p>
    <w:p w:rsidR="00C43C9D" w:rsidRDefault="00C43C9D" w:rsidP="00C43C9D">
      <w:pPr>
        <w:pStyle w:val="ad"/>
        <w:shd w:val="clear" w:color="auto" w:fill="auto"/>
        <w:spacing w:before="0" w:after="224" w:line="240" w:lineRule="auto"/>
        <w:ind w:left="709" w:right="40" w:firstLine="0"/>
        <w:rPr>
          <w:sz w:val="28"/>
          <w:szCs w:val="28"/>
          <w:lang w:val="uk-UA" w:eastAsia="uk-UA"/>
        </w:rPr>
      </w:pPr>
      <w:r w:rsidRPr="00F34C22">
        <w:rPr>
          <w:sz w:val="28"/>
          <w:szCs w:val="28"/>
          <w:lang w:val="uk-UA" w:eastAsia="uk-UA"/>
        </w:rPr>
        <w:t>Вода — біда; вода — сироп; робота — болото; лисичка — сестричка; зірка — місяць; коса — роса; рама — мама; мама — тато; кінь — лінь; кінь — лоша; деревце — гільце.</w:t>
      </w:r>
    </w:p>
    <w:p w:rsidR="00511B80" w:rsidRPr="00F34C22" w:rsidRDefault="00511B80" w:rsidP="006A1D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завдань уроку</w:t>
      </w:r>
    </w:p>
    <w:p w:rsidR="00C43C9D" w:rsidRPr="00F34C22" w:rsidRDefault="00C43C9D" w:rsidP="00511B80">
      <w:pPr>
        <w:pStyle w:val="a3"/>
        <w:ind w:left="720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>Ми вміємо впізнавати рими. А от чи легко складати вірші, як ви гадаєте?</w:t>
      </w:r>
    </w:p>
    <w:p w:rsidR="00C43C9D" w:rsidRPr="00F34C22" w:rsidRDefault="00C43C9D" w:rsidP="00C43C9D">
      <w:pPr>
        <w:pStyle w:val="a3"/>
        <w:ind w:firstLine="567"/>
        <w:jc w:val="both"/>
        <w:rPr>
          <w:rStyle w:val="a8"/>
          <w:rFonts w:eastAsiaTheme="minorHAnsi"/>
          <w:i w:val="0"/>
          <w:color w:val="0070C0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Сьогодні ми ознайомимось із твором відомого українського поета-гумориста Павла </w:t>
      </w:r>
      <w:proofErr w:type="spellStart"/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>Глазового</w:t>
      </w:r>
      <w:proofErr w:type="spellEnd"/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. 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Ба більше, самі спробуємо проявити свої таланти: побудемо і акторами, і поетами.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Інформація про поета </w:t>
      </w:r>
    </w:p>
    <w:p w:rsidR="00C43C9D" w:rsidRPr="00F34C22" w:rsidRDefault="00CF5F75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i/>
          <w:noProof/>
          <w:color w:val="0070C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4949190</wp:posOffset>
            </wp:positionH>
            <wp:positionV relativeFrom="paragraph">
              <wp:posOffset>40640</wp:posOffset>
            </wp:positionV>
            <wp:extent cx="1355725" cy="2005965"/>
            <wp:effectExtent l="0" t="0" r="0" b="0"/>
            <wp:wrapThrough wrapText="bothSides">
              <wp:wrapPolygon edited="0">
                <wp:start x="0" y="0"/>
                <wp:lineTo x="0" y="21333"/>
                <wp:lineTo x="21246" y="21333"/>
                <wp:lineTo x="21246" y="0"/>
                <wp:lineTo x="0" y="0"/>
              </wp:wrapPolygon>
            </wp:wrapThrough>
            <wp:docPr id="3" name="Рисунок 3" descr="30 серпня 1922 року народився майстер гумористичної поезії Павл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 серпня 1922 року народився майстер гумористичної поезії Павло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Павло Прокопович </w:t>
      </w:r>
      <w:proofErr w:type="spellStart"/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Глазовий</w:t>
      </w:r>
      <w:proofErr w:type="spellEnd"/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народився 30 серпня 1922 року на Миколаївщині</w:t>
      </w:r>
      <w:r w:rsidR="00C43C9D" w:rsidRPr="00F34C22"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  <w:t xml:space="preserve"> (на</w:t>
      </w:r>
      <w:r w:rsidR="00C43C9D" w:rsidRPr="00F34C22">
        <w:rPr>
          <w:rStyle w:val="a8"/>
          <w:rFonts w:eastAsiaTheme="minorHAnsi"/>
          <w:sz w:val="28"/>
          <w:szCs w:val="28"/>
          <w:lang w:val="uk-UA" w:eastAsia="uk-UA"/>
        </w:rPr>
        <w:t xml:space="preserve"> той час Кіровоградщині)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сім'ї хлібороба. В одинадцять років хлопчикові довелось пережити страшну тра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гедію українського народу — Голодомор. На його очах помер від голоду молодший брат.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Після восьмирічної школи Павло вступив до педучилища, після цього деякий час працював учи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телем молодших класів у Дніпропетровської області. Міг ще рік там учителювати, але в нього була за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вітна мрія — вступити до інституту. Але вирішив, що краще швидше відслужити і не розривати на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вчання, тому добровольцем пішов у армію. Можливо, саме цим рішучим кроком майбутній поет і вря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тував своє життя. Адже через рік, коли почалася війна, молодих хлопців його призову кидали в бій ненавчених, майже без зброї, на смерть під ворожі кулі. Пройшов усю війну і повернувся із трьома бо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йовими орденами, які... одразу роздав сусідським дітлахам.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>Після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війни Павло навчався в Криворізькому педагогічному інституті, де його запримітив Остап Вишня. Письменник</w:t>
      </w:r>
      <w:r w:rsidRPr="00F34C22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 xml:space="preserve"> почав опікуватися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подальшою долею талановитого юнака, подбав про те, щоб </w:t>
      </w:r>
      <w:bookmarkStart w:id="0" w:name="bookmark6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його перевели навчатися у Київ.</w:t>
      </w:r>
      <w:bookmarkEnd w:id="0"/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у творчості, так і в житті Павло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Глазовий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був людиною принциповою й безкомпромісною. Тому радянська влада боялася його гострого пера і тримала весь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час під ковпаком, та заборонити Павла</w:t>
      </w:r>
      <w:r w:rsidR="00511B80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34C22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>Прокоповича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не могли. Його усмішки дуже любив народ.</w:t>
      </w:r>
    </w:p>
    <w:p w:rsidR="00C43C9D" w:rsidRPr="00F34C22" w:rsidRDefault="00F34C22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Вел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икий гуморист дос</w:t>
      </w:r>
      <w:r w:rsidR="00511B80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ить скромно жив на вулиці Льва Т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олстого в К</w:t>
      </w:r>
      <w:r w:rsidR="00511B80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иєві. Найбільше багатство — 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книги.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29 жовтня 2004 року серце народного сміхотворця припинило битися.</w:t>
      </w:r>
    </w:p>
    <w:p w:rsidR="00511B80" w:rsidRDefault="00511B80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3C9D" w:rsidRPr="00F34C22" w:rsidRDefault="00C43C9D" w:rsidP="006A1D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bookmark7"/>
      <w:r w:rsidRPr="00F34C22">
        <w:rPr>
          <w:rFonts w:ascii="Times New Roman" w:hAnsi="Times New Roman" w:cs="Times New Roman"/>
          <w:b/>
          <w:sz w:val="28"/>
          <w:szCs w:val="28"/>
          <w:lang w:val="uk-UA" w:eastAsia="uk-UA"/>
        </w:rPr>
        <w:t>Робота</w:t>
      </w:r>
      <w:r w:rsidRPr="00F34C22">
        <w:rPr>
          <w:rStyle w:val="312"/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</w:t>
      </w:r>
      <w:r w:rsidRPr="00F34C22">
        <w:rPr>
          <w:rStyle w:val="312"/>
          <w:rFonts w:ascii="Times New Roman" w:hAnsi="Times New Roman" w:cs="Times New Roman"/>
          <w:bCs w:val="0"/>
          <w:sz w:val="28"/>
          <w:szCs w:val="28"/>
          <w:lang w:val="uk-UA" w:eastAsia="uk-UA"/>
        </w:rPr>
        <w:t>із ілюстрацією</w:t>
      </w:r>
      <w:r w:rsidRPr="00F34C2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та заголовком.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bookmarkEnd w:id="1"/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Розгляньте малюнок на с. 131. Кого на ньому зображено?</w:t>
      </w:r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bookmark8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Хто такий клоун? Де його можна зустріти?</w:t>
      </w:r>
      <w:bookmarkEnd w:id="2"/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Як гадаєте це</w:t>
      </w:r>
      <w:r w:rsidRPr="00F34C22">
        <w:rPr>
          <w:rStyle w:val="13pt"/>
          <w:rFonts w:ascii="Times New Roman" w:hAnsi="Times New Roman" w:cs="Times New Roman"/>
          <w:sz w:val="28"/>
          <w:szCs w:val="28"/>
          <w:lang w:val="uk-UA" w:eastAsia="uk-UA"/>
        </w:rPr>
        <w:t xml:space="preserve"> справжній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клоун поряд із хлопчиком? Чому так уважаєте?</w:t>
      </w:r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bookmark9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назву твору. На вашу думку, про що йтиметься?</w:t>
      </w:r>
      <w:bookmarkEnd w:id="3"/>
    </w:p>
    <w:p w:rsidR="00511B80" w:rsidRDefault="00511B80" w:rsidP="006A1D1B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3C9D" w:rsidRPr="00F34C22" w:rsidRDefault="00511B80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Прослухайте текст у </w:t>
      </w:r>
      <w:proofErr w:type="spellStart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відеоуроці</w:t>
      </w:r>
      <w:proofErr w:type="spellEnd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Pr="00F34C22">
        <w:rPr>
          <w:lang w:val="uk-UA"/>
        </w:rPr>
        <w:t xml:space="preserve"> </w:t>
      </w:r>
      <w:hyperlink r:id="rId7" w:history="1">
        <w:r w:rsidRPr="00F34C22">
          <w:rPr>
            <w:rStyle w:val="a7"/>
            <w:lang w:val="uk-UA"/>
          </w:rPr>
          <w:t>https://www.youtube.com/watch?v=hhu_QFCacJY</w:t>
        </w:r>
      </w:hyperlink>
    </w:p>
    <w:p w:rsidR="00511B80" w:rsidRPr="00F34C22" w:rsidRDefault="00511B80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11B80" w:rsidRPr="00F34C22" w:rsidRDefault="00511B80" w:rsidP="00CF5F75">
      <w:pPr>
        <w:pStyle w:val="81"/>
        <w:numPr>
          <w:ilvl w:val="0"/>
          <w:numId w:val="1"/>
        </w:numPr>
        <w:shd w:val="clear" w:color="auto" w:fill="auto"/>
        <w:tabs>
          <w:tab w:val="left" w:pos="1093"/>
        </w:tabs>
        <w:spacing w:before="0" w:after="106" w:line="290" w:lineRule="exact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C00000"/>
          <w:sz w:val="28"/>
          <w:szCs w:val="28"/>
          <w:lang w:val="uk-UA" w:eastAsia="uk-UA"/>
        </w:rPr>
        <w:t>Словникова робота.</w:t>
      </w:r>
    </w:p>
    <w:p w:rsidR="00511B80" w:rsidRPr="00F34C22" w:rsidRDefault="00511B80" w:rsidP="00511B80">
      <w:pPr>
        <w:pStyle w:val="a3"/>
        <w:ind w:firstLine="1134"/>
        <w:jc w:val="both"/>
        <w:rPr>
          <w:rStyle w:val="3CenturySchoolbook"/>
          <w:rFonts w:ascii="Times New Roman" w:eastAsiaTheme="minorHAnsi" w:hAnsi="Times New Roman" w:cs="Times New Roman"/>
          <w:iCs w:val="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i/>
          <w:sz w:val="28"/>
          <w:szCs w:val="28"/>
          <w:lang w:val="uk-UA" w:eastAsia="uk-UA"/>
        </w:rPr>
        <w:t>Пояснення значення незрозумілих слів чи висловів</w:t>
      </w:r>
    </w:p>
    <w:p w:rsidR="00511B80" w:rsidRPr="00F34C22" w:rsidRDefault="00511B80" w:rsidP="00511B80">
      <w:pPr>
        <w:pStyle w:val="a3"/>
        <w:ind w:firstLine="1134"/>
        <w:jc w:val="both"/>
        <w:rPr>
          <w:rStyle w:val="3CenturySchoolbook"/>
          <w:rFonts w:ascii="Times New Roman" w:eastAsiaTheme="minorHAnsi" w:hAnsi="Times New Roman" w:cs="Times New Roman"/>
          <w:iCs w:val="0"/>
          <w:sz w:val="28"/>
          <w:szCs w:val="28"/>
          <w:lang w:val="uk-UA"/>
        </w:rPr>
      </w:pPr>
      <w:r w:rsidRPr="00F34C22">
        <w:rPr>
          <w:rStyle w:val="3CenturySchoolbook"/>
          <w:rFonts w:ascii="Times New Roman" w:eastAsiaTheme="minorHAnsi" w:hAnsi="Times New Roman" w:cs="Times New Roman"/>
          <w:iCs w:val="0"/>
          <w:sz w:val="28"/>
          <w:szCs w:val="28"/>
          <w:lang w:val="uk-UA"/>
        </w:rPr>
        <w:t xml:space="preserve"> </w:t>
      </w:r>
    </w:p>
    <w:p w:rsidR="00511B80" w:rsidRPr="00F34C22" w:rsidRDefault="00511B80" w:rsidP="00511B80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4C22">
        <w:rPr>
          <w:rStyle w:val="3CenturySchoolbook"/>
          <w:rFonts w:ascii="Times New Roman" w:eastAsiaTheme="minorHAnsi" w:hAnsi="Times New Roman" w:cs="Times New Roman"/>
          <w:b/>
          <w:iCs w:val="0"/>
          <w:sz w:val="28"/>
          <w:szCs w:val="28"/>
          <w:lang w:val="uk-UA" w:eastAsia="uk-UA"/>
        </w:rPr>
        <w:t>Прикладно</w:t>
      </w:r>
      <w:proofErr w:type="spellEnd"/>
      <w:r w:rsidRPr="00F34C22">
        <w:rPr>
          <w:rStyle w:val="3CenturySchoolbook1"/>
          <w:rFonts w:ascii="Times New Roman" w:eastAsiaTheme="minorHAnsi" w:hAnsi="Times New Roman" w:cs="Times New Roman"/>
          <w:i/>
          <w:iCs/>
          <w:sz w:val="28"/>
          <w:szCs w:val="28"/>
          <w:lang w:val="uk-UA" w:eastAsia="uk-UA"/>
        </w:rPr>
        <w:t xml:space="preserve"> — </w:t>
      </w:r>
      <w:r w:rsidRPr="00F34C22">
        <w:rPr>
          <w:rStyle w:val="3CenturySchoolbook1"/>
          <w:rFonts w:ascii="Times New Roman" w:eastAsiaTheme="minorHAnsi" w:hAnsi="Times New Roman" w:cs="Times New Roman"/>
          <w:iCs/>
          <w:sz w:val="28"/>
          <w:szCs w:val="28"/>
          <w:lang w:val="uk-UA" w:eastAsia="uk-UA"/>
        </w:rPr>
        <w:t>до ладу.</w:t>
      </w:r>
    </w:p>
    <w:p w:rsidR="00511B80" w:rsidRPr="00F34C22" w:rsidRDefault="00511B80" w:rsidP="00511B80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Style w:val="14"/>
          <w:rFonts w:ascii="Times New Roman" w:hAnsi="Times New Roman" w:cs="Times New Roman"/>
          <w:b/>
          <w:sz w:val="28"/>
          <w:szCs w:val="28"/>
          <w:lang w:val="uk-UA" w:eastAsia="uk-UA"/>
        </w:rPr>
        <w:t>Хист</w:t>
      </w:r>
      <w:r w:rsidRPr="00F34C22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—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уміння що-небудь робити; здібності.</w:t>
      </w:r>
    </w:p>
    <w:p w:rsidR="00511B80" w:rsidRPr="00F34C22" w:rsidRDefault="00511B80" w:rsidP="00511B80">
      <w:pPr>
        <w:pStyle w:val="a3"/>
        <w:ind w:left="2410" w:hanging="127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Style w:val="14"/>
          <w:rFonts w:ascii="Times New Roman" w:hAnsi="Times New Roman" w:cs="Times New Roman"/>
          <w:b/>
          <w:sz w:val="28"/>
          <w:szCs w:val="28"/>
          <w:lang w:val="uk-UA" w:eastAsia="uk-UA"/>
        </w:rPr>
        <w:t>Дзиґа</w:t>
      </w:r>
      <w:r w:rsidRPr="00F34C22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-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дитяча іграшка, що у разі швидкого обертання утримується у вертикальному положенні. </w:t>
      </w:r>
    </w:p>
    <w:p w:rsidR="00511B80" w:rsidRPr="00F34C22" w:rsidRDefault="00511B80" w:rsidP="00511B80">
      <w:pPr>
        <w:pStyle w:val="a3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Style w:val="14"/>
          <w:rFonts w:ascii="Times New Roman" w:hAnsi="Times New Roman" w:cs="Times New Roman"/>
          <w:b/>
          <w:sz w:val="28"/>
          <w:szCs w:val="28"/>
          <w:lang w:val="uk-UA" w:eastAsia="uk-UA"/>
        </w:rPr>
        <w:t>Будяк</w:t>
      </w:r>
      <w:r w:rsidRPr="00F34C22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—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колюча трав'яниста рослина-бур'ян </w:t>
      </w: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6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2536"/>
        <w:gridCol w:w="2137"/>
      </w:tblGrid>
      <w:tr w:rsidR="00511B80" w:rsidRPr="00F34C22" w:rsidTr="00515568">
        <w:trPr>
          <w:trHeight w:val="1836"/>
        </w:trPr>
        <w:tc>
          <w:tcPr>
            <w:tcW w:w="2536" w:type="dxa"/>
          </w:tcPr>
          <w:p w:rsidR="00511B80" w:rsidRPr="00F34C22" w:rsidRDefault="00515568" w:rsidP="00515568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2595</wp:posOffset>
                  </wp:positionV>
                  <wp:extent cx="1143000" cy="1143000"/>
                  <wp:effectExtent l="0" t="0" r="0" b="0"/>
                  <wp:wrapNone/>
                  <wp:docPr id="4" name="Рисунок 4" descr="C:\Users\Liliya\AppData\Local\Microsoft\Windows\INetCache\Content.MSO\D0FF6C0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liya\AppData\Local\Microsoft\Windows\INetCache\Content.MSO\D0FF6C0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  <w:vAlign w:val="center"/>
          </w:tcPr>
          <w:p w:rsidR="00511B80" w:rsidRPr="00F34C22" w:rsidRDefault="00515568" w:rsidP="00515568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b/>
                <w:noProof/>
                <w:color w:val="000000"/>
                <w:sz w:val="4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28575</wp:posOffset>
                      </wp:positionV>
                      <wp:extent cx="39370" cy="59055"/>
                      <wp:effectExtent l="0" t="0" r="36830" b="1714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" cy="590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F100D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2.25pt" to="51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F34C22"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  <w:t>дзиґа</w:t>
            </w:r>
          </w:p>
          <w:p w:rsidR="00515568" w:rsidRPr="00F34C22" w:rsidRDefault="00515568" w:rsidP="00515568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</w:p>
        </w:tc>
      </w:tr>
    </w:tbl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6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2536"/>
        <w:gridCol w:w="2137"/>
      </w:tblGrid>
      <w:tr w:rsidR="00515568" w:rsidRPr="00F34C22" w:rsidTr="0078727C">
        <w:trPr>
          <w:trHeight w:val="1836"/>
        </w:trPr>
        <w:tc>
          <w:tcPr>
            <w:tcW w:w="2536" w:type="dxa"/>
          </w:tcPr>
          <w:p w:rsidR="00515568" w:rsidRPr="00F34C22" w:rsidRDefault="00515568" w:rsidP="0078727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8903</wp:posOffset>
                  </wp:positionH>
                  <wp:positionV relativeFrom="paragraph">
                    <wp:posOffset>90805</wp:posOffset>
                  </wp:positionV>
                  <wp:extent cx="1446038" cy="1023730"/>
                  <wp:effectExtent l="0" t="0" r="1905" b="5080"/>
                  <wp:wrapNone/>
                  <wp:docPr id="8" name="Рисунок 8" descr="Чортополох (будяк, татарник): лікувальні властивості і протипоказанн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Чортополох (будяк, татарник): лікувальні властивості і протипоказанн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38" cy="102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  <w:vAlign w:val="center"/>
          </w:tcPr>
          <w:p w:rsidR="00515568" w:rsidRPr="00F34C22" w:rsidRDefault="00515568" w:rsidP="0078727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b/>
                <w:noProof/>
                <w:color w:val="000000"/>
                <w:sz w:val="4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7006FE" wp14:editId="5DC92BD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20320</wp:posOffset>
                      </wp:positionV>
                      <wp:extent cx="39370" cy="59055"/>
                      <wp:effectExtent l="0" t="0" r="36830" b="1714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" cy="590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67618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.6pt" to="60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F34C22"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  <w:t>будяк</w:t>
            </w:r>
          </w:p>
          <w:p w:rsidR="00515568" w:rsidRPr="00F34C22" w:rsidRDefault="00515568" w:rsidP="0078727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</w:p>
        </w:tc>
      </w:tr>
    </w:tbl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CF5F75">
      <w:pPr>
        <w:pStyle w:val="a5"/>
        <w:numPr>
          <w:ilvl w:val="0"/>
          <w:numId w:val="1"/>
        </w:numPr>
        <w:spacing w:after="0" w:line="240" w:lineRule="auto"/>
        <w:ind w:firstLine="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Прочитайте 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першу частину </w:t>
      </w: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текст</w:t>
      </w:r>
      <w:r w:rsidR="005725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</w:t>
      </w: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самостійно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на с. 131.</w:t>
      </w: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CF5F75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firstLine="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Дайте відповіді на запитання:</w:t>
      </w: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4" w:name="_GoBack"/>
      <w:bookmarkEnd w:id="4"/>
    </w:p>
    <w:p w:rsidR="00515568" w:rsidRPr="00F34C22" w:rsidRDefault="00515568" w:rsidP="006A1D1B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звернули ви увагу, як побудовано текст? Чи схожий він на вірш? Прочитайте частину, що є </w:t>
      </w:r>
      <w:proofErr w:type="spellStart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віршем</w:t>
      </w:r>
      <w:proofErr w:type="spellEnd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15568" w:rsidRPr="00F34C22" w:rsidRDefault="00515568" w:rsidP="006A1D1B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Який ще жанр нагадує твір?</w:t>
      </w:r>
    </w:p>
    <w:p w:rsidR="00515568" w:rsidRPr="00F34C22" w:rsidRDefault="00515568" w:rsidP="006A1D1B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Між ким відбувається діалог у частині, що нагадує п’єсу?</w:t>
      </w:r>
    </w:p>
    <w:p w:rsidR="00D35ACF" w:rsidRPr="00F34C22" w:rsidRDefault="00F34C22" w:rsidP="006A1D1B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Звідки у Сергійка</w:t>
      </w:r>
      <w:r w:rsidR="00D35ACF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з’явився клоун Боба?</w:t>
      </w:r>
    </w:p>
    <w:p w:rsidR="00D35ACF" w:rsidRPr="00F34C22" w:rsidRDefault="00D35ACF" w:rsidP="006A1D1B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/>
        </w:rPr>
        <w:t xml:space="preserve">Знайдіть і прочитайте </w:t>
      </w:r>
      <w:r w:rsidR="00F34C22" w:rsidRPr="00F34C22">
        <w:rPr>
          <w:rStyle w:val="4pt"/>
          <w:rFonts w:ascii="Times New Roman" w:hAnsi="Times New Roman" w:cs="Times New Roman"/>
          <w:spacing w:val="0"/>
          <w:sz w:val="28"/>
          <w:szCs w:val="28"/>
          <w:shd w:val="clear" w:color="auto" w:fill="auto"/>
          <w:lang w:val="uk-UA"/>
        </w:rPr>
        <w:t>як хлопчик пояснював, що таке рима.</w:t>
      </w:r>
    </w:p>
    <w:p w:rsidR="00515568" w:rsidRDefault="00F34C22" w:rsidP="00CF5F75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firstLine="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Вправа «Пошуковці»</w:t>
      </w:r>
    </w:p>
    <w:p w:rsidR="00F34C22" w:rsidRPr="00F34C22" w:rsidRDefault="00F34C22" w:rsidP="006A1D1B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Знайдіть і прочитайте речення, у яких є такі слова</w:t>
      </w:r>
      <w:r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:</w:t>
      </w:r>
    </w:p>
    <w:p w:rsidR="00515568" w:rsidRPr="00F34C22" w:rsidRDefault="00CF5F75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мама й тато</w:t>
      </w:r>
      <w:r w:rsidR="00F34C22"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34C22" w:rsidRPr="00F34C22" w:rsidRDefault="00CF5F75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він розуміє</w:t>
      </w:r>
      <w:r w:rsidR="00F34C22"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34C22" w:rsidRPr="00F34C22" w:rsidRDefault="00CF5F75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лопата</w:t>
      </w:r>
      <w:r w:rsidR="00F34C22"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34C22" w:rsidRPr="00F34C22" w:rsidRDefault="00CF5F75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голова.</w:t>
      </w: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27E9A" w:rsidRPr="00F34C22" w:rsidRDefault="00E664E8" w:rsidP="00CF5F75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firstLine="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Підсумок уроку. Вправа «Незакінчене речення»</w:t>
      </w:r>
    </w:p>
    <w:p w:rsidR="00F34C22" w:rsidRPr="00F34C22" w:rsidRDefault="00F34C22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Яке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оповідання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читали?</w:t>
      </w:r>
    </w:p>
    <w:p w:rsidR="00F34C22" w:rsidRPr="00F34C22" w:rsidRDefault="00F34C22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автор?</w:t>
      </w:r>
    </w:p>
    <w:p w:rsidR="00927E9A" w:rsidRDefault="00927E9A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Default="00CF5F75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Pr="00F34C22" w:rsidRDefault="00CF5F75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Pr="006C5123" w:rsidRDefault="00CF5F75" w:rsidP="00CF5F7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D4AA701" wp14:editId="33F5C26E">
            <wp:simplePos x="0" y="0"/>
            <wp:positionH relativeFrom="column">
              <wp:posOffset>5257800</wp:posOffset>
            </wp:positionH>
            <wp:positionV relativeFrom="paragraph">
              <wp:posOffset>294005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прочитаної І частини </w:t>
      </w:r>
      <w:r w:rsidR="002F4045">
        <w:rPr>
          <w:rFonts w:ascii="Times New Roman" w:hAnsi="Times New Roman"/>
          <w:b/>
          <w:sz w:val="28"/>
          <w:szCs w:val="28"/>
          <w:lang w:val="uk-UA"/>
        </w:rPr>
        <w:t xml:space="preserve">твору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F5F75" w:rsidRPr="006C5123" w:rsidRDefault="00CF5F75" w:rsidP="00CF5F75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F5F75" w:rsidRPr="00B054DB" w:rsidRDefault="00CF5F75" w:rsidP="00CF5F75">
      <w:pPr>
        <w:pStyle w:val="a3"/>
        <w:numPr>
          <w:ilvl w:val="0"/>
          <w:numId w:val="13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CF5F75" w:rsidRDefault="00CF5F75" w:rsidP="00CF5F75">
      <w:pPr>
        <w:pStyle w:val="a3"/>
        <w:ind w:left="720"/>
        <w:rPr>
          <w:noProof/>
          <w:lang w:val="uk-UA"/>
        </w:rPr>
      </w:pPr>
    </w:p>
    <w:p w:rsidR="00CF5F75" w:rsidRPr="007646C4" w:rsidRDefault="00CF5F75" w:rsidP="00CF5F75">
      <w:pPr>
        <w:rPr>
          <w:rFonts w:ascii="Times New Roman" w:hAnsi="Times New Roman" w:cs="Times New Roman"/>
          <w:lang w:val="uk-UA"/>
        </w:rPr>
      </w:pPr>
    </w:p>
    <w:p w:rsidR="00CF5F75" w:rsidRDefault="00CF5F75" w:rsidP="00CF5F7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C43712" w:rsidRDefault="00CF5F75" w:rsidP="00CF5F75">
      <w:pPr>
        <w:pStyle w:val="a3"/>
        <w:spacing w:line="276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955568" w:rsidRPr="00F34C22" w:rsidSect="00CF5F75"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67C8"/>
    <w:multiLevelType w:val="hybridMultilevel"/>
    <w:tmpl w:val="52D64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487"/>
    <w:multiLevelType w:val="hybridMultilevel"/>
    <w:tmpl w:val="45CC1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7372"/>
    <w:multiLevelType w:val="multilevel"/>
    <w:tmpl w:val="93BC3B7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0" w:hanging="2160"/>
      </w:pPr>
      <w:rPr>
        <w:rFonts w:hint="default"/>
      </w:rPr>
    </w:lvl>
  </w:abstractNum>
  <w:abstractNum w:abstractNumId="3" w15:restartNumberingAfterBreak="0">
    <w:nsid w:val="26776686"/>
    <w:multiLevelType w:val="hybridMultilevel"/>
    <w:tmpl w:val="522263EA"/>
    <w:lvl w:ilvl="0" w:tplc="129C36CA">
      <w:start w:val="1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D12A2"/>
    <w:multiLevelType w:val="hybridMultilevel"/>
    <w:tmpl w:val="98347F0C"/>
    <w:lvl w:ilvl="0" w:tplc="F49A53EA">
      <w:start w:val="8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A426178"/>
    <w:multiLevelType w:val="hybridMultilevel"/>
    <w:tmpl w:val="200E0C5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9745A8"/>
    <w:multiLevelType w:val="hybridMultilevel"/>
    <w:tmpl w:val="DAFEC06A"/>
    <w:lvl w:ilvl="0" w:tplc="767A987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F847B8"/>
    <w:multiLevelType w:val="hybridMultilevel"/>
    <w:tmpl w:val="A6C0BCCE"/>
    <w:lvl w:ilvl="0" w:tplc="DD5EE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6E8A"/>
    <w:multiLevelType w:val="hybridMultilevel"/>
    <w:tmpl w:val="DBBA0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30130"/>
    <w:multiLevelType w:val="hybridMultilevel"/>
    <w:tmpl w:val="57F47D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82625A"/>
    <w:multiLevelType w:val="hybridMultilevel"/>
    <w:tmpl w:val="B25AD5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FDA1F91"/>
    <w:multiLevelType w:val="hybridMultilevel"/>
    <w:tmpl w:val="65B65C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25494"/>
    <w:rsid w:val="00053A31"/>
    <w:rsid w:val="00061073"/>
    <w:rsid w:val="00061209"/>
    <w:rsid w:val="00073F1F"/>
    <w:rsid w:val="000A4566"/>
    <w:rsid w:val="00167676"/>
    <w:rsid w:val="001803AB"/>
    <w:rsid w:val="00182107"/>
    <w:rsid w:val="00195DFA"/>
    <w:rsid w:val="00233F45"/>
    <w:rsid w:val="002D3D29"/>
    <w:rsid w:val="002F4045"/>
    <w:rsid w:val="00327894"/>
    <w:rsid w:val="003832D6"/>
    <w:rsid w:val="004B327C"/>
    <w:rsid w:val="00511B80"/>
    <w:rsid w:val="00515568"/>
    <w:rsid w:val="00572553"/>
    <w:rsid w:val="00577216"/>
    <w:rsid w:val="005D130D"/>
    <w:rsid w:val="0066518E"/>
    <w:rsid w:val="006A1D1B"/>
    <w:rsid w:val="006A2B51"/>
    <w:rsid w:val="007279F5"/>
    <w:rsid w:val="0076629E"/>
    <w:rsid w:val="007A643E"/>
    <w:rsid w:val="007E3034"/>
    <w:rsid w:val="0081278A"/>
    <w:rsid w:val="00847A7D"/>
    <w:rsid w:val="008610E4"/>
    <w:rsid w:val="00880E94"/>
    <w:rsid w:val="00913DB1"/>
    <w:rsid w:val="00927E9A"/>
    <w:rsid w:val="00955568"/>
    <w:rsid w:val="009B21ED"/>
    <w:rsid w:val="00A77668"/>
    <w:rsid w:val="00AC2359"/>
    <w:rsid w:val="00AE240D"/>
    <w:rsid w:val="00B24DF7"/>
    <w:rsid w:val="00B310BE"/>
    <w:rsid w:val="00B5512F"/>
    <w:rsid w:val="00BF35E6"/>
    <w:rsid w:val="00C43C9D"/>
    <w:rsid w:val="00CD15F6"/>
    <w:rsid w:val="00CF5F75"/>
    <w:rsid w:val="00D35ACF"/>
    <w:rsid w:val="00D45640"/>
    <w:rsid w:val="00DD7CFB"/>
    <w:rsid w:val="00DE2020"/>
    <w:rsid w:val="00DE66C1"/>
    <w:rsid w:val="00E664E8"/>
    <w:rsid w:val="00EB3E26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62C8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hu_QFCacJ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hu_QFCacJY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34</cp:revision>
  <dcterms:created xsi:type="dcterms:W3CDTF">2020-04-08T09:18:00Z</dcterms:created>
  <dcterms:modified xsi:type="dcterms:W3CDTF">2022-05-10T18:16:00Z</dcterms:modified>
</cp:coreProperties>
</file>