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0B768E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«27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404D29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404D29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04D29">
        <w:rPr>
          <w:rFonts w:ascii="Times New Roman" w:hAnsi="Times New Roman" w:cs="Times New Roman"/>
          <w:sz w:val="28"/>
          <w:lang w:val="uk-UA"/>
        </w:rPr>
        <w:t>2022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404D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0B768E">
        <w:rPr>
          <w:rFonts w:ascii="Times New Roman" w:hAnsi="Times New Roman" w:cs="Times New Roman"/>
          <w:sz w:val="28"/>
          <w:szCs w:val="28"/>
          <w:lang w:val="uk-UA"/>
        </w:rPr>
        <w:t>69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0B768E" w:rsidRPr="00A663A2">
        <w:rPr>
          <w:rFonts w:ascii="Times New Roman" w:hAnsi="Times New Roman" w:cs="Times New Roman"/>
          <w:b/>
          <w:sz w:val="28"/>
          <w:szCs w:val="28"/>
          <w:lang w:val="uk-UA"/>
        </w:rPr>
        <w:t>Застосування таблиці множення числа 4 в обчисленнях та при розв’язуванні задач. Творча робота з задачею.</w:t>
      </w:r>
    </w:p>
    <w:bookmarkEnd w:id="0"/>
    <w:p w:rsidR="000B768E" w:rsidRPr="00B55A06" w:rsidRDefault="000B768E" w:rsidP="000B768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 застосовувати таблицю множення числа 4 в обчисленнях та при розв’язуванні задач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пам'ять, увагу, мислення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Default="00404D29" w:rsidP="0011093D">
      <w:pPr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</w:pPr>
      <w:r w:rsidRPr="00404D29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Робота за підручником </w:t>
      </w:r>
      <w:r w:rsidR="000B768E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91-92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0B768E" w:rsidRPr="000B768E" w:rsidRDefault="000B768E" w:rsidP="000B768E">
      <w:pPr>
        <w:pStyle w:val="a4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768E"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 w:rsidR="00404D29" w:rsidRPr="000B768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4D29" w:rsidRPr="000B768E">
        <w:rPr>
          <w:rFonts w:eastAsiaTheme="minorEastAsia" w:hAnsi="Calibri"/>
          <w:b/>
          <w:bCs/>
          <w:color w:val="FFFFFF" w:themeColor="light1"/>
          <w:kern w:val="24"/>
          <w:sz w:val="80"/>
          <w:szCs w:val="8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0B768E">
        <w:rPr>
          <w:rFonts w:ascii="Times New Roman" w:hAnsi="Times New Roman" w:cs="Times New Roman"/>
          <w:bCs/>
          <w:sz w:val="28"/>
          <w:szCs w:val="28"/>
        </w:rPr>
        <w:t>Знайди периметр чо</w:t>
      </w:r>
      <w:r>
        <w:rPr>
          <w:rFonts w:ascii="Times New Roman" w:hAnsi="Times New Roman" w:cs="Times New Roman"/>
          <w:bCs/>
          <w:sz w:val="28"/>
          <w:szCs w:val="28"/>
        </w:rPr>
        <w:t>тирикутника, у якого три сторони</w:t>
      </w:r>
      <w:r w:rsidRPr="000B768E">
        <w:rPr>
          <w:rFonts w:ascii="Times New Roman" w:hAnsi="Times New Roman" w:cs="Times New Roman"/>
          <w:bCs/>
          <w:sz w:val="28"/>
          <w:szCs w:val="28"/>
        </w:rPr>
        <w:t xml:space="preserve"> по 4 см, а четверта – 6 см.</w:t>
      </w:r>
    </w:p>
    <w:p w:rsidR="00404D29" w:rsidRDefault="000B768E" w:rsidP="000B768E">
      <w:pPr>
        <w:pStyle w:val="a4"/>
        <w:jc w:val="both"/>
        <w:rPr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1270635</wp:posOffset>
            </wp:positionH>
            <wp:positionV relativeFrom="paragraph">
              <wp:posOffset>198120</wp:posOffset>
            </wp:positionV>
            <wp:extent cx="361950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7" t="53008" r="7025" b="12457"/>
                    <a:stretch/>
                  </pic:blipFill>
                  <pic:spPr bwMode="auto">
                    <a:xfrm>
                      <a:off x="0" y="0"/>
                      <a:ext cx="36195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Default="000B768E" w:rsidP="000B768E">
      <w:pPr>
        <w:pStyle w:val="a4"/>
        <w:jc w:val="both"/>
        <w:rPr>
          <w:i/>
          <w:sz w:val="28"/>
          <w:szCs w:val="28"/>
        </w:rPr>
      </w:pPr>
    </w:p>
    <w:p w:rsidR="000B768E" w:rsidRPr="000B768E" w:rsidRDefault="001A088F" w:rsidP="0071699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№3</w:t>
      </w:r>
      <w:r w:rsidR="000B768E" w:rsidRPr="000B768E">
        <w:rPr>
          <w:rFonts w:ascii="Times New Roman" w:hAnsi="Times New Roman" w:cs="Times New Roman"/>
          <w:b/>
          <w:bCs/>
          <w:sz w:val="28"/>
          <w:szCs w:val="28"/>
        </w:rPr>
        <w:t>, с. 91</w:t>
      </w:r>
      <w:r w:rsidR="000B768E" w:rsidRPr="000B768E">
        <w:rPr>
          <w:rFonts w:ascii="Times New Roman" w:hAnsi="Times New Roman" w:cs="Times New Roman"/>
          <w:sz w:val="28"/>
          <w:szCs w:val="28"/>
        </w:rPr>
        <w:t xml:space="preserve">. </w:t>
      </w:r>
      <w:r w:rsidR="000B768E" w:rsidRPr="000B768E">
        <w:rPr>
          <w:rFonts w:ascii="Times New Roman" w:hAnsi="Times New Roman" w:cs="Times New Roman"/>
          <w:bCs/>
          <w:sz w:val="28"/>
          <w:szCs w:val="28"/>
        </w:rPr>
        <w:t>В ательє пошили 8 фіранок, використавши на кожну 4 м тканини. Залишилося 19 м тканини. Скільки метрів тканини було спочатку?</w:t>
      </w:r>
      <w:r>
        <w:rPr>
          <w:rFonts w:ascii="Times New Roman" w:hAnsi="Times New Roman" w:cs="Times New Roman"/>
          <w:bCs/>
          <w:sz w:val="28"/>
          <w:szCs w:val="28"/>
        </w:rPr>
        <w:t xml:space="preserve"> Зміни запитання, щоб задача розв’язувалася виразом: 4*8-19.</w:t>
      </w:r>
    </w:p>
    <w:p w:rsidR="000B768E" w:rsidRPr="00E6396B" w:rsidRDefault="000B768E" w:rsidP="000B768E">
      <w:pPr>
        <w:pStyle w:val="a4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0B768E" w:rsidRPr="00D768D8" w:rsidRDefault="000B768E" w:rsidP="000B768E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0B768E" w:rsidRPr="00D768D8" w:rsidRDefault="000B768E" w:rsidP="000B768E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</w:p>
    <w:p w:rsidR="000B768E" w:rsidRDefault="000B768E" w:rsidP="000B768E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Використали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, 8ф. по 4м</w:t>
      </w:r>
    </w:p>
    <w:p w:rsidR="000B768E" w:rsidRPr="00D768D8" w:rsidRDefault="000B768E" w:rsidP="000B768E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Залишилося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– 19 м</w:t>
      </w:r>
    </w:p>
    <w:p w:rsidR="000B768E" w:rsidRPr="00D768D8" w:rsidRDefault="000B768E" w:rsidP="000B768E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0B768E" w:rsidRPr="00D768D8" w:rsidRDefault="000B768E" w:rsidP="000B768E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0B768E" w:rsidRPr="00D768D8" w:rsidRDefault="000B768E" w:rsidP="000B768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метрів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тканини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використали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фіранки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0B768E" w:rsidRPr="000B768E" w:rsidRDefault="000B768E" w:rsidP="000B768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B768E">
        <w:rPr>
          <w:rFonts w:ascii="Times New Roman" w:hAnsi="Times New Roman" w:cs="Times New Roman"/>
          <w:bCs/>
          <w:color w:val="00B050"/>
          <w:sz w:val="28"/>
          <w:szCs w:val="28"/>
        </w:rPr>
        <w:t>Скільки метрів тканини було спочатку?</w:t>
      </w:r>
    </w:p>
    <w:p w:rsidR="000B768E" w:rsidRPr="00D768D8" w:rsidRDefault="001A088F" w:rsidP="000B768E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4*8=32(м</w:t>
      </w:r>
      <w:r w:rsidR="000B768E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використали для фіранки.</w:t>
      </w:r>
    </w:p>
    <w:p w:rsidR="000B768E" w:rsidRPr="00D768D8" w:rsidRDefault="001A088F" w:rsidP="000B768E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32+19</w:t>
      </w:r>
      <w:r w:rsidR="000B768E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=51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(м</w:t>
      </w:r>
      <w:r w:rsidR="000B768E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0B768E" w:rsidRPr="00D768D8" w:rsidRDefault="000B768E" w:rsidP="000B768E">
      <w:pPr>
        <w:ind w:firstLine="709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Відповідь: 51 </w:t>
      </w:r>
      <w:r w:rsidR="001A088F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м тканини було спочатку.</w:t>
      </w:r>
    </w:p>
    <w:p w:rsidR="001A088F" w:rsidRPr="001A088F" w:rsidRDefault="001A088F" w:rsidP="001A088F">
      <w:pPr>
        <w:ind w:left="851" w:hanging="142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>Зміни</w:t>
      </w:r>
      <w:proofErr w:type="spellEnd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запитання, щоб задача </w:t>
      </w:r>
      <w:proofErr w:type="spellStart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>розв’язувалася</w:t>
      </w:r>
      <w:proofErr w:type="spellEnd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  <w:proofErr w:type="spellStart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>виразом</w:t>
      </w:r>
      <w:proofErr w:type="spellEnd"/>
      <w:r w:rsidRPr="001A088F">
        <w:rPr>
          <w:rFonts w:ascii="Times New Roman" w:hAnsi="Times New Roman" w:cs="Times New Roman"/>
          <w:bCs/>
          <w:color w:val="7030A0"/>
          <w:sz w:val="28"/>
          <w:szCs w:val="28"/>
        </w:rPr>
        <w:t>: 4*8-19.</w:t>
      </w:r>
    </w:p>
    <w:p w:rsidR="000B768E" w:rsidRPr="001A088F" w:rsidRDefault="001A088F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менше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метрів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тканини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використали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, </w:t>
      </w:r>
      <w:proofErr w:type="spellStart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ніж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залишилось</w:t>
      </w:r>
      <w:proofErr w:type="spellEnd"/>
      <w:r w:rsidRPr="001A088F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?</w:t>
      </w: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1A088F" w:rsidRPr="001A088F" w:rsidRDefault="001A088F" w:rsidP="001A088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Розв’яжи задачу №4, с. 91</w:t>
      </w:r>
      <w:r w:rsidRPr="001A088F">
        <w:rPr>
          <w:rFonts w:ascii="Times New Roman" w:hAnsi="Times New Roman" w:cs="Times New Roman"/>
          <w:sz w:val="28"/>
          <w:szCs w:val="28"/>
        </w:rPr>
        <w:t>.</w:t>
      </w:r>
      <w:r w:rsidRPr="001A088F">
        <w:rPr>
          <w:rFonts w:ascii="Times New Roman" w:hAnsi="Times New Roman" w:cs="Times New Roman"/>
          <w:sz w:val="28"/>
          <w:szCs w:val="28"/>
        </w:rPr>
        <w:t xml:space="preserve"> </w:t>
      </w:r>
      <w:r w:rsidRPr="001A088F">
        <w:rPr>
          <w:rFonts w:ascii="Times New Roman" w:hAnsi="Times New Roman" w:cs="Times New Roman"/>
          <w:bCs/>
          <w:sz w:val="28"/>
          <w:szCs w:val="28"/>
        </w:rPr>
        <w:t xml:space="preserve">У 6 коробок спакували по 4 комплекти спальної білизни. Скільки залишилося таких комплектів, якщо спочатку їх було 4 </w:t>
      </w:r>
      <w:proofErr w:type="spellStart"/>
      <w:r w:rsidRPr="001A088F">
        <w:rPr>
          <w:rFonts w:ascii="Times New Roman" w:hAnsi="Times New Roman" w:cs="Times New Roman"/>
          <w:bCs/>
          <w:sz w:val="28"/>
          <w:szCs w:val="28"/>
        </w:rPr>
        <w:t>дес</w:t>
      </w:r>
      <w:proofErr w:type="spellEnd"/>
      <w:r w:rsidRPr="001A088F">
        <w:rPr>
          <w:rFonts w:ascii="Times New Roman" w:hAnsi="Times New Roman" w:cs="Times New Roman"/>
          <w:bCs/>
          <w:sz w:val="28"/>
          <w:szCs w:val="28"/>
        </w:rPr>
        <w:t>.?</w:t>
      </w:r>
    </w:p>
    <w:p w:rsidR="000B768E" w:rsidRPr="001A088F" w:rsidRDefault="001A088F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179705</wp:posOffset>
            </wp:positionV>
            <wp:extent cx="4562475" cy="2047875"/>
            <wp:effectExtent l="0" t="0" r="9525" b="9525"/>
            <wp:wrapThrough wrapText="bothSides">
              <wp:wrapPolygon edited="0">
                <wp:start x="0" y="0"/>
                <wp:lineTo x="0" y="21500"/>
                <wp:lineTo x="21555" y="21500"/>
                <wp:lineTo x="2155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7" t="35606" r="21689" b="30394"/>
                    <a:stretch/>
                  </pic:blipFill>
                  <pic:spPr bwMode="auto"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1A088F" w:rsidRPr="001A088F" w:rsidRDefault="001A088F" w:rsidP="001A088F">
      <w:pPr>
        <w:pStyle w:val="a4"/>
        <w:numPr>
          <w:ilvl w:val="0"/>
          <w:numId w:val="10"/>
        </w:numPr>
        <w:jc w:val="both"/>
        <w:rPr>
          <w:i/>
          <w:color w:val="C00000"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sz w:val="28"/>
          <w:szCs w:val="28"/>
        </w:rPr>
        <w:t xml:space="preserve">Усно обчисли </w:t>
      </w:r>
      <w:r>
        <w:rPr>
          <w:rFonts w:ascii="Times New Roman" w:hAnsi="Times New Roman" w:cs="Times New Roman"/>
          <w:b/>
          <w:bCs/>
          <w:sz w:val="28"/>
          <w:szCs w:val="28"/>
        </w:rPr>
        <w:t>вирази №5</w:t>
      </w:r>
      <w:r w:rsidRPr="001A088F">
        <w:rPr>
          <w:rFonts w:ascii="Times New Roman" w:hAnsi="Times New Roman" w:cs="Times New Roman"/>
          <w:bCs/>
          <w:sz w:val="28"/>
          <w:szCs w:val="28"/>
        </w:rPr>
        <w:t>, с.91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088F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(усно)</w:t>
      </w:r>
    </w:p>
    <w:p w:rsidR="000B768E" w:rsidRDefault="000B768E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1A088F" w:rsidRPr="001A088F" w:rsidRDefault="001A088F" w:rsidP="00871907">
      <w:pPr>
        <w:pStyle w:val="a4"/>
        <w:numPr>
          <w:ilvl w:val="0"/>
          <w:numId w:val="10"/>
        </w:numPr>
        <w:ind w:left="78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sz w:val="28"/>
          <w:szCs w:val="28"/>
        </w:rPr>
        <w:t>Розв’яжи задачу №6, с. 92</w:t>
      </w:r>
      <w:r w:rsidRPr="001A088F">
        <w:rPr>
          <w:rFonts w:ascii="Times New Roman" w:hAnsi="Times New Roman" w:cs="Times New Roman"/>
          <w:sz w:val="28"/>
          <w:szCs w:val="28"/>
        </w:rPr>
        <w:t>.</w:t>
      </w:r>
      <w:r w:rsidRPr="001A088F">
        <w:rPr>
          <w:rFonts w:ascii="Times New Roman" w:hAnsi="Times New Roman" w:cs="Times New Roman"/>
          <w:sz w:val="28"/>
          <w:szCs w:val="28"/>
        </w:rPr>
        <w:t xml:space="preserve"> </w:t>
      </w:r>
      <w:r w:rsidRPr="001A088F">
        <w:rPr>
          <w:rFonts w:ascii="Times New Roman" w:hAnsi="Times New Roman" w:cs="Times New Roman"/>
          <w:bCs/>
          <w:sz w:val="28"/>
          <w:szCs w:val="28"/>
        </w:rPr>
        <w:t>У двох коробках було  по З0 котушок. З першої коробки взяли кілька котушок, а з другої — стіль</w:t>
      </w:r>
      <w:r w:rsidRPr="001A088F">
        <w:rPr>
          <w:rFonts w:ascii="Times New Roman" w:hAnsi="Times New Roman" w:cs="Times New Roman"/>
          <w:bCs/>
          <w:sz w:val="28"/>
          <w:szCs w:val="28"/>
        </w:rPr>
        <w:softHyphen/>
        <w:t>ки, скільки залишилося в першій. Скільки тепер котушок у коробках?</w:t>
      </w:r>
    </w:p>
    <w:p w:rsidR="001A088F" w:rsidRDefault="001A088F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1A088F" w:rsidRDefault="001A088F" w:rsidP="001A088F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30 + 30 = 60 (к.) – котушок у двох коробках</w:t>
      </w:r>
    </w:p>
    <w:p w:rsidR="001A088F" w:rsidRPr="001A088F" w:rsidRDefault="001A088F" w:rsidP="001A088F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2) Нехай з першої коробки узяли а котушок, тоді там залишилось 30 – а котушок</w:t>
      </w:r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.</w:t>
      </w:r>
      <w:r w:rsidR="0073602A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Pr="001A088F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З другої коробки взяли стільки ж, скільки залишилось у першій, тобто 30 – а котушок, тоді</w:t>
      </w:r>
      <w:r w:rsidR="0073602A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  <w:r w:rsidRPr="001A088F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а + (30 – а) = 30 (к.) – всього котушок узяли</w:t>
      </w:r>
    </w:p>
    <w:p w:rsidR="001A088F" w:rsidRPr="001A088F" w:rsidRDefault="001A088F" w:rsidP="001A088F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1A088F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3) 60 – 30 = 30 (к.) – котушок залишилось у коробках</w:t>
      </w:r>
    </w:p>
    <w:p w:rsidR="001A088F" w:rsidRDefault="001A088F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1A088F" w:rsidRPr="0073602A" w:rsidRDefault="0073602A" w:rsidP="0073602A">
      <w:pPr>
        <w:pStyle w:val="a4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№7</w:t>
      </w:r>
      <w:r w:rsidRPr="001A088F">
        <w:rPr>
          <w:rFonts w:ascii="Times New Roman" w:hAnsi="Times New Roman" w:cs="Times New Roman"/>
          <w:b/>
          <w:bCs/>
          <w:sz w:val="28"/>
          <w:szCs w:val="28"/>
        </w:rPr>
        <w:t>, с. 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02A">
        <w:rPr>
          <w:rFonts w:ascii="Times New Roman" w:hAnsi="Times New Roman" w:cs="Times New Roman"/>
          <w:i/>
          <w:color w:val="C00000"/>
          <w:sz w:val="28"/>
          <w:szCs w:val="28"/>
        </w:rPr>
        <w:t>(письмово).</w:t>
      </w:r>
    </w:p>
    <w:p w:rsidR="0073602A" w:rsidRPr="0073602A" w:rsidRDefault="0073602A" w:rsidP="0073602A">
      <w:pPr>
        <w:pStyle w:val="a4"/>
        <w:ind w:left="851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73602A" w:rsidRDefault="0073602A" w:rsidP="0073602A">
      <w:pPr>
        <w:pStyle w:val="a4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Обчисли вирази №8, с. 92 </w:t>
      </w:r>
      <w:r w:rsidRPr="0073602A">
        <w:rPr>
          <w:rFonts w:ascii="Times New Roman" w:hAnsi="Times New Roman" w:cs="Times New Roman"/>
          <w:i/>
          <w:color w:val="C00000"/>
          <w:sz w:val="28"/>
          <w:szCs w:val="28"/>
        </w:rPr>
        <w:t>(письмово).</w:t>
      </w:r>
    </w:p>
    <w:p w:rsidR="001A088F" w:rsidRDefault="001A088F" w:rsidP="00404D29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</w:p>
    <w:p w:rsidR="0004158F" w:rsidRPr="0004158F" w:rsidRDefault="0004158F" w:rsidP="00404D29">
      <w:pPr>
        <w:jc w:val="both"/>
        <w:rPr>
          <w:i/>
          <w:sz w:val="28"/>
          <w:szCs w:val="28"/>
          <w:lang w:val="uk-UA"/>
        </w:rPr>
      </w:pP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C492BF9A"/>
    <w:lvl w:ilvl="0" w:tplc="18028A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6242"/>
    <w:multiLevelType w:val="hybridMultilevel"/>
    <w:tmpl w:val="D5445198"/>
    <w:lvl w:ilvl="0" w:tplc="22FC639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B850941"/>
    <w:multiLevelType w:val="hybridMultilevel"/>
    <w:tmpl w:val="606A40E4"/>
    <w:lvl w:ilvl="0" w:tplc="CCC8C4F0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543FB"/>
    <w:multiLevelType w:val="hybridMultilevel"/>
    <w:tmpl w:val="5268CE66"/>
    <w:lvl w:ilvl="0" w:tplc="D942355A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2"/>
  </w:num>
  <w:num w:numId="9">
    <w:abstractNumId w:val="0"/>
  </w:num>
  <w:num w:numId="10">
    <w:abstractNumId w:val="16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11"/>
  </w:num>
  <w:num w:numId="16">
    <w:abstractNumId w:val="4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A5EBF"/>
    <w:rsid w:val="000B768E"/>
    <w:rsid w:val="000D14CF"/>
    <w:rsid w:val="0011093D"/>
    <w:rsid w:val="00182F7F"/>
    <w:rsid w:val="001A088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04D29"/>
    <w:rsid w:val="00424624"/>
    <w:rsid w:val="00432E25"/>
    <w:rsid w:val="004D2639"/>
    <w:rsid w:val="004E2EE3"/>
    <w:rsid w:val="004E6AD0"/>
    <w:rsid w:val="005075B2"/>
    <w:rsid w:val="0055155F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3602A"/>
    <w:rsid w:val="00792C08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23FDD"/>
    <w:rsid w:val="00D93CD2"/>
    <w:rsid w:val="00E044F3"/>
    <w:rsid w:val="00E6396B"/>
    <w:rsid w:val="00E67A1D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E43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2022-01-26T20:11:00Z</dcterms:created>
  <dcterms:modified xsi:type="dcterms:W3CDTF">2022-01-26T20:11:00Z</dcterms:modified>
</cp:coreProperties>
</file>