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Написання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малої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букви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ї,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складів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,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слів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і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речень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з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вивченими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буквами. </w:t>
      </w:r>
      <w:proofErr w:type="spellStart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>Списування</w:t>
      </w:r>
      <w:proofErr w:type="spellEnd"/>
      <w:r w:rsidRPr="00645E9F">
        <w:rPr>
          <w:rStyle w:val="a4"/>
          <w:rFonts w:ascii="Arial" w:hAnsi="Arial" w:cs="Arial"/>
          <w:color w:val="0E1E32"/>
          <w:sz w:val="21"/>
          <w:szCs w:val="21"/>
          <w:lang w:val="ru-RU"/>
        </w:rPr>
        <w:t xml:space="preserve">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друкованого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речення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.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Побудова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речень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за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поданим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початком.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 w:rsidRPr="00645E9F">
        <w:rPr>
          <w:rStyle w:val="a4"/>
          <w:color w:val="0E1E32"/>
          <w:sz w:val="28"/>
          <w:szCs w:val="28"/>
          <w:lang w:val="ru-RU"/>
        </w:rPr>
        <w:t>Мета</w:t>
      </w:r>
      <w:r w:rsidRPr="00645E9F">
        <w:rPr>
          <w:color w:val="0E1E32"/>
          <w:sz w:val="28"/>
          <w:szCs w:val="28"/>
          <w:lang w:val="ru-RU"/>
        </w:rPr>
        <w:t xml:space="preserve">: </w:t>
      </w:r>
      <w:proofErr w:type="spellStart"/>
      <w:r w:rsidRPr="00645E9F">
        <w:rPr>
          <w:color w:val="0E1E32"/>
          <w:sz w:val="28"/>
          <w:szCs w:val="28"/>
          <w:lang w:val="ru-RU"/>
        </w:rPr>
        <w:t>ознайомити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учнів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з малою рукописною буквою</w:t>
      </w:r>
      <w:r w:rsidRPr="00645E9F">
        <w:rPr>
          <w:color w:val="0E1E32"/>
          <w:sz w:val="28"/>
          <w:szCs w:val="28"/>
        </w:rPr>
        <w:t> </w:t>
      </w:r>
      <w:r w:rsidRPr="00645E9F">
        <w:rPr>
          <w:rStyle w:val="a5"/>
          <w:color w:val="0E1E32"/>
          <w:sz w:val="28"/>
          <w:szCs w:val="28"/>
          <w:lang w:val="ru-RU"/>
        </w:rPr>
        <w:t>ї,</w:t>
      </w:r>
      <w:r w:rsidRPr="00645E9F">
        <w:rPr>
          <w:color w:val="0E1E32"/>
          <w:sz w:val="28"/>
          <w:szCs w:val="28"/>
        </w:rPr>
        <w:t> </w:t>
      </w:r>
      <w:proofErr w:type="spellStart"/>
      <w:r w:rsidRPr="00645E9F">
        <w:rPr>
          <w:color w:val="0E1E32"/>
          <w:sz w:val="28"/>
          <w:szCs w:val="28"/>
          <w:lang w:val="ru-RU"/>
        </w:rPr>
        <w:t>навчити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писати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її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; </w:t>
      </w:r>
      <w:proofErr w:type="spellStart"/>
      <w:r w:rsidRPr="00645E9F">
        <w:rPr>
          <w:color w:val="0E1E32"/>
          <w:sz w:val="28"/>
          <w:szCs w:val="28"/>
          <w:lang w:val="ru-RU"/>
        </w:rPr>
        <w:t>формувати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вміння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читати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й </w:t>
      </w:r>
      <w:proofErr w:type="spellStart"/>
      <w:r w:rsidRPr="00645E9F">
        <w:rPr>
          <w:color w:val="0E1E32"/>
          <w:sz w:val="28"/>
          <w:szCs w:val="28"/>
          <w:lang w:val="ru-RU"/>
        </w:rPr>
        <w:t>писати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склади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з буквою</w:t>
      </w:r>
      <w:r w:rsidRPr="00645E9F">
        <w:rPr>
          <w:color w:val="0E1E32"/>
          <w:sz w:val="28"/>
          <w:szCs w:val="28"/>
        </w:rPr>
        <w:t> </w:t>
      </w:r>
      <w:r w:rsidRPr="00645E9F">
        <w:rPr>
          <w:rStyle w:val="a5"/>
          <w:color w:val="0E1E32"/>
          <w:sz w:val="28"/>
          <w:szCs w:val="28"/>
          <w:lang w:val="ru-RU"/>
        </w:rPr>
        <w:t>ї</w:t>
      </w:r>
      <w:r w:rsidRPr="00645E9F">
        <w:rPr>
          <w:color w:val="0E1E32"/>
          <w:sz w:val="28"/>
          <w:szCs w:val="28"/>
          <w:lang w:val="ru-RU"/>
        </w:rPr>
        <w:t xml:space="preserve">; </w:t>
      </w:r>
      <w:proofErr w:type="spellStart"/>
      <w:r w:rsidRPr="00645E9F">
        <w:rPr>
          <w:color w:val="0E1E32"/>
          <w:sz w:val="28"/>
          <w:szCs w:val="28"/>
          <w:lang w:val="ru-RU"/>
        </w:rPr>
        <w:t>удосконалювати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вміння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орієнтуватися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в </w:t>
      </w:r>
      <w:proofErr w:type="spellStart"/>
      <w:r w:rsidRPr="00645E9F">
        <w:rPr>
          <w:color w:val="0E1E32"/>
          <w:sz w:val="28"/>
          <w:szCs w:val="28"/>
          <w:lang w:val="ru-RU"/>
        </w:rPr>
        <w:t>сітці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зошита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, </w:t>
      </w:r>
      <w:proofErr w:type="spellStart"/>
      <w:r w:rsidRPr="00645E9F">
        <w:rPr>
          <w:color w:val="0E1E32"/>
          <w:sz w:val="28"/>
          <w:szCs w:val="28"/>
          <w:lang w:val="ru-RU"/>
        </w:rPr>
        <w:t>писати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ручкою, </w:t>
      </w:r>
      <w:proofErr w:type="spellStart"/>
      <w:r w:rsidRPr="00645E9F">
        <w:rPr>
          <w:color w:val="0E1E32"/>
          <w:sz w:val="28"/>
          <w:szCs w:val="28"/>
          <w:lang w:val="ru-RU"/>
        </w:rPr>
        <w:t>списувати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речення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; </w:t>
      </w:r>
      <w:proofErr w:type="spellStart"/>
      <w:r w:rsidRPr="00645E9F">
        <w:rPr>
          <w:color w:val="0E1E32"/>
          <w:sz w:val="28"/>
          <w:szCs w:val="28"/>
          <w:lang w:val="ru-RU"/>
        </w:rPr>
        <w:t>розвивати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уміння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розповідати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за </w:t>
      </w:r>
      <w:proofErr w:type="spellStart"/>
      <w:r w:rsidRPr="00645E9F">
        <w:rPr>
          <w:color w:val="0E1E32"/>
          <w:sz w:val="28"/>
          <w:szCs w:val="28"/>
          <w:lang w:val="ru-RU"/>
        </w:rPr>
        <w:t>малюнком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, про </w:t>
      </w:r>
      <w:proofErr w:type="spellStart"/>
      <w:r w:rsidRPr="00645E9F">
        <w:rPr>
          <w:color w:val="0E1E32"/>
          <w:sz w:val="28"/>
          <w:szCs w:val="28"/>
          <w:lang w:val="ru-RU"/>
        </w:rPr>
        <w:t>свої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спогади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та </w:t>
      </w:r>
      <w:proofErr w:type="spellStart"/>
      <w:r w:rsidRPr="00645E9F">
        <w:rPr>
          <w:color w:val="0E1E32"/>
          <w:sz w:val="28"/>
          <w:szCs w:val="28"/>
          <w:lang w:val="ru-RU"/>
        </w:rPr>
        <w:t>враження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; </w:t>
      </w:r>
      <w:proofErr w:type="spellStart"/>
      <w:r w:rsidRPr="00645E9F">
        <w:rPr>
          <w:color w:val="0E1E32"/>
          <w:sz w:val="28"/>
          <w:szCs w:val="28"/>
          <w:lang w:val="ru-RU"/>
        </w:rPr>
        <w:t>виховувати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культуру </w:t>
      </w:r>
      <w:proofErr w:type="spellStart"/>
      <w:r w:rsidRPr="00645E9F">
        <w:rPr>
          <w:color w:val="0E1E32"/>
          <w:sz w:val="28"/>
          <w:szCs w:val="28"/>
          <w:lang w:val="ru-RU"/>
        </w:rPr>
        <w:t>поведінки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в </w:t>
      </w:r>
      <w:proofErr w:type="spellStart"/>
      <w:r w:rsidRPr="00645E9F">
        <w:rPr>
          <w:color w:val="0E1E32"/>
          <w:sz w:val="28"/>
          <w:szCs w:val="28"/>
          <w:lang w:val="ru-RU"/>
        </w:rPr>
        <w:t>їдальні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</w:rPr>
      </w:pPr>
      <w:proofErr w:type="spellStart"/>
      <w:r w:rsidRPr="00645E9F">
        <w:rPr>
          <w:rStyle w:val="a4"/>
          <w:color w:val="0E1E32"/>
          <w:sz w:val="28"/>
          <w:szCs w:val="28"/>
        </w:rPr>
        <w:t>Обладнання</w:t>
      </w:r>
      <w:proofErr w:type="spellEnd"/>
      <w:r w:rsidRPr="00645E9F">
        <w:rPr>
          <w:color w:val="0E1E32"/>
          <w:sz w:val="28"/>
          <w:szCs w:val="28"/>
        </w:rPr>
        <w:t xml:space="preserve">: 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Хід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уроку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Створення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позитивного </w:t>
      </w:r>
      <w:proofErr w:type="spellStart"/>
      <w:r w:rsidRPr="00645E9F">
        <w:rPr>
          <w:color w:val="0E1E32"/>
          <w:sz w:val="28"/>
          <w:szCs w:val="28"/>
          <w:lang w:val="ru-RU"/>
        </w:rPr>
        <w:t>психологічного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клімату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класу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Default="00645E9F" w:rsidP="00645E9F">
      <w:pPr>
        <w:pStyle w:val="a3"/>
        <w:spacing w:before="0" w:beforeAutospacing="0"/>
        <w:rPr>
          <w:rStyle w:val="a4"/>
          <w:color w:val="0E1E32"/>
          <w:sz w:val="28"/>
          <w:szCs w:val="28"/>
          <w:lang w:val="ru-RU"/>
        </w:rPr>
      </w:pPr>
      <w:proofErr w:type="spellStart"/>
      <w:r>
        <w:rPr>
          <w:rStyle w:val="a4"/>
          <w:color w:val="0E1E32"/>
          <w:sz w:val="28"/>
          <w:szCs w:val="28"/>
          <w:lang w:val="ru-RU"/>
        </w:rPr>
        <w:t>М</w:t>
      </w:r>
      <w:r w:rsidRPr="00645E9F">
        <w:rPr>
          <w:rStyle w:val="a4"/>
          <w:color w:val="0E1E32"/>
          <w:sz w:val="28"/>
          <w:szCs w:val="28"/>
          <w:lang w:val="ru-RU"/>
        </w:rPr>
        <w:t>отивація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навчальної</w:t>
      </w:r>
      <w:proofErr w:type="spellEnd"/>
      <w:r w:rsidRPr="00645E9F"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діяльності</w:t>
      </w:r>
      <w:proofErr w:type="spellEnd"/>
    </w:p>
    <w:p w:rsidR="00E82B88" w:rsidRPr="00645E9F" w:rsidRDefault="00E82B88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hyperlink r:id="rId4" w:history="1">
        <w:r w:rsidRPr="005B3221">
          <w:rPr>
            <w:rStyle w:val="a6"/>
            <w:sz w:val="28"/>
            <w:szCs w:val="28"/>
            <w:lang w:val="ru-RU"/>
          </w:rPr>
          <w:t>https://www.youtube.com/watch?v=-7YVWKCMBYY</w:t>
        </w:r>
      </w:hyperlink>
      <w:r>
        <w:rPr>
          <w:color w:val="0E1E32"/>
          <w:sz w:val="28"/>
          <w:szCs w:val="28"/>
          <w:lang w:val="ru-RU"/>
        </w:rPr>
        <w:t xml:space="preserve"> 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>
        <w:rPr>
          <w:rStyle w:val="a5"/>
          <w:b/>
          <w:bCs/>
          <w:color w:val="0E1E32"/>
          <w:sz w:val="28"/>
          <w:szCs w:val="28"/>
          <w:lang w:val="ru-RU"/>
        </w:rPr>
        <w:t>А</w:t>
      </w:r>
      <w:r w:rsidRPr="00645E9F">
        <w:rPr>
          <w:rStyle w:val="a4"/>
          <w:color w:val="0E1E32"/>
          <w:sz w:val="28"/>
          <w:szCs w:val="28"/>
          <w:lang w:val="ru-RU"/>
        </w:rPr>
        <w:t>ктуа</w:t>
      </w:r>
      <w:r>
        <w:rPr>
          <w:rStyle w:val="a4"/>
          <w:color w:val="0E1E32"/>
          <w:sz w:val="28"/>
          <w:szCs w:val="28"/>
          <w:lang w:val="ru-RU"/>
        </w:rPr>
        <w:t>лізація</w:t>
      </w:r>
      <w:proofErr w:type="spellEnd"/>
      <w:r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E1E32"/>
          <w:sz w:val="28"/>
          <w:szCs w:val="28"/>
          <w:lang w:val="ru-RU"/>
        </w:rPr>
        <w:t>опорних</w:t>
      </w:r>
      <w:proofErr w:type="spellEnd"/>
      <w:r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E1E32"/>
          <w:sz w:val="28"/>
          <w:szCs w:val="28"/>
          <w:lang w:val="ru-RU"/>
        </w:rPr>
        <w:t>знань</w:t>
      </w:r>
      <w:proofErr w:type="spellEnd"/>
    </w:p>
    <w:p w:rsid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Бесіда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за </w:t>
      </w:r>
      <w:proofErr w:type="spellStart"/>
      <w:r w:rsidRPr="00645E9F">
        <w:rPr>
          <w:color w:val="0E1E32"/>
          <w:sz w:val="28"/>
          <w:szCs w:val="28"/>
          <w:lang w:val="ru-RU"/>
        </w:rPr>
        <w:t>малюком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E82B88" w:rsidRDefault="00E82B88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hyperlink r:id="rId5" w:history="1">
        <w:r w:rsidRPr="005B3221">
          <w:rPr>
            <w:rStyle w:val="a6"/>
            <w:sz w:val="28"/>
            <w:szCs w:val="28"/>
            <w:lang w:val="ru-RU"/>
          </w:rPr>
          <w:t>https://www.youtube.com/watch?v=ECUUGKkLlxQ</w:t>
        </w:r>
      </w:hyperlink>
      <w:r>
        <w:rPr>
          <w:color w:val="0E1E32"/>
          <w:sz w:val="28"/>
          <w:szCs w:val="28"/>
          <w:lang w:val="ru-RU"/>
        </w:rPr>
        <w:t xml:space="preserve"> 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CB03F1" wp14:editId="4F981EF2">
            <wp:extent cx="2819400" cy="1074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47" t="33688" r="26927" b="35266"/>
                    <a:stretch/>
                  </pic:blipFill>
                  <pic:spPr bwMode="auto">
                    <a:xfrm>
                      <a:off x="0" y="0"/>
                      <a:ext cx="28194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>
        <w:rPr>
          <w:rStyle w:val="a4"/>
          <w:color w:val="0E1E32"/>
          <w:sz w:val="28"/>
          <w:szCs w:val="28"/>
          <w:lang w:val="ru-RU"/>
        </w:rPr>
        <w:t>Вивчення</w:t>
      </w:r>
      <w:proofErr w:type="spellEnd"/>
      <w:r>
        <w:rPr>
          <w:rStyle w:val="a4"/>
          <w:color w:val="0E1E32"/>
          <w:sz w:val="28"/>
          <w:szCs w:val="28"/>
          <w:lang w:val="ru-RU"/>
        </w:rPr>
        <w:t xml:space="preserve"> нового </w:t>
      </w:r>
      <w:proofErr w:type="spellStart"/>
      <w:r>
        <w:rPr>
          <w:rStyle w:val="a4"/>
          <w:color w:val="0E1E32"/>
          <w:sz w:val="28"/>
          <w:szCs w:val="28"/>
          <w:lang w:val="ru-RU"/>
        </w:rPr>
        <w:t>матеріалу</w:t>
      </w:r>
      <w:proofErr w:type="spellEnd"/>
      <w:r w:rsidRPr="00645E9F">
        <w:rPr>
          <w:rStyle w:val="a5"/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Обведемо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штрихпунктирні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лінії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 w:rsidRPr="00645E9F">
        <w:rPr>
          <w:color w:val="0E1E32"/>
          <w:sz w:val="28"/>
          <w:szCs w:val="28"/>
          <w:lang w:val="ru-RU"/>
        </w:rPr>
        <w:t xml:space="preserve">Методика </w:t>
      </w:r>
      <w:proofErr w:type="spellStart"/>
      <w:r w:rsidRPr="00645E9F">
        <w:rPr>
          <w:color w:val="0E1E32"/>
          <w:sz w:val="28"/>
          <w:szCs w:val="28"/>
          <w:lang w:val="ru-RU"/>
        </w:rPr>
        <w:t>написання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 w:rsidRPr="00645E9F">
        <w:rPr>
          <w:color w:val="0E1E32"/>
          <w:sz w:val="28"/>
          <w:szCs w:val="28"/>
        </w:rPr>
        <w:lastRenderedPageBreak/>
        <w:drawing>
          <wp:inline distT="0" distB="0" distL="0" distR="0">
            <wp:extent cx="922020" cy="1348740"/>
            <wp:effectExtent l="0" t="0" r="0" b="3810"/>
            <wp:docPr id="2" name="Рисунок 2" descr="Урок 160. Написання малої букви ї, складів, слів і речень з вивченими  буквами. Списування друкованого речення. Побудова речень за поданим початком  - Буквений пері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 160. Написання малої букви ї, складів, слів і речень з вивченими  буквами. Списування друкованого речення. Побудова речень за поданим початком  - Буквений період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E1E32"/>
          <w:sz w:val="28"/>
          <w:szCs w:val="28"/>
          <w:lang w:val="ru-RU"/>
        </w:rPr>
        <w:t xml:space="preserve">       </w:t>
      </w:r>
      <w:r w:rsidRPr="00645E9F">
        <w:rPr>
          <w:color w:val="0E1E32"/>
          <w:sz w:val="28"/>
          <w:szCs w:val="28"/>
        </w:rPr>
        <w:drawing>
          <wp:inline distT="0" distB="0" distL="0" distR="0">
            <wp:extent cx="2524916" cy="1766570"/>
            <wp:effectExtent l="0" t="0" r="8890" b="5080"/>
            <wp:docPr id="5" name="Рисунок 5" descr="Письмо малої букви ї, буквосполучень із нею. Складання й записування слів  із вивчених букв. Слова, які називають один/багато предметів. | Конспект.  НУ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исьмо малої букви ї, буквосполучень із нею. Складання й записування слів  із вивчених букв. Слова, які називають один/багато предметів. | Конспект.  НУ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91" cy="17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Написання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ACDFD28" wp14:editId="14754B51">
            <wp:extent cx="3783863" cy="19354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0" t="23780" r="26184" b="32183"/>
                    <a:stretch/>
                  </pic:blipFill>
                  <pic:spPr bwMode="auto">
                    <a:xfrm>
                      <a:off x="0" y="0"/>
                      <a:ext cx="3791385" cy="193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B88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Рухлива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вправа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E82B88" w:rsidRDefault="00E82B88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hyperlink r:id="rId10" w:history="1">
        <w:r w:rsidRPr="005B3221">
          <w:rPr>
            <w:rStyle w:val="a6"/>
            <w:sz w:val="28"/>
            <w:szCs w:val="28"/>
            <w:lang w:val="ru-RU"/>
          </w:rPr>
          <w:t>https://www.youtube.com/watch?v=9znAKm</w:t>
        </w:r>
      </w:hyperlink>
      <w:r>
        <w:rPr>
          <w:color w:val="0E1E32"/>
          <w:sz w:val="28"/>
          <w:szCs w:val="28"/>
          <w:lang w:val="ru-RU"/>
        </w:rPr>
        <w:t xml:space="preserve"> </w:t>
      </w:r>
    </w:p>
    <w:p w:rsid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Написання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4B664F" wp14:editId="7D583789">
            <wp:extent cx="2781300" cy="152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48" t="23780" r="27547" b="32183"/>
                    <a:stretch/>
                  </pic:blipFill>
                  <pic:spPr bwMode="auto">
                    <a:xfrm>
                      <a:off x="0" y="0"/>
                      <a:ext cx="27813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Фізкультхвилинка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</w:p>
    <w:p w:rsidR="00E82B88" w:rsidRPr="00645E9F" w:rsidRDefault="00E82B88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hyperlink r:id="rId12" w:history="1">
        <w:r w:rsidRPr="005B3221">
          <w:rPr>
            <w:rStyle w:val="a6"/>
            <w:sz w:val="28"/>
            <w:szCs w:val="28"/>
            <w:lang w:val="ru-RU"/>
          </w:rPr>
          <w:t>https://www.youtube.com/watch?v=JmvF0ArX2lI</w:t>
        </w:r>
      </w:hyperlink>
      <w:r>
        <w:rPr>
          <w:color w:val="0E1E32"/>
          <w:sz w:val="28"/>
          <w:szCs w:val="28"/>
          <w:lang w:val="ru-RU"/>
        </w:rPr>
        <w:t xml:space="preserve"> 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t>Написання</w:t>
      </w:r>
      <w:proofErr w:type="spellEnd"/>
      <w:r w:rsidR="00E82B88">
        <w:rPr>
          <w:color w:val="0E1E32"/>
          <w:sz w:val="28"/>
          <w:szCs w:val="28"/>
          <w:lang w:val="ru-RU"/>
        </w:rPr>
        <w:t xml:space="preserve">  речення</w:t>
      </w:r>
      <w:bookmarkStart w:id="0" w:name="_GoBack"/>
      <w:bookmarkEnd w:id="0"/>
      <w:r w:rsidRPr="00645E9F">
        <w:rPr>
          <w:color w:val="0E1E32"/>
          <w:sz w:val="28"/>
          <w:szCs w:val="28"/>
          <w:lang w:val="ru-RU"/>
        </w:rPr>
        <w:t>.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color w:val="0E1E32"/>
          <w:sz w:val="28"/>
          <w:szCs w:val="28"/>
          <w:lang w:val="ru-RU"/>
        </w:rPr>
        <w:lastRenderedPageBreak/>
        <w:t>Вкажи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назву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своєї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</w:t>
      </w:r>
      <w:proofErr w:type="spellStart"/>
      <w:r w:rsidRPr="00645E9F">
        <w:rPr>
          <w:color w:val="0E1E32"/>
          <w:sz w:val="28"/>
          <w:szCs w:val="28"/>
          <w:lang w:val="ru-RU"/>
        </w:rPr>
        <w:t>улюбленої</w:t>
      </w:r>
      <w:proofErr w:type="spellEnd"/>
      <w:r w:rsidRPr="00645E9F">
        <w:rPr>
          <w:color w:val="0E1E32"/>
          <w:sz w:val="28"/>
          <w:szCs w:val="28"/>
          <w:lang w:val="ru-RU"/>
        </w:rPr>
        <w:t xml:space="preserve"> страви та </w:t>
      </w:r>
      <w:proofErr w:type="spellStart"/>
      <w:proofErr w:type="gramStart"/>
      <w:r w:rsidRPr="00645E9F">
        <w:rPr>
          <w:color w:val="0E1E32"/>
          <w:sz w:val="28"/>
          <w:szCs w:val="28"/>
          <w:lang w:val="ru-RU"/>
        </w:rPr>
        <w:t>зобрази</w:t>
      </w:r>
      <w:proofErr w:type="spellEnd"/>
      <w:r w:rsidRPr="00645E9F">
        <w:rPr>
          <w:color w:val="0E1E32"/>
          <w:sz w:val="28"/>
          <w:szCs w:val="28"/>
          <w:lang w:val="ru-RU"/>
        </w:rPr>
        <w:t>.</w:t>
      </w:r>
      <w:r>
        <w:rPr>
          <w:color w:val="0E1E32"/>
          <w:sz w:val="28"/>
          <w:szCs w:val="28"/>
          <w:lang w:val="ru-RU"/>
        </w:rPr>
        <w:t>(</w:t>
      </w:r>
      <w:proofErr w:type="spellStart"/>
      <w:proofErr w:type="gramEnd"/>
      <w:r>
        <w:rPr>
          <w:color w:val="0E1E32"/>
          <w:sz w:val="28"/>
          <w:szCs w:val="28"/>
          <w:lang w:val="ru-RU"/>
        </w:rPr>
        <w:t>Усно</w:t>
      </w:r>
      <w:proofErr w:type="spellEnd"/>
      <w:r>
        <w:rPr>
          <w:color w:val="0E1E32"/>
          <w:sz w:val="28"/>
          <w:szCs w:val="28"/>
          <w:lang w:val="ru-RU"/>
        </w:rPr>
        <w:t>)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>
        <w:rPr>
          <w:rStyle w:val="a4"/>
          <w:color w:val="0E1E32"/>
          <w:sz w:val="28"/>
          <w:szCs w:val="28"/>
          <w:lang w:val="ru-RU"/>
        </w:rPr>
        <w:t>Закріплення</w:t>
      </w:r>
      <w:proofErr w:type="spellEnd"/>
      <w:r>
        <w:rPr>
          <w:rStyle w:val="a4"/>
          <w:color w:val="0E1E32"/>
          <w:sz w:val="28"/>
          <w:szCs w:val="28"/>
          <w:lang w:val="ru-RU"/>
        </w:rPr>
        <w:t xml:space="preserve"> </w:t>
      </w:r>
      <w:proofErr w:type="spellStart"/>
      <w:r>
        <w:rPr>
          <w:rStyle w:val="a4"/>
          <w:color w:val="0E1E32"/>
          <w:sz w:val="28"/>
          <w:szCs w:val="28"/>
          <w:lang w:val="ru-RU"/>
        </w:rPr>
        <w:t>вивченого</w:t>
      </w:r>
      <w:proofErr w:type="spellEnd"/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Підсумок</w:t>
      </w:r>
      <w:proofErr w:type="spellEnd"/>
      <w:r>
        <w:rPr>
          <w:rStyle w:val="a4"/>
          <w:color w:val="0E1E32"/>
          <w:sz w:val="28"/>
          <w:szCs w:val="28"/>
          <w:lang w:val="ru-RU"/>
        </w:rPr>
        <w:t xml:space="preserve"> уроку </w:t>
      </w:r>
    </w:p>
    <w:p w:rsidR="00645E9F" w:rsidRPr="00645E9F" w:rsidRDefault="00645E9F" w:rsidP="00645E9F">
      <w:pPr>
        <w:pStyle w:val="a3"/>
        <w:spacing w:before="0" w:beforeAutospacing="0"/>
        <w:rPr>
          <w:color w:val="0E1E32"/>
          <w:sz w:val="28"/>
          <w:szCs w:val="28"/>
          <w:lang w:val="ru-RU"/>
        </w:rPr>
      </w:pPr>
      <w:proofErr w:type="spellStart"/>
      <w:r w:rsidRPr="00645E9F">
        <w:rPr>
          <w:rStyle w:val="a4"/>
          <w:color w:val="0E1E32"/>
          <w:sz w:val="28"/>
          <w:szCs w:val="28"/>
          <w:lang w:val="ru-RU"/>
        </w:rPr>
        <w:t>Рефлексія</w:t>
      </w:r>
      <w:proofErr w:type="spellEnd"/>
    </w:p>
    <w:p w:rsidR="007D63BB" w:rsidRPr="00645E9F" w:rsidRDefault="007D63BB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D63BB" w:rsidRPr="00645E9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64C"/>
    <w:rsid w:val="005A464C"/>
    <w:rsid w:val="00645E9F"/>
    <w:rsid w:val="007D63BB"/>
    <w:rsid w:val="00E8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F615"/>
  <w15:chartTrackingRefBased/>
  <w15:docId w15:val="{6D9FBD46-1CCA-4737-B09F-64B479DB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5E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645E9F"/>
    <w:rPr>
      <w:b/>
      <w:bCs/>
    </w:rPr>
  </w:style>
  <w:style w:type="character" w:styleId="a5">
    <w:name w:val="Emphasis"/>
    <w:basedOn w:val="a0"/>
    <w:uiPriority w:val="20"/>
    <w:qFormat/>
    <w:rsid w:val="00645E9F"/>
    <w:rPr>
      <w:i/>
      <w:iCs/>
    </w:rPr>
  </w:style>
  <w:style w:type="character" w:styleId="a6">
    <w:name w:val="Hyperlink"/>
    <w:basedOn w:val="a0"/>
    <w:uiPriority w:val="99"/>
    <w:unhideWhenUsed/>
    <w:rsid w:val="00E82B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JmvF0ArX2l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ECUUGKkLlxQ" TargetMode="External"/><Relationship Id="rId10" Type="http://schemas.openxmlformats.org/officeDocument/2006/relationships/hyperlink" Target="https://www.youtube.com/watch?v=9znAKm" TargetMode="External"/><Relationship Id="rId4" Type="http://schemas.openxmlformats.org/officeDocument/2006/relationships/hyperlink" Target="https://www.youtube.com/watch?v=-7YVWKCMBYY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2</cp:revision>
  <dcterms:created xsi:type="dcterms:W3CDTF">2022-04-10T20:26:00Z</dcterms:created>
  <dcterms:modified xsi:type="dcterms:W3CDTF">2022-04-10T20:44:00Z</dcterms:modified>
</cp:coreProperties>
</file>