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29.04.22 р.                                3 клас                                 Вчитель: Артемюк Н.А.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Доповідач/доповідачка та презентація. Культура презентування. Слайд-шоу із зображень як вид презентування.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3-2.5-4 виконує роль, яку пропонує група в результаті обговорення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8">
      <w:pPr>
        <w:pageBreakBefore w:val="0"/>
        <w:spacing w:after="0" w:before="20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Презентація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подання, представлення чогось нового.</w:t>
      </w:r>
    </w:p>
    <w:p w:rsidR="00000000" w:rsidDel="00000000" w:rsidP="00000000" w:rsidRDefault="00000000" w:rsidRPr="00000000" w14:paraId="00000009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0" distT="0" distL="0" distR="0">
            <wp:extent cx="4823396" cy="17240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8708" l="29824" r="30251" t="37366"/>
                    <a:stretch>
                      <a:fillRect/>
                    </a:stretch>
                  </pic:blipFill>
                  <pic:spPr>
                    <a:xfrm>
                      <a:off x="0" y="0"/>
                      <a:ext cx="4823396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створення комп’ютерних презентацій існують спеціальні програми-редактори презентацій. Один із них  – редактор презентацій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Power Point.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 Microsoft PowerPoint можна запустити за допомогою: значка програми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1475" cy="419100"/>
            <wp:effectExtent b="0" l="0" r="0" t="0"/>
            <wp:docPr descr="C:\Users\admin\Desktop\images.jpg" id="20" name="image1.jpg"/>
            <a:graphic>
              <a:graphicData uri="http://schemas.openxmlformats.org/drawingml/2006/picture">
                <pic:pic>
                  <pic:nvPicPr>
                    <pic:cNvPr descr="C:\Users\admin\Desktop\images.jpg" id="0" name="image1.jpg"/>
                    <pic:cNvPicPr preferRelativeResize="0"/>
                  </pic:nvPicPr>
                  <pic:blipFill>
                    <a:blip r:embed="rId8"/>
                    <a:srcRect b="0" l="28205" r="217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робочому столі  комп’ютера натиснувши на нього двічі лівою кнопкою миші, або за допомогою онлайн-сервісу  Google-презентації на смартфоні.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Комп’ютерну презентацію можна подати у вигляді короткого відеофільму. Але найчастіше створюють презентації, які складаються з окремих кадрів 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слайдів.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95775" cy="27051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6936" l="22756" r="22590" t="253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запуску програми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PowerPoint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екрані монітора з’являється її вікно. Для того щоб почати переглядати презентацію потрібно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або перейти на вкладку Слайд шоу у вікні програми і обрати команду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Почати показ слайдів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94222" cy="3372138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0697" l="22929" r="23020" t="20430"/>
                    <a:stretch>
                      <a:fillRect/>
                    </a:stretch>
                  </pic:blipFill>
                  <pic:spPr>
                    <a:xfrm>
                      <a:off x="0" y="0"/>
                      <a:ext cx="5194222" cy="337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1">
          <w:pPr>
            <w:pageBreakBefore w:val="0"/>
            <w:spacing w:line="276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b050"/>
              <w:sz w:val="28"/>
              <w:szCs w:val="28"/>
              <w:rtl w:val="0"/>
            </w:rPr>
            <w:t xml:space="preserve">Перегляньте презентацію до уроку за посиланням: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https://drive.google.com/file/d/1fEg9DkerH61mqs0ONdpY8vyWK-mdsLvv/view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https://learningapps.org/view1307959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https://learningapps.org/watch?v=p29e2gysk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7784D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3778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4">
    <w:name w:val="No Spacing"/>
    <w:uiPriority w:val="1"/>
    <w:qFormat w:val="1"/>
    <w:rsid w:val="0037784D"/>
    <w:pPr>
      <w:spacing w:after="0" w:line="240" w:lineRule="auto"/>
    </w:pPr>
    <w:rPr>
      <w:lang w:val="uk-UA"/>
    </w:rPr>
  </w:style>
  <w:style w:type="character" w:styleId="a5">
    <w:name w:val="Hyperlink"/>
    <w:basedOn w:val="a0"/>
    <w:uiPriority w:val="99"/>
    <w:unhideWhenUsed w:val="1"/>
    <w:rsid w:val="004B460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0F0B7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0F0B7D"/>
    <w:rPr>
      <w:rFonts w:ascii="Tahoma" w:cs="Tahoma" w:hAnsi="Tahoma"/>
      <w:sz w:val="16"/>
      <w:szCs w:val="16"/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fEg9DkerH61mqs0ONdpY8vyWK-mdsLvv/view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learningapps.org/watch?v=p29e2gysk" TargetMode="External"/><Relationship Id="rId12" Type="http://schemas.openxmlformats.org/officeDocument/2006/relationships/hyperlink" Target="https://learningapps.org/view13079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/J1kwM/zoNzS2uLET2hfQAvYrQ==">AMUW2mU/LYkd4RqwVZ9MBsdYMNOTVLReiHdLreYUz24mkibwMfEI+shd5Qe3pnmKxDJgVtjhg7/T4jhueE8xOhz7P9CQS7niiVEGPokPcbqYTtwRjyR8zp3j3CObIMzFyg4KKGA7CaG8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2021-04-12T19:46:00Z</dcterms:created>
  <dc:creator>admin</dc:creator>
</cp:coreProperties>
</file>