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CC5" w:rsidRPr="00DF505D" w:rsidRDefault="007552F0" w:rsidP="0090234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F505D">
        <w:rPr>
          <w:rFonts w:ascii="Times New Roman" w:hAnsi="Times New Roman" w:cs="Times New Roman"/>
          <w:b/>
          <w:bCs/>
          <w:sz w:val="32"/>
          <w:szCs w:val="32"/>
          <w:lang w:val="uk-UA"/>
        </w:rPr>
        <w:t>Перев</w:t>
      </w:r>
      <w:r w:rsidR="006C04F8" w:rsidRPr="00DF505D">
        <w:rPr>
          <w:rFonts w:ascii="Times New Roman" w:hAnsi="Times New Roman" w:cs="Times New Roman"/>
          <w:b/>
          <w:bCs/>
          <w:sz w:val="32"/>
          <w:szCs w:val="32"/>
          <w:lang w:val="uk-UA"/>
        </w:rPr>
        <w:t>іряю свої досягн</w:t>
      </w:r>
      <w:r w:rsidR="00E24391" w:rsidRPr="00DF505D">
        <w:rPr>
          <w:rFonts w:ascii="Times New Roman" w:hAnsi="Times New Roman" w:cs="Times New Roman"/>
          <w:b/>
          <w:bCs/>
          <w:sz w:val="32"/>
          <w:szCs w:val="32"/>
          <w:lang w:val="uk-UA"/>
        </w:rPr>
        <w:t>ення</w:t>
      </w:r>
    </w:p>
    <w:p w:rsidR="004C4E23" w:rsidRPr="004C4E23" w:rsidRDefault="006C04F8" w:rsidP="004C4E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4E2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Розділ </w:t>
      </w:r>
      <w:r w:rsidR="004C4E23" w:rsidRPr="004C4E2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C4E23" w:rsidRPr="004C4E23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 добре переймай, а недобре — виправляй</w:t>
      </w:r>
      <w:r w:rsidR="004C4E23" w:rsidRPr="004C4E23">
        <w:rPr>
          <w:rFonts w:ascii="Times New Roman" w:hAnsi="Times New Roman" w:cs="Times New Roman"/>
          <w:b/>
          <w:bCs/>
          <w:sz w:val="28"/>
          <w:szCs w:val="28"/>
        </w:rPr>
        <w:t>...</w:t>
      </w:r>
      <w:r w:rsidR="004C4E23" w:rsidRPr="004C4E23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:rsidR="009C3BF7" w:rsidRPr="00DF505D" w:rsidRDefault="009C3BF7" w:rsidP="004C4E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505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 w:rsidRPr="00DF505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Прізвище, ім’я учня/учениці</w:t>
      </w:r>
      <w:r w:rsidRPr="00DF505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____________________________________________</w:t>
      </w:r>
    </w:p>
    <w:p w:rsidR="00686DD4" w:rsidRPr="00DF505D" w:rsidRDefault="000D1AD2" w:rsidP="00E24391">
      <w:pPr>
        <w:spacing w:after="0" w:line="240" w:lineRule="auto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</w:pPr>
      <w:proofErr w:type="spellStart"/>
      <w:r w:rsidRPr="00DF505D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t>О</w:t>
      </w:r>
      <w:r w:rsidR="00DF505D" w:rsidRPr="00DF505D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t>бери</w:t>
      </w:r>
      <w:proofErr w:type="spellEnd"/>
      <w:r w:rsidR="00DF505D" w:rsidRPr="00DF505D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t xml:space="preserve"> правильний варіант відповіді.</w:t>
      </w:r>
    </w:p>
    <w:p w:rsidR="000D1AD2" w:rsidRPr="007D130B" w:rsidRDefault="000D1AD2" w:rsidP="00E24391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uk-UA"/>
        </w:rPr>
      </w:pPr>
    </w:p>
    <w:p w:rsidR="00900C53" w:rsidRDefault="00900C53" w:rsidP="007D130B">
      <w:pPr>
        <w:spacing w:after="0" w:line="240" w:lineRule="auto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1. </w:t>
      </w:r>
      <w:r w:rsidR="004C4E23"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Яка головна думка твору «Красиві слова і красиве діло»?</w:t>
      </w:r>
      <w:r w:rsid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4C4E23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 гарні – красиві слова</w:t>
      </w:r>
      <w:r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б) </w:t>
      </w:r>
      <w:r w:rsidR="004C4E23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 красиві слова - найголовніше</w:t>
      </w:r>
      <w:r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в) </w:t>
      </w:r>
      <w:r w:rsidR="004C4E23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 гарні – красиві діла</w:t>
      </w:r>
      <w:r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;</w:t>
      </w:r>
      <w:r w:rsid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 </w:t>
      </w:r>
      <w:r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г) </w:t>
      </w:r>
      <w:r w:rsidR="004C4E23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 красиві діла – не головне.</w:t>
      </w:r>
    </w:p>
    <w:p w:rsidR="007D130B" w:rsidRPr="00E33759" w:rsidRDefault="007D130B" w:rsidP="007D130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i/>
          <w:color w:val="000000" w:themeColor="text1"/>
          <w:sz w:val="20"/>
          <w:szCs w:val="20"/>
          <w:lang w:val="uk-UA"/>
        </w:rPr>
      </w:pPr>
    </w:p>
    <w:p w:rsidR="004C4E23" w:rsidRPr="007D130B" w:rsidRDefault="00900C53" w:rsidP="007D130B">
      <w:pPr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 </w:t>
      </w:r>
      <w:r w:rsidR="004C4E23" w:rsidRPr="007D130B">
        <w:rPr>
          <w:rFonts w:ascii="Times New Roman" w:hAnsi="Times New Roman" w:cs="Times New Roman"/>
          <w:b/>
          <w:bCs/>
          <w:sz w:val="28"/>
          <w:szCs w:val="28"/>
          <w:lang w:val="uk-UA"/>
        </w:rPr>
        <w:t>Хто автор твору «Красиві слова і красиве діло»?</w:t>
      </w:r>
      <w:r w:rsidR="007D13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D130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а) </w:t>
      </w:r>
      <w:r w:rsidR="004C4E23" w:rsidRPr="007D130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C4E23" w:rsidRPr="007D130B">
        <w:rPr>
          <w:rFonts w:ascii="Times New Roman" w:hAnsi="Times New Roman" w:cs="Times New Roman"/>
          <w:bCs/>
          <w:i/>
          <w:sz w:val="28"/>
          <w:szCs w:val="28"/>
          <w:lang w:val="uk-UA"/>
        </w:rPr>
        <w:t>Дмитро Павличко</w:t>
      </w:r>
      <w:r w:rsidRPr="007D130B">
        <w:rPr>
          <w:rFonts w:ascii="Times New Roman" w:hAnsi="Times New Roman" w:cs="Times New Roman"/>
          <w:i/>
          <w:sz w:val="28"/>
          <w:szCs w:val="28"/>
          <w:lang w:val="uk-UA"/>
        </w:rPr>
        <w:t xml:space="preserve">; б) </w:t>
      </w:r>
      <w:r w:rsidR="004C4E23" w:rsidRPr="007D130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C4E23" w:rsidRPr="007D130B">
        <w:rPr>
          <w:rFonts w:ascii="Times New Roman" w:hAnsi="Times New Roman" w:cs="Times New Roman"/>
          <w:bCs/>
          <w:i/>
          <w:sz w:val="28"/>
          <w:szCs w:val="28"/>
          <w:lang w:val="uk-UA"/>
        </w:rPr>
        <w:t>Анатолій Костецький</w:t>
      </w:r>
      <w:r w:rsidRPr="007D130B">
        <w:rPr>
          <w:rFonts w:ascii="Times New Roman" w:hAnsi="Times New Roman" w:cs="Times New Roman"/>
          <w:i/>
          <w:sz w:val="28"/>
          <w:szCs w:val="28"/>
          <w:lang w:val="uk-UA"/>
        </w:rPr>
        <w:t xml:space="preserve">; в) </w:t>
      </w:r>
      <w:r w:rsidR="004C4E23" w:rsidRPr="007D130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C4E23" w:rsidRPr="007D130B">
        <w:rPr>
          <w:rFonts w:ascii="Times New Roman" w:hAnsi="Times New Roman" w:cs="Times New Roman"/>
          <w:bCs/>
          <w:i/>
          <w:sz w:val="28"/>
          <w:szCs w:val="28"/>
          <w:lang w:val="uk-UA"/>
        </w:rPr>
        <w:t>Василь Сухомлинський</w:t>
      </w:r>
      <w:r w:rsidR="007D130B">
        <w:rPr>
          <w:rFonts w:ascii="Times New Roman" w:hAnsi="Times New Roman" w:cs="Times New Roman"/>
          <w:i/>
          <w:sz w:val="28"/>
          <w:szCs w:val="28"/>
          <w:lang w:val="uk-UA"/>
        </w:rPr>
        <w:t xml:space="preserve">; </w:t>
      </w:r>
      <w:r w:rsidRPr="007D130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г) </w:t>
      </w:r>
      <w:r w:rsidR="004C4E23" w:rsidRPr="007D130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C4E23" w:rsidRPr="007D130B">
        <w:rPr>
          <w:rFonts w:ascii="Times New Roman" w:hAnsi="Times New Roman" w:cs="Times New Roman"/>
          <w:bCs/>
          <w:i/>
          <w:sz w:val="28"/>
          <w:szCs w:val="28"/>
          <w:lang w:val="uk-UA"/>
        </w:rPr>
        <w:t>Анатолій Качан.</w:t>
      </w:r>
    </w:p>
    <w:p w:rsidR="007D130B" w:rsidRPr="00E33759" w:rsidRDefault="007D130B" w:rsidP="007D130B">
      <w:pPr>
        <w:spacing w:after="0" w:line="240" w:lineRule="auto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</w:p>
    <w:p w:rsidR="004C4E23" w:rsidRPr="007D130B" w:rsidRDefault="00C25F29" w:rsidP="007D130B">
      <w:pPr>
        <w:spacing w:after="0" w:line="240" w:lineRule="auto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3. </w:t>
      </w:r>
      <w:r w:rsidR="004C4E23"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Про що розмовляла онучка з бабусею у вірші Тетяни </w:t>
      </w:r>
      <w:proofErr w:type="spellStart"/>
      <w:r w:rsidR="004C4E23"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Майданович</w:t>
      </w:r>
      <w:proofErr w:type="spellEnd"/>
      <w:r w:rsidR="004C4E23"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«Телефонна розмова»?</w:t>
      </w:r>
      <w:r w:rsid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="00900C53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4C4E23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про лікувальні бджоли</w:t>
      </w:r>
      <w:r w:rsidR="00900C53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б) </w:t>
      </w:r>
      <w:r w:rsidR="004C4E23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про лікувальних мурашок</w:t>
      </w:r>
      <w:r w:rsidR="00900C53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в) </w:t>
      </w:r>
      <w:r w:rsidR="004C4E23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про лікувальну кропиву</w:t>
      </w:r>
      <w:r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г) </w:t>
      </w:r>
      <w:r w:rsidR="004C4E23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всі відповіді правильні.</w:t>
      </w:r>
    </w:p>
    <w:p w:rsidR="007D130B" w:rsidRPr="00E33759" w:rsidRDefault="007D130B" w:rsidP="007D130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i/>
          <w:color w:val="000000" w:themeColor="text1"/>
          <w:sz w:val="20"/>
          <w:szCs w:val="20"/>
          <w:lang w:val="uk-UA"/>
        </w:rPr>
      </w:pPr>
    </w:p>
    <w:p w:rsidR="004C4E23" w:rsidRPr="007D130B" w:rsidRDefault="00C25F29" w:rsidP="007D130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4. </w:t>
      </w:r>
      <w:r w:rsidR="004C4E23"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Яка головна думка твору </w:t>
      </w:r>
      <w:proofErr w:type="spellStart"/>
      <w:r w:rsidR="004C4E23"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Нани</w:t>
      </w:r>
      <w:proofErr w:type="spellEnd"/>
      <w:r w:rsidR="004C4E23"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4C4E23"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Деменкової</w:t>
      </w:r>
      <w:proofErr w:type="spellEnd"/>
      <w:r w:rsidR="004C4E23"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«Дружок і Образа»?</w:t>
      </w:r>
    </w:p>
    <w:p w:rsidR="004C4E23" w:rsidRPr="007D130B" w:rsidRDefault="00900C53" w:rsidP="007D130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4C4E23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Друзів треба вчити</w:t>
      </w:r>
      <w:r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б) </w:t>
      </w:r>
      <w:r w:rsidR="004C4E23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на друзів зла тримати не можна</w:t>
      </w:r>
      <w:r w:rsidR="00C25F29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в) </w:t>
      </w:r>
      <w:r w:rsidR="004C4E23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на друзів треба ображатися</w:t>
      </w:r>
      <w:r w:rsidR="00C25F29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г) </w:t>
      </w:r>
      <w:r w:rsidR="004C4E23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справжній друг пізнається в біді.</w:t>
      </w:r>
    </w:p>
    <w:p w:rsidR="007D130B" w:rsidRPr="00E33759" w:rsidRDefault="007D130B" w:rsidP="007D130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i/>
          <w:color w:val="000000" w:themeColor="text1"/>
          <w:sz w:val="20"/>
          <w:szCs w:val="20"/>
        </w:rPr>
      </w:pPr>
    </w:p>
    <w:p w:rsidR="004C4E23" w:rsidRPr="007D130B" w:rsidRDefault="00C25F29" w:rsidP="007D130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5. </w:t>
      </w:r>
      <w:r w:rsidR="004C4E23"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Що зрозуміла дівчинка у творі </w:t>
      </w:r>
      <w:proofErr w:type="spellStart"/>
      <w:r w:rsidR="004C4E23"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Нани</w:t>
      </w:r>
      <w:proofErr w:type="spellEnd"/>
      <w:r w:rsidR="004C4E23"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4C4E23"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Деменкової</w:t>
      </w:r>
      <w:proofErr w:type="spellEnd"/>
      <w:r w:rsidR="004C4E23"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«Я друзів не продаю»?</w:t>
      </w:r>
    </w:p>
    <w:p w:rsidR="00000000" w:rsidRPr="007D130B" w:rsidRDefault="000051A5" w:rsidP="007D130B">
      <w:pPr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7D130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а) </w:t>
      </w:r>
      <w:r w:rsidR="004C4E23" w:rsidRPr="007D130B">
        <w:rPr>
          <w:rFonts w:ascii="Times New Roman" w:hAnsi="Times New Roman" w:cs="Times New Roman"/>
          <w:bCs/>
          <w:i/>
          <w:sz w:val="28"/>
          <w:szCs w:val="28"/>
          <w:lang w:val="uk-UA"/>
        </w:rPr>
        <w:t>Краще гратися самій</w:t>
      </w:r>
      <w:r w:rsidRPr="007D130B">
        <w:rPr>
          <w:rFonts w:ascii="Times New Roman" w:hAnsi="Times New Roman" w:cs="Times New Roman"/>
          <w:i/>
          <w:sz w:val="28"/>
          <w:szCs w:val="28"/>
          <w:lang w:val="uk-UA"/>
        </w:rPr>
        <w:t xml:space="preserve">; б) </w:t>
      </w:r>
      <w:r w:rsidR="004C4E23" w:rsidRPr="007D130B">
        <w:rPr>
          <w:rFonts w:ascii="Times New Roman" w:hAnsi="Times New Roman" w:cs="Times New Roman"/>
          <w:bCs/>
          <w:i/>
          <w:sz w:val="28"/>
          <w:szCs w:val="28"/>
          <w:lang w:val="uk-UA"/>
        </w:rPr>
        <w:t>купити собі іграшки</w:t>
      </w:r>
      <w:r w:rsidRPr="007D130B">
        <w:rPr>
          <w:rFonts w:ascii="Times New Roman" w:hAnsi="Times New Roman" w:cs="Times New Roman"/>
          <w:i/>
          <w:sz w:val="28"/>
          <w:szCs w:val="28"/>
          <w:lang w:val="uk-UA"/>
        </w:rPr>
        <w:t xml:space="preserve">; в) </w:t>
      </w:r>
      <w:r w:rsidR="004C4E23" w:rsidRPr="007D130B">
        <w:rPr>
          <w:rFonts w:ascii="Times New Roman" w:hAnsi="Times New Roman" w:cs="Times New Roman"/>
          <w:bCs/>
          <w:i/>
          <w:sz w:val="28"/>
          <w:szCs w:val="28"/>
          <w:lang w:val="uk-UA"/>
        </w:rPr>
        <w:t>купити собі друга</w:t>
      </w:r>
      <w:r w:rsidRPr="007D130B">
        <w:rPr>
          <w:rFonts w:ascii="Times New Roman" w:hAnsi="Times New Roman" w:cs="Times New Roman"/>
          <w:i/>
          <w:sz w:val="28"/>
          <w:szCs w:val="28"/>
          <w:lang w:val="uk-UA"/>
        </w:rPr>
        <w:t xml:space="preserve">; г) </w:t>
      </w:r>
      <w:r w:rsidR="004C4E23" w:rsidRPr="007D130B">
        <w:rPr>
          <w:rFonts w:ascii="Times New Roman" w:hAnsi="Times New Roman" w:cs="Times New Roman"/>
          <w:bCs/>
          <w:i/>
          <w:sz w:val="28"/>
          <w:szCs w:val="28"/>
          <w:lang w:val="uk-UA"/>
        </w:rPr>
        <w:t>дружити цікавіше, ніж гратися самій.</w:t>
      </w:r>
    </w:p>
    <w:p w:rsidR="007D130B" w:rsidRPr="00E33759" w:rsidRDefault="007D130B" w:rsidP="007D130B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7A504A" w:rsidRPr="007D130B" w:rsidRDefault="00C25F29" w:rsidP="007D130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6. </w:t>
      </w:r>
      <w:r w:rsidR="007A504A"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Через що родина Мар'ям була вимушена залишити свою країну (Твір Надійки </w:t>
      </w:r>
      <w:proofErr w:type="spellStart"/>
      <w:r w:rsidR="007A504A"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Гербіш</w:t>
      </w:r>
      <w:proofErr w:type="spellEnd"/>
      <w:r w:rsidR="007A504A"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«Різні культури»)?</w:t>
      </w:r>
    </w:p>
    <w:p w:rsidR="000051A5" w:rsidRDefault="000051A5" w:rsidP="007D130B">
      <w:pPr>
        <w:spacing w:after="0" w:line="240" w:lineRule="auto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7A504A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через війну</w:t>
      </w:r>
      <w:r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б) </w:t>
      </w:r>
      <w:r w:rsidR="007A504A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через погоду</w:t>
      </w:r>
      <w:r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в) </w:t>
      </w:r>
      <w:r w:rsidR="007A504A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через нестачу грошей</w:t>
      </w:r>
      <w:r w:rsidR="00C25F29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г) </w:t>
      </w:r>
      <w:r w:rsidR="007A504A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через хвороби</w:t>
      </w:r>
      <w:r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.</w:t>
      </w:r>
    </w:p>
    <w:p w:rsidR="007D130B" w:rsidRPr="00E33759" w:rsidRDefault="007D130B" w:rsidP="007D130B">
      <w:pPr>
        <w:spacing w:after="0" w:line="240" w:lineRule="auto"/>
        <w:rPr>
          <w:rFonts w:ascii="Times New Roman" w:hAnsi="Times New Roman" w:cs="Times New Roman"/>
          <w:bCs/>
          <w:i/>
          <w:color w:val="000000" w:themeColor="text1"/>
          <w:sz w:val="20"/>
          <w:szCs w:val="20"/>
          <w:lang w:val="uk-UA"/>
        </w:rPr>
      </w:pPr>
    </w:p>
    <w:p w:rsidR="007A504A" w:rsidRPr="007D130B" w:rsidRDefault="00C25F29" w:rsidP="007D130B">
      <w:pPr>
        <w:spacing w:after="0" w:line="240" w:lineRule="auto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7. </w:t>
      </w:r>
      <w:r w:rsidR="007A504A"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Які почуття можуть об'єднати людей різних культур?</w:t>
      </w:r>
      <w:r w:rsid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="00900C53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7A504A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Любов до своєї країни</w:t>
      </w:r>
      <w:r w:rsidR="00900C53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</w:t>
      </w:r>
      <w:r w:rsid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    </w:t>
      </w:r>
      <w:r w:rsidR="00900C53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б) </w:t>
      </w:r>
      <w:r w:rsidR="007A504A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любов до своєї культури</w:t>
      </w:r>
      <w:r w:rsidR="00900C53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в) </w:t>
      </w:r>
      <w:r w:rsidR="007A504A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любов до своїх рідних</w:t>
      </w:r>
      <w:r w:rsidR="00900C53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г) </w:t>
      </w:r>
      <w:r w:rsidR="007A504A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всі відповіді правильні</w:t>
      </w:r>
      <w:r w:rsidR="007D130B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.</w:t>
      </w:r>
      <w:r w:rsidR="007A504A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 </w:t>
      </w:r>
    </w:p>
    <w:p w:rsidR="007D130B" w:rsidRPr="00E33759" w:rsidRDefault="007D130B" w:rsidP="007D130B">
      <w:pPr>
        <w:spacing w:after="0" w:line="240" w:lineRule="auto"/>
        <w:rPr>
          <w:rFonts w:ascii="Times New Roman" w:hAnsi="Times New Roman" w:cs="Times New Roman"/>
          <w:b/>
          <w:bCs/>
          <w:i/>
          <w:color w:val="000000" w:themeColor="text1"/>
          <w:sz w:val="20"/>
          <w:szCs w:val="20"/>
          <w:lang w:val="uk-UA"/>
        </w:rPr>
      </w:pPr>
    </w:p>
    <w:p w:rsidR="007A504A" w:rsidRPr="007D130B" w:rsidRDefault="00C25F29" w:rsidP="007D130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8. </w:t>
      </w:r>
      <w:r w:rsidR="007A504A"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Яка мета вірша поетеси Надії Кір</w:t>
      </w:r>
      <w:r w:rsidR="007A504A"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’</w:t>
      </w:r>
      <w:proofErr w:type="spellStart"/>
      <w:r w:rsidR="007A504A"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ян</w:t>
      </w:r>
      <w:proofErr w:type="spellEnd"/>
      <w:r w:rsidR="007A504A"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«Про наших улюбленців»? </w:t>
      </w:r>
    </w:p>
    <w:p w:rsidR="00000000" w:rsidRPr="007D130B" w:rsidRDefault="000051A5" w:rsidP="007D130B">
      <w:pPr>
        <w:spacing w:after="0" w:line="240" w:lineRule="auto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7A504A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Ми дихаємо одним повітрям</w:t>
      </w:r>
      <w:r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б) </w:t>
      </w:r>
      <w:r w:rsidR="007A504A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ми ходимо під одним небом</w:t>
      </w:r>
      <w:r w:rsidR="00C25F29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;</w:t>
      </w:r>
      <w:r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 в) </w:t>
      </w:r>
      <w:r w:rsidR="007A504A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в кожного своя чудова мова</w:t>
      </w:r>
      <w:r w:rsidR="00C25F29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г) </w:t>
      </w:r>
      <w:r w:rsidR="007A504A" w:rsidRPr="007D130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показати взаємозалежність людей і природи.</w:t>
      </w:r>
    </w:p>
    <w:p w:rsidR="007D130B" w:rsidRPr="00E33759" w:rsidRDefault="007D130B" w:rsidP="007D130B">
      <w:pPr>
        <w:spacing w:after="0" w:line="240" w:lineRule="auto"/>
        <w:rPr>
          <w:rFonts w:ascii="Times New Roman" w:hAnsi="Times New Roman" w:cs="Times New Roman"/>
          <w:bCs/>
          <w:i/>
          <w:color w:val="000000" w:themeColor="text1"/>
          <w:sz w:val="20"/>
          <w:szCs w:val="20"/>
        </w:rPr>
      </w:pPr>
    </w:p>
    <w:p w:rsidR="007A504A" w:rsidRPr="00E33759" w:rsidRDefault="00C25F29" w:rsidP="007D130B">
      <w:pPr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9. </w:t>
      </w:r>
      <w:r w:rsidR="007A504A"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Кого шукала дівчинка Мерле у творі «Кошеня пропало»? З якої країни автор цього твору?</w:t>
      </w:r>
      <w:r w:rsidR="00E3375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="00DF505D" w:rsidRPr="00E33759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а) </w:t>
      </w:r>
      <w:r w:rsidR="007A504A" w:rsidRPr="00E33759">
        <w:rPr>
          <w:rFonts w:ascii="Times New Roman" w:hAnsi="Times New Roman" w:cs="Times New Roman"/>
          <w:bCs/>
          <w:i/>
          <w:sz w:val="28"/>
          <w:szCs w:val="28"/>
          <w:lang w:val="uk-UA"/>
        </w:rPr>
        <w:t>Маленьке цуценятко, з Італії;</w:t>
      </w:r>
      <w:r w:rsidR="000D1AD2" w:rsidRPr="00E337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F505D" w:rsidRPr="00E337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б) </w:t>
      </w:r>
      <w:r w:rsidR="007A504A" w:rsidRPr="00E33759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маленьке кошенятко, з Німеччини; </w:t>
      </w:r>
      <w:r w:rsidR="000D1AD2" w:rsidRPr="00E337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337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bookmarkStart w:id="0" w:name="_GoBack"/>
      <w:bookmarkEnd w:id="0"/>
      <w:r w:rsidR="00DF505D" w:rsidRPr="00E337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в) </w:t>
      </w:r>
      <w:r w:rsidR="007A504A" w:rsidRPr="00E33759">
        <w:rPr>
          <w:rFonts w:ascii="Times New Roman" w:hAnsi="Times New Roman" w:cs="Times New Roman"/>
          <w:bCs/>
          <w:i/>
          <w:sz w:val="28"/>
          <w:szCs w:val="28"/>
          <w:lang w:val="uk-UA"/>
        </w:rPr>
        <w:t>папугу, з Франції</w:t>
      </w:r>
      <w:r w:rsidRPr="00E337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; г) </w:t>
      </w:r>
      <w:r w:rsidR="007A504A" w:rsidRPr="00E33759">
        <w:rPr>
          <w:rFonts w:ascii="Times New Roman" w:hAnsi="Times New Roman" w:cs="Times New Roman"/>
          <w:bCs/>
          <w:i/>
          <w:sz w:val="28"/>
          <w:szCs w:val="28"/>
          <w:lang w:val="uk-UA"/>
        </w:rPr>
        <w:t>кенгуру, з Австралії.</w:t>
      </w:r>
    </w:p>
    <w:p w:rsidR="00E33759" w:rsidRPr="00E33759" w:rsidRDefault="00E33759" w:rsidP="007D130B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7A504A" w:rsidRPr="007D130B" w:rsidRDefault="00C25F29" w:rsidP="007D130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10. </w:t>
      </w:r>
      <w:r w:rsidR="007A504A"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Хто чекав вдома Сергійка у творі Анатолія Костецького «Спішу додому»?</w:t>
      </w:r>
    </w:p>
    <w:p w:rsidR="00D4306C" w:rsidRDefault="00D4306C" w:rsidP="007D130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D130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а) </w:t>
      </w:r>
      <w:r w:rsidR="007A504A" w:rsidRPr="007D130B">
        <w:rPr>
          <w:rFonts w:ascii="Times New Roman" w:hAnsi="Times New Roman" w:cs="Times New Roman"/>
          <w:i/>
          <w:sz w:val="28"/>
          <w:szCs w:val="28"/>
          <w:lang w:val="uk-UA"/>
        </w:rPr>
        <w:t>Кошеня</w:t>
      </w:r>
      <w:r w:rsidRPr="007D130B">
        <w:rPr>
          <w:rFonts w:ascii="Times New Roman" w:hAnsi="Times New Roman" w:cs="Times New Roman"/>
          <w:i/>
          <w:sz w:val="28"/>
          <w:szCs w:val="28"/>
          <w:lang w:val="uk-UA"/>
        </w:rPr>
        <w:t xml:space="preserve">; б) </w:t>
      </w:r>
      <w:r w:rsidR="007A504A" w:rsidRPr="007D130B">
        <w:rPr>
          <w:rFonts w:ascii="Times New Roman" w:hAnsi="Times New Roman" w:cs="Times New Roman"/>
          <w:i/>
          <w:sz w:val="28"/>
          <w:szCs w:val="28"/>
          <w:lang w:val="uk-UA"/>
        </w:rPr>
        <w:t>цуценя</w:t>
      </w:r>
      <w:r w:rsidRPr="007D130B">
        <w:rPr>
          <w:rFonts w:ascii="Times New Roman" w:hAnsi="Times New Roman" w:cs="Times New Roman"/>
          <w:i/>
          <w:sz w:val="28"/>
          <w:szCs w:val="28"/>
          <w:lang w:val="uk-UA"/>
        </w:rPr>
        <w:t xml:space="preserve">; в) </w:t>
      </w:r>
      <w:r w:rsidR="007A504A" w:rsidRPr="007D130B">
        <w:rPr>
          <w:rFonts w:ascii="Times New Roman" w:hAnsi="Times New Roman" w:cs="Times New Roman"/>
          <w:i/>
          <w:sz w:val="28"/>
          <w:szCs w:val="28"/>
          <w:lang w:val="uk-UA"/>
        </w:rPr>
        <w:t>папуга</w:t>
      </w:r>
      <w:r w:rsidRPr="007D130B">
        <w:rPr>
          <w:rFonts w:ascii="Times New Roman" w:hAnsi="Times New Roman" w:cs="Times New Roman"/>
          <w:i/>
          <w:sz w:val="28"/>
          <w:szCs w:val="28"/>
          <w:lang w:val="uk-UA"/>
        </w:rPr>
        <w:t xml:space="preserve">; г) </w:t>
      </w:r>
      <w:r w:rsidR="007A504A" w:rsidRPr="007D130B">
        <w:rPr>
          <w:rFonts w:ascii="Times New Roman" w:hAnsi="Times New Roman" w:cs="Times New Roman"/>
          <w:i/>
          <w:sz w:val="28"/>
          <w:szCs w:val="28"/>
          <w:lang w:val="uk-UA"/>
        </w:rPr>
        <w:t>рибки</w:t>
      </w:r>
      <w:r w:rsidRPr="007D130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E33759" w:rsidRPr="00E33759" w:rsidRDefault="00E33759" w:rsidP="007D130B">
      <w:pPr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uk-UA"/>
        </w:rPr>
      </w:pPr>
    </w:p>
    <w:p w:rsidR="007D130B" w:rsidRDefault="00C25F29" w:rsidP="007D130B">
      <w:pPr>
        <w:spacing w:after="0" w:line="240" w:lineRule="auto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7D13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11. </w:t>
      </w:r>
      <w:r w:rsidR="007A504A" w:rsidRPr="007D130B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Який пес став відомим на весь світ (за матеріалами підручника)?</w:t>
      </w:r>
      <w:r w:rsidR="00E3375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DF505D" w:rsidRPr="00E33759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а</w:t>
      </w:r>
      <w:r w:rsidR="000D1AD2" w:rsidRPr="00E33759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) </w:t>
      </w:r>
      <w:r w:rsidR="007D130B" w:rsidRPr="00E33759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Балто у США; </w:t>
      </w:r>
      <w:r w:rsidR="000D1AD2" w:rsidRPr="00E33759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б) </w:t>
      </w:r>
      <w:proofErr w:type="spellStart"/>
      <w:r w:rsidR="007D130B" w:rsidRPr="00E33759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Боббі</w:t>
      </w:r>
      <w:proofErr w:type="spellEnd"/>
      <w:r w:rsidR="007D130B" w:rsidRPr="00E33759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 у Великобританії</w:t>
      </w:r>
      <w:r w:rsidR="000D1AD2" w:rsidRPr="00E33759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в) </w:t>
      </w:r>
      <w:proofErr w:type="spellStart"/>
      <w:r w:rsidR="007D130B" w:rsidRPr="00E33759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Баррі</w:t>
      </w:r>
      <w:proofErr w:type="spellEnd"/>
      <w:r w:rsidR="007D130B" w:rsidRPr="00E33759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 у Швейцарії</w:t>
      </w:r>
      <w:r w:rsidR="003F3B84" w:rsidRPr="00E33759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г) </w:t>
      </w:r>
      <w:proofErr w:type="spellStart"/>
      <w:r w:rsidR="007D130B" w:rsidRPr="00E33759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Овчарка</w:t>
      </w:r>
      <w:proofErr w:type="spellEnd"/>
      <w:r w:rsidR="007D130B" w:rsidRPr="00E33759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 в Німеччині.</w:t>
      </w:r>
    </w:p>
    <w:p w:rsidR="00E33759" w:rsidRPr="00E33759" w:rsidRDefault="00E33759" w:rsidP="007D130B">
      <w:pPr>
        <w:spacing w:after="0" w:line="240" w:lineRule="auto"/>
        <w:rPr>
          <w:rFonts w:ascii="Times New Roman" w:hAnsi="Times New Roman" w:cs="Times New Roman"/>
          <w:bCs/>
          <w:i/>
          <w:color w:val="000000" w:themeColor="text1"/>
          <w:sz w:val="20"/>
          <w:szCs w:val="20"/>
          <w:lang w:val="uk-UA"/>
        </w:rPr>
      </w:pPr>
    </w:p>
    <w:p w:rsidR="007D130B" w:rsidRPr="007D130B" w:rsidRDefault="003F3B84" w:rsidP="007D130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12. </w:t>
      </w:r>
      <w:r w:rsidR="007D130B" w:rsidRPr="007D13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З якого вірша ці головні герої – Базіка, Торохтій, Пустомеля, Говорун, Патякало, Балакун, Лепетун? Хто автор вірша? </w:t>
      </w:r>
    </w:p>
    <w:p w:rsidR="00900C53" w:rsidRPr="00E33759" w:rsidRDefault="00900C53" w:rsidP="007D130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E33759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7D130B" w:rsidRPr="00E33759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«Телефонна розмова», </w:t>
      </w:r>
      <w:proofErr w:type="spellStart"/>
      <w:r w:rsidR="007D130B" w:rsidRPr="00E33759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Т.Майданович</w:t>
      </w:r>
      <w:proofErr w:type="spellEnd"/>
      <w:r w:rsidRPr="00E33759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б) </w:t>
      </w:r>
      <w:r w:rsidR="007D130B" w:rsidRPr="00E33759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«Ми з вами в цьому світі не самі», Надія </w:t>
      </w:r>
      <w:proofErr w:type="spellStart"/>
      <w:r w:rsidR="007D130B" w:rsidRPr="00E33759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Кірян</w:t>
      </w:r>
      <w:proofErr w:type="spellEnd"/>
      <w:r w:rsidRPr="00E33759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в) </w:t>
      </w:r>
      <w:r w:rsidR="007D130B" w:rsidRPr="00E33759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«Спішу додому», </w:t>
      </w:r>
      <w:proofErr w:type="spellStart"/>
      <w:r w:rsidR="007D130B" w:rsidRPr="00E33759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А.Костецький</w:t>
      </w:r>
      <w:proofErr w:type="spellEnd"/>
      <w:r w:rsidR="003F3B84" w:rsidRPr="00E33759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; г)</w:t>
      </w:r>
      <w:r w:rsidR="007D130B" w:rsidRPr="00E33759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 «Балакуни», Оксана </w:t>
      </w:r>
      <w:proofErr w:type="spellStart"/>
      <w:r w:rsidR="007D130B" w:rsidRPr="00E33759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Сенатович</w:t>
      </w:r>
      <w:proofErr w:type="spellEnd"/>
      <w:r w:rsidR="003F3B84" w:rsidRPr="00E33759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.</w:t>
      </w:r>
    </w:p>
    <w:sectPr w:rsidR="00900C53" w:rsidRPr="00E33759" w:rsidSect="00DF505D">
      <w:pgSz w:w="11906" w:h="16838"/>
      <w:pgMar w:top="426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667A"/>
    <w:multiLevelType w:val="hybridMultilevel"/>
    <w:tmpl w:val="1476330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D31EB"/>
    <w:multiLevelType w:val="hybridMultilevel"/>
    <w:tmpl w:val="BF7EF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D6FA3"/>
    <w:multiLevelType w:val="hybridMultilevel"/>
    <w:tmpl w:val="B8F2D33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52702"/>
    <w:multiLevelType w:val="hybridMultilevel"/>
    <w:tmpl w:val="3AA8CCDA"/>
    <w:lvl w:ilvl="0" w:tplc="92E001A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6D762C"/>
    <w:multiLevelType w:val="hybridMultilevel"/>
    <w:tmpl w:val="F9664EC0"/>
    <w:lvl w:ilvl="0" w:tplc="EE28F9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D7F54EC"/>
    <w:multiLevelType w:val="hybridMultilevel"/>
    <w:tmpl w:val="66D69F1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055FC"/>
    <w:multiLevelType w:val="hybridMultilevel"/>
    <w:tmpl w:val="D3AC2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C6DBE"/>
    <w:multiLevelType w:val="hybridMultilevel"/>
    <w:tmpl w:val="D29C6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9138C"/>
    <w:multiLevelType w:val="hybridMultilevel"/>
    <w:tmpl w:val="6F50C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45E05"/>
    <w:multiLevelType w:val="hybridMultilevel"/>
    <w:tmpl w:val="3E56BE1E"/>
    <w:lvl w:ilvl="0" w:tplc="1AE2C0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BE4D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F632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48B4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48C5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DAF3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4E95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1C46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3217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D153542"/>
    <w:multiLevelType w:val="hybridMultilevel"/>
    <w:tmpl w:val="A4A26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7418CD"/>
    <w:multiLevelType w:val="hybridMultilevel"/>
    <w:tmpl w:val="A4A26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071B2"/>
    <w:multiLevelType w:val="hybridMultilevel"/>
    <w:tmpl w:val="172092FA"/>
    <w:lvl w:ilvl="0" w:tplc="1C0424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8468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60D5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8C22C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AE04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62EF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309E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EA0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A475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3B25485"/>
    <w:multiLevelType w:val="hybridMultilevel"/>
    <w:tmpl w:val="5A9A3D4A"/>
    <w:lvl w:ilvl="0" w:tplc="484AA21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6"/>
  </w:num>
  <w:num w:numId="9">
    <w:abstractNumId w:val="13"/>
  </w:num>
  <w:num w:numId="10">
    <w:abstractNumId w:val="10"/>
  </w:num>
  <w:num w:numId="11">
    <w:abstractNumId w:val="11"/>
  </w:num>
  <w:num w:numId="12">
    <w:abstractNumId w:val="4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340"/>
    <w:rsid w:val="00001F3C"/>
    <w:rsid w:val="000051A5"/>
    <w:rsid w:val="000522F3"/>
    <w:rsid w:val="0005500D"/>
    <w:rsid w:val="0009652D"/>
    <w:rsid w:val="000B70C7"/>
    <w:rsid w:val="000D1AD2"/>
    <w:rsid w:val="000D3ED9"/>
    <w:rsid w:val="000F259B"/>
    <w:rsid w:val="0010058F"/>
    <w:rsid w:val="001329DE"/>
    <w:rsid w:val="001916BA"/>
    <w:rsid w:val="002C4389"/>
    <w:rsid w:val="00351C99"/>
    <w:rsid w:val="0037047E"/>
    <w:rsid w:val="00370FC8"/>
    <w:rsid w:val="003947D6"/>
    <w:rsid w:val="003963FC"/>
    <w:rsid w:val="003A2366"/>
    <w:rsid w:val="003A5106"/>
    <w:rsid w:val="003F3B84"/>
    <w:rsid w:val="00440EFD"/>
    <w:rsid w:val="00453E97"/>
    <w:rsid w:val="004C4E23"/>
    <w:rsid w:val="00542497"/>
    <w:rsid w:val="005B5431"/>
    <w:rsid w:val="006139E6"/>
    <w:rsid w:val="006178E4"/>
    <w:rsid w:val="006213C9"/>
    <w:rsid w:val="00686DD4"/>
    <w:rsid w:val="006A6AE0"/>
    <w:rsid w:val="006A7DA2"/>
    <w:rsid w:val="006C04F8"/>
    <w:rsid w:val="00720FCB"/>
    <w:rsid w:val="00726AE2"/>
    <w:rsid w:val="007552F0"/>
    <w:rsid w:val="007A39D8"/>
    <w:rsid w:val="007A504A"/>
    <w:rsid w:val="007D130B"/>
    <w:rsid w:val="007D43D7"/>
    <w:rsid w:val="007E66A3"/>
    <w:rsid w:val="00805862"/>
    <w:rsid w:val="008352DD"/>
    <w:rsid w:val="008D1F7F"/>
    <w:rsid w:val="008F3D72"/>
    <w:rsid w:val="00900C53"/>
    <w:rsid w:val="00902340"/>
    <w:rsid w:val="00917AAA"/>
    <w:rsid w:val="00984EEC"/>
    <w:rsid w:val="009875A2"/>
    <w:rsid w:val="009C3BF7"/>
    <w:rsid w:val="009D5CF2"/>
    <w:rsid w:val="00A201C9"/>
    <w:rsid w:val="00A50482"/>
    <w:rsid w:val="00A548DD"/>
    <w:rsid w:val="00AA5741"/>
    <w:rsid w:val="00AD1FC8"/>
    <w:rsid w:val="00AE0F69"/>
    <w:rsid w:val="00B034FD"/>
    <w:rsid w:val="00B119A6"/>
    <w:rsid w:val="00B54CFB"/>
    <w:rsid w:val="00B80C89"/>
    <w:rsid w:val="00B92397"/>
    <w:rsid w:val="00BA76AD"/>
    <w:rsid w:val="00C25F29"/>
    <w:rsid w:val="00C678D8"/>
    <w:rsid w:val="00C841DA"/>
    <w:rsid w:val="00CD336A"/>
    <w:rsid w:val="00D1102E"/>
    <w:rsid w:val="00D35D14"/>
    <w:rsid w:val="00D4306C"/>
    <w:rsid w:val="00D87CC5"/>
    <w:rsid w:val="00DF505D"/>
    <w:rsid w:val="00E23CB5"/>
    <w:rsid w:val="00E24391"/>
    <w:rsid w:val="00E24CEC"/>
    <w:rsid w:val="00E267DE"/>
    <w:rsid w:val="00E33759"/>
    <w:rsid w:val="00E373D2"/>
    <w:rsid w:val="00E75060"/>
    <w:rsid w:val="00EB56F3"/>
    <w:rsid w:val="00ED7642"/>
    <w:rsid w:val="00F3524D"/>
    <w:rsid w:val="00FA546F"/>
    <w:rsid w:val="00FB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D9706"/>
  <w15:docId w15:val="{AEBDF4C2-6A59-4295-9EEB-0638D297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23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11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19A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E0F69"/>
    <w:pPr>
      <w:ind w:left="720"/>
      <w:contextualSpacing/>
    </w:pPr>
  </w:style>
  <w:style w:type="table" w:styleId="a7">
    <w:name w:val="Table Grid"/>
    <w:basedOn w:val="a1"/>
    <w:uiPriority w:val="39"/>
    <w:rsid w:val="003A2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Валентина</cp:lastModifiedBy>
  <cp:revision>18</cp:revision>
  <cp:lastPrinted>2020-12-08T07:51:00Z</cp:lastPrinted>
  <dcterms:created xsi:type="dcterms:W3CDTF">2020-03-21T09:19:00Z</dcterms:created>
  <dcterms:modified xsi:type="dcterms:W3CDTF">2021-04-03T16:46:00Z</dcterms:modified>
</cp:coreProperties>
</file>