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CA" w:rsidRPr="008C32A7" w:rsidRDefault="00F84FED" w:rsidP="00E0590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</w:pPr>
      <w:r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  <w:t xml:space="preserve"> </w:t>
      </w:r>
      <w:r w:rsidR="00E0590E" w:rsidRPr="008C32A7"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  <w:t xml:space="preserve">Тематична </w:t>
      </w:r>
      <w:proofErr w:type="spellStart"/>
      <w:r w:rsidR="00E0590E" w:rsidRPr="008C32A7"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  <w:t>діагностувальна</w:t>
      </w:r>
      <w:proofErr w:type="spellEnd"/>
      <w:r w:rsidR="00E0590E" w:rsidRPr="008C32A7"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  <w:t xml:space="preserve"> робота з теми "Іменник"</w:t>
      </w:r>
    </w:p>
    <w:p w:rsidR="00084554" w:rsidRPr="008C32A7" w:rsidRDefault="00084554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</w:pP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color w:val="4F6228" w:themeColor="accent3" w:themeShade="80"/>
          <w:sz w:val="24"/>
          <w:lang w:val="uk-UA"/>
        </w:rPr>
        <w:t>Дата ________________ П І _____________________________________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Завдання 1.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>Випиши з тексту іменники у два рядки.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    Назви істот:________________________________________________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______________________________________________________________                      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    Назви неістот:______________________________________________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______________________________________________________________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            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Завдання 2.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Утвори назви </w:t>
      </w: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неістот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від поданих іменників і запиши.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школярка – 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піаніст – 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лікар – _____________________________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аптекарка – 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спортсмен – 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Завдання 3.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Спиши речення. Вибери з дужок потрібні букви. Підкресли </w:t>
      </w: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власні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назви.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На (П,п)олтавщині в (С,с)елі (Б,б)о</w:t>
      </w:r>
      <w:r w:rsidR="000D6407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гданівка жила і працювала (</w:t>
      </w:r>
      <w:proofErr w:type="spellStart"/>
      <w:r w:rsidR="000D6407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Х,х</w:t>
      </w:r>
      <w:proofErr w:type="spellEnd"/>
      <w:r w:rsidR="000D6407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)</w:t>
      </w:r>
      <w:proofErr w:type="spellStart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удожниця</w:t>
      </w:r>
      <w:proofErr w:type="spellEnd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(</w:t>
      </w:r>
      <w:proofErr w:type="spellStart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К,к</w:t>
      </w:r>
      <w:proofErr w:type="spellEnd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)</w:t>
      </w:r>
      <w:proofErr w:type="spellStart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атерина</w:t>
      </w:r>
      <w:proofErr w:type="spellEnd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(</w:t>
      </w:r>
      <w:proofErr w:type="spellStart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Б,б</w:t>
      </w:r>
      <w:proofErr w:type="spellEnd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)</w:t>
      </w:r>
      <w:proofErr w:type="spellStart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ілокур</w:t>
      </w:r>
      <w:proofErr w:type="spellEnd"/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__________________________________________________________________________________________________________________________________________________________________________________________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Завдання 4.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Добери до поданих іменників </w:t>
      </w: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власні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назви і запиши.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село _____________________             </w:t>
      </w:r>
      <w:r w:rsidR="00B343B3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</w:t>
      </w: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озеро _____________________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країна ____________________     </w:t>
      </w:r>
      <w:r w:rsidR="00B343B3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</w:t>
      </w: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собака ____________________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папуга ____________________</w:t>
      </w:r>
      <w:r w:rsidR="00B343B3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 </w:t>
      </w: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бабуся ___________________ 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Завдання 5.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>Утвори іменники від поданих слів і запиши.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сильний –  _______________                пиляти –   </w:t>
      </w:r>
      <w:r w:rsidR="00084554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фарбувати – _____________</w:t>
      </w:r>
      <w:r w:rsidR="00084554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</w:t>
      </w: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 </w:t>
      </w:r>
      <w:r w:rsidR="00084554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вітряний – _______________</w:t>
      </w:r>
    </w:p>
    <w:p w:rsidR="00E0590E" w:rsidRPr="008C32A7" w:rsidRDefault="00084554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морозний – ______________              </w:t>
      </w:r>
      <w:r w:rsidR="00E0590E"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</w:t>
      </w: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радісний – _______________</w:t>
      </w:r>
    </w:p>
    <w:p w:rsidR="00E0590E" w:rsidRPr="008C32A7" w:rsidRDefault="00E0590E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4F6228" w:themeColor="accent3" w:themeShade="80"/>
          <w:sz w:val="24"/>
          <w:lang w:val="uk-UA"/>
        </w:rPr>
      </w:pPr>
    </w:p>
    <w:p w:rsidR="00495B13" w:rsidRPr="008C32A7" w:rsidRDefault="00E0590E" w:rsidP="00266F5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Завдання 6.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>Випиши з вірша іменники в три колонки. До</w:t>
      </w:r>
      <w:r w:rsidR="00266F5A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>пиши в кожну колонку своє слово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lastRenderedPageBreak/>
        <w:t xml:space="preserve">                 Лиха зима сховається,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      а сонечко прогляне.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      Сніжок води злякається,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      тихенько тануть стане.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color w:val="4F6228" w:themeColor="accent3" w:themeShade="80"/>
          <w:sz w:val="24"/>
          <w:lang w:val="uk-UA"/>
        </w:rPr>
        <w:t xml:space="preserve">          Чоловічий рід                Жіночий рід                     Середній рід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________________          _______________              _______________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________________          _______________              _______________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  Завдання 7.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Прочитай речення. Випиши іменники, вжиті у формі 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                     </w:t>
      </w: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множини.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Постав їх у формі </w:t>
      </w: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однини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й запиши.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    Зараз восьма година вечора. У вікна до бабусі зазирають сусіди: лисиці, ведмеді, лосі …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______________________________________________________________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>______________________________________________________________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 Завдання 8. 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Підкресли слова, які </w:t>
      </w: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>не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змінюються за числами.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t xml:space="preserve">       Магазин, одяг, джинси, шорти, футболки, куртки.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</w:pP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24"/>
          <w:lang w:val="uk-UA"/>
        </w:rPr>
        <w:t xml:space="preserve"> Завдання 9.</w:t>
      </w: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Напиши текст про свій улюблений одяг (3 – 4 речення). 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i/>
          <w:iCs/>
          <w:color w:val="4F6228" w:themeColor="accent3" w:themeShade="80"/>
          <w:sz w:val="24"/>
          <w:lang w:val="uk-UA"/>
        </w:rPr>
        <w:t xml:space="preserve">                     Використовуй слова, підкреслені в попередньому завданні. 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4F6228" w:themeColor="accent3" w:themeShade="80"/>
          <w:sz w:val="24"/>
          <w:lang w:val="uk-UA"/>
        </w:rPr>
      </w:pPr>
      <w:r w:rsidRPr="008C32A7">
        <w:rPr>
          <w:rFonts w:ascii="Times New Roman" w:hAnsi="Times New Roman" w:cs="Times New Roman"/>
          <w:iCs/>
          <w:color w:val="4F6228" w:themeColor="accent3" w:themeShade="80"/>
          <w:sz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5B13" w:rsidRPr="008C32A7" w:rsidRDefault="00495B13" w:rsidP="00495B1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4F6228" w:themeColor="accent3" w:themeShade="80"/>
          <w:sz w:val="28"/>
          <w:lang w:val="uk-UA"/>
        </w:rPr>
      </w:pPr>
      <w:r w:rsidRPr="008C32A7">
        <w:rPr>
          <w:rFonts w:ascii="Times New Roman" w:hAnsi="Times New Roman" w:cs="Times New Roman"/>
          <w:b/>
          <w:color w:val="4F6228" w:themeColor="accent3" w:themeShade="80"/>
          <w:sz w:val="28"/>
          <w:lang w:val="uk-UA"/>
        </w:rPr>
        <w:t xml:space="preserve">     </w:t>
      </w:r>
    </w:p>
    <w:tbl>
      <w:tblPr>
        <w:tblStyle w:val="a4"/>
        <w:tblW w:w="7852" w:type="dxa"/>
        <w:tblLook w:val="04A0" w:firstRow="1" w:lastRow="0" w:firstColumn="1" w:lastColumn="0" w:noHBand="0" w:noVBand="1"/>
      </w:tblPr>
      <w:tblGrid>
        <w:gridCol w:w="1695"/>
        <w:gridCol w:w="2304"/>
        <w:gridCol w:w="2161"/>
        <w:gridCol w:w="1692"/>
      </w:tblGrid>
      <w:tr w:rsidR="008C32A7" w:rsidRPr="008C32A7" w:rsidTr="00495B13">
        <w:trPr>
          <w:trHeight w:val="1376"/>
        </w:trPr>
        <w:tc>
          <w:tcPr>
            <w:tcW w:w="1695" w:type="dxa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color w:val="4F6228" w:themeColor="accent3" w:themeShade="80"/>
              </w:rPr>
            </w:pPr>
            <w:r w:rsidRPr="008C32A7">
              <w:rPr>
                <w:b/>
                <w:color w:val="4F6228" w:themeColor="accent3" w:themeShade="80"/>
                <w:szCs w:val="28"/>
              </w:rPr>
              <w:t>Самоаналіз</w:t>
            </w:r>
          </w:p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color w:val="4F6228" w:themeColor="accent3" w:themeShade="80"/>
              </w:rPr>
            </w:pPr>
            <w:r w:rsidRPr="008C32A7">
              <w:rPr>
                <w:color w:val="4F6228" w:themeColor="accent3" w:themeShade="80"/>
              </w:rPr>
              <w:t xml:space="preserve">Познач </w:t>
            </w:r>
            <w:r w:rsidRPr="008C32A7">
              <w:rPr>
                <w:b/>
                <w:color w:val="4F6228" w:themeColor="accent3" w:themeShade="80"/>
              </w:rPr>
              <w:t>V</w:t>
            </w:r>
            <w:r w:rsidRPr="008C32A7">
              <w:rPr>
                <w:color w:val="4F6228" w:themeColor="accent3" w:themeShade="80"/>
              </w:rPr>
              <w:t xml:space="preserve">: </w:t>
            </w:r>
          </w:p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b/>
                <w:color w:val="4F6228" w:themeColor="accent3" w:themeShade="80"/>
                <w:szCs w:val="28"/>
              </w:rPr>
            </w:pPr>
            <w:r w:rsidRPr="008C32A7">
              <w:rPr>
                <w:color w:val="4F6228" w:themeColor="accent3" w:themeShade="80"/>
              </w:rPr>
              <w:t>(</w:t>
            </w:r>
            <w:r w:rsidRPr="008C32A7">
              <w:rPr>
                <w:i/>
                <w:color w:val="4F6228" w:themeColor="accent3" w:themeShade="80"/>
              </w:rPr>
              <w:t>Як тобі було виконувати завдання?)</w:t>
            </w:r>
          </w:p>
        </w:tc>
        <w:tc>
          <w:tcPr>
            <w:tcW w:w="2304" w:type="dxa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color w:val="4F6228" w:themeColor="accent3" w:themeShade="80"/>
              </w:rPr>
            </w:pPr>
            <w:r w:rsidRPr="008C32A7">
              <w:rPr>
                <w:color w:val="4F6228" w:themeColor="accent3" w:themeShade="80"/>
              </w:rPr>
              <w:t>Мені було дуже легко</w:t>
            </w:r>
          </w:p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b/>
                <w:color w:val="4F6228" w:themeColor="accent3" w:themeShade="80"/>
                <w:szCs w:val="28"/>
              </w:rPr>
            </w:pPr>
            <w:r w:rsidRPr="008C32A7">
              <w:rPr>
                <w:color w:val="4F6228" w:themeColor="accent3" w:themeShade="80"/>
                <w:sz w:val="40"/>
              </w:rPr>
              <w:t>□</w:t>
            </w:r>
          </w:p>
        </w:tc>
        <w:tc>
          <w:tcPr>
            <w:tcW w:w="2161" w:type="dxa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color w:val="4F6228" w:themeColor="accent3" w:themeShade="80"/>
              </w:rPr>
            </w:pPr>
            <w:r w:rsidRPr="008C32A7">
              <w:rPr>
                <w:color w:val="4F6228" w:themeColor="accent3" w:themeShade="80"/>
              </w:rPr>
              <w:t>Мені потрібна була допомога вчителя</w:t>
            </w:r>
          </w:p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b/>
                <w:color w:val="4F6228" w:themeColor="accent3" w:themeShade="80"/>
                <w:szCs w:val="28"/>
              </w:rPr>
            </w:pPr>
            <w:r w:rsidRPr="008C32A7">
              <w:rPr>
                <w:color w:val="4F6228" w:themeColor="accent3" w:themeShade="80"/>
                <w:sz w:val="40"/>
              </w:rPr>
              <w:t>□</w:t>
            </w:r>
          </w:p>
        </w:tc>
        <w:tc>
          <w:tcPr>
            <w:tcW w:w="1692" w:type="dxa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color w:val="4F6228" w:themeColor="accent3" w:themeShade="80"/>
              </w:rPr>
            </w:pPr>
            <w:r w:rsidRPr="008C32A7">
              <w:rPr>
                <w:color w:val="4F6228" w:themeColor="accent3" w:themeShade="80"/>
              </w:rPr>
              <w:t>Мені було дуже важко</w:t>
            </w:r>
          </w:p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b/>
                <w:color w:val="4F6228" w:themeColor="accent3" w:themeShade="80"/>
                <w:szCs w:val="28"/>
              </w:rPr>
            </w:pPr>
            <w:r w:rsidRPr="008C32A7">
              <w:rPr>
                <w:color w:val="4F6228" w:themeColor="accent3" w:themeShade="80"/>
                <w:sz w:val="40"/>
              </w:rPr>
              <w:t>□</w:t>
            </w:r>
          </w:p>
        </w:tc>
      </w:tr>
      <w:tr w:rsidR="008C32A7" w:rsidRPr="008C32A7" w:rsidTr="00664B50">
        <w:trPr>
          <w:trHeight w:val="1106"/>
        </w:trPr>
        <w:tc>
          <w:tcPr>
            <w:tcW w:w="1695" w:type="dxa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b/>
                <w:color w:val="4F6228" w:themeColor="accent3" w:themeShade="80"/>
                <w:szCs w:val="28"/>
              </w:rPr>
            </w:pPr>
            <w:r w:rsidRPr="008C32A7">
              <w:rPr>
                <w:b/>
                <w:color w:val="4F6228" w:themeColor="accent3" w:themeShade="80"/>
                <w:szCs w:val="28"/>
              </w:rPr>
              <w:t>Вчитель</w:t>
            </w:r>
          </w:p>
        </w:tc>
        <w:tc>
          <w:tcPr>
            <w:tcW w:w="4465" w:type="dxa"/>
            <w:gridSpan w:val="2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rPr>
                <w:b/>
                <w:color w:val="4F6228" w:themeColor="accent3" w:themeShade="80"/>
                <w:szCs w:val="28"/>
              </w:rPr>
            </w:pPr>
            <w:r w:rsidRPr="008C32A7">
              <w:rPr>
                <w:b/>
                <w:color w:val="4F6228" w:themeColor="accent3" w:themeShade="80"/>
              </w:rPr>
              <w:t>VV</w:t>
            </w:r>
            <w:r w:rsidRPr="008C32A7">
              <w:rPr>
                <w:color w:val="4F6228" w:themeColor="accent3" w:themeShade="80"/>
              </w:rPr>
              <w:t xml:space="preserve"> має значні успіхи; </w:t>
            </w:r>
            <w:r w:rsidRPr="008C32A7">
              <w:rPr>
                <w:b/>
                <w:color w:val="4F6228" w:themeColor="accent3" w:themeShade="80"/>
              </w:rPr>
              <w:t>V</w:t>
            </w:r>
            <w:r w:rsidRPr="008C32A7">
              <w:rPr>
                <w:color w:val="4F6228" w:themeColor="accent3" w:themeShade="80"/>
              </w:rPr>
              <w:t xml:space="preserve"> демонструє помітний прогрес ; </w:t>
            </w:r>
            <w:r w:rsidRPr="008C32A7">
              <w:rPr>
                <w:b/>
                <w:color w:val="4F6228" w:themeColor="accent3" w:themeShade="80"/>
              </w:rPr>
              <w:t>?</w:t>
            </w:r>
            <w:r w:rsidRPr="008C32A7">
              <w:rPr>
                <w:color w:val="4F6228" w:themeColor="accent3" w:themeShade="80"/>
              </w:rPr>
              <w:t xml:space="preserve"> досягає результату з допомогою вчителя; </w:t>
            </w:r>
            <w:r w:rsidRPr="008C32A7">
              <w:rPr>
                <w:b/>
                <w:color w:val="4F6228" w:themeColor="accent3" w:themeShade="80"/>
              </w:rPr>
              <w:t>!</w:t>
            </w:r>
            <w:r w:rsidRPr="008C32A7">
              <w:rPr>
                <w:color w:val="4F6228" w:themeColor="accent3" w:themeShade="80"/>
              </w:rPr>
              <w:t xml:space="preserve"> потребує значної допомоги</w:t>
            </w:r>
          </w:p>
        </w:tc>
        <w:tc>
          <w:tcPr>
            <w:tcW w:w="1692" w:type="dxa"/>
          </w:tcPr>
          <w:p w:rsidR="00495B13" w:rsidRPr="008C32A7" w:rsidRDefault="00495B13" w:rsidP="00664B50">
            <w:pPr>
              <w:pStyle w:val="a3"/>
              <w:spacing w:before="0" w:beforeAutospacing="0" w:after="0" w:afterAutospacing="0"/>
              <w:contextualSpacing/>
              <w:jc w:val="center"/>
              <w:rPr>
                <w:b/>
                <w:color w:val="4F6228" w:themeColor="accent3" w:themeShade="80"/>
                <w:szCs w:val="28"/>
              </w:rPr>
            </w:pPr>
          </w:p>
        </w:tc>
      </w:tr>
    </w:tbl>
    <w:p w:rsidR="00495B13" w:rsidRPr="008C32A7" w:rsidRDefault="00495B13" w:rsidP="00266F5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4F6228" w:themeColor="accent3" w:themeShade="80"/>
          <w:sz w:val="28"/>
          <w:lang w:val="uk-UA"/>
        </w:rPr>
      </w:pPr>
      <w:r w:rsidRPr="008C32A7">
        <w:rPr>
          <w:rFonts w:ascii="Times New Roman" w:hAnsi="Times New Roman" w:cs="Times New Roman"/>
          <w:color w:val="4F6228" w:themeColor="accent3" w:themeShade="80"/>
          <w:sz w:val="24"/>
          <w:lang w:val="uk-UA"/>
        </w:rPr>
        <w:lastRenderedPageBreak/>
        <w:t xml:space="preserve">                   </w:t>
      </w:r>
      <w:bookmarkStart w:id="0" w:name="_GoBack"/>
      <w:bookmarkEnd w:id="0"/>
    </w:p>
    <w:p w:rsidR="00495B13" w:rsidRPr="008C32A7" w:rsidRDefault="00495B13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4F6228" w:themeColor="accent3" w:themeShade="80"/>
          <w:sz w:val="28"/>
          <w:lang w:val="uk-UA"/>
        </w:rPr>
      </w:pPr>
    </w:p>
    <w:p w:rsidR="00495B13" w:rsidRPr="008C32A7" w:rsidRDefault="00495B13" w:rsidP="00E059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4F6228" w:themeColor="accent3" w:themeShade="80"/>
          <w:sz w:val="28"/>
          <w:lang w:val="uk-UA"/>
        </w:rPr>
      </w:pPr>
    </w:p>
    <w:sectPr w:rsidR="00495B13" w:rsidRPr="008C32A7" w:rsidSect="000D6407">
      <w:pgSz w:w="8419" w:h="11906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printTwoOnOne/>
  <w:compat>
    <w:useFELayout/>
    <w:compatSetting w:name="compatibilityMode" w:uri="http://schemas.microsoft.com/office/word" w:val="12"/>
  </w:compat>
  <w:rsids>
    <w:rsidRoot w:val="00E0590E"/>
    <w:rsid w:val="00084554"/>
    <w:rsid w:val="000D6407"/>
    <w:rsid w:val="00266F5A"/>
    <w:rsid w:val="00495B13"/>
    <w:rsid w:val="008C32A7"/>
    <w:rsid w:val="00B343B3"/>
    <w:rsid w:val="00CD6ECA"/>
    <w:rsid w:val="00E0590E"/>
    <w:rsid w:val="00F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E27D"/>
  <w15:docId w15:val="{2DA4D23F-F0FB-4C7F-8692-796466D1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4">
    <w:name w:val="Table Grid"/>
    <w:basedOn w:val="a1"/>
    <w:uiPriority w:val="59"/>
    <w:rsid w:val="00495B1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6</cp:revision>
  <dcterms:created xsi:type="dcterms:W3CDTF">2021-01-29T00:21:00Z</dcterms:created>
  <dcterms:modified xsi:type="dcterms:W3CDTF">2022-01-25T08:54:00Z</dcterms:modified>
</cp:coreProperties>
</file>