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333" w:rsidRPr="00260333" w:rsidRDefault="00260333" w:rsidP="0026033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6033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26033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18.04.22</w:t>
      </w:r>
    </w:p>
    <w:p w:rsidR="00260333" w:rsidRPr="00260333" w:rsidRDefault="00260333" w:rsidP="0026033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6033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26033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:rsidR="00260333" w:rsidRPr="00260333" w:rsidRDefault="00260333" w:rsidP="00260333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26033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26033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60333">
        <w:rPr>
          <w:rFonts w:ascii="Times New Roman" w:eastAsia="Calibri" w:hAnsi="Times New Roman" w:cs="Times New Roman"/>
          <w:i/>
          <w:sz w:val="24"/>
          <w:szCs w:val="24"/>
          <w:lang w:val="uk-UA"/>
        </w:rPr>
        <w:t>Українська мова</w:t>
      </w:r>
    </w:p>
    <w:p w:rsidR="00260333" w:rsidRPr="00260333" w:rsidRDefault="00260333" w:rsidP="0026033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6033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26033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260333" w:rsidRPr="00260333" w:rsidRDefault="00260333" w:rsidP="00260333">
      <w:pPr>
        <w:pStyle w:val="FR1"/>
        <w:ind w:left="0"/>
        <w:jc w:val="both"/>
        <w:rPr>
          <w:rFonts w:ascii="Times New Roman" w:hAnsi="Times New Roman"/>
          <w:i/>
          <w:color w:val="000000"/>
          <w:sz w:val="28"/>
          <w:szCs w:val="28"/>
          <w:u w:val="single"/>
        </w:rPr>
      </w:pPr>
      <w:r w:rsidRPr="00260333">
        <w:rPr>
          <w:rFonts w:ascii="Times New Roman" w:eastAsia="Calibri" w:hAnsi="Times New Roman"/>
          <w:sz w:val="24"/>
          <w:szCs w:val="24"/>
          <w:lang w:eastAsia="ru-RU"/>
        </w:rPr>
        <w:t xml:space="preserve">Тема: </w:t>
      </w:r>
      <w:r w:rsidRPr="00260333">
        <w:rPr>
          <w:rFonts w:ascii="Times New Roman" w:hAnsi="Times New Roman"/>
          <w:bCs/>
          <w:i/>
          <w:sz w:val="28"/>
          <w:szCs w:val="28"/>
          <w:u w:val="single"/>
        </w:rPr>
        <w:t xml:space="preserve">Розрізняю </w:t>
      </w:r>
      <w:r w:rsidRPr="00260333">
        <w:rPr>
          <w:rFonts w:ascii="Times New Roman" w:hAnsi="Times New Roman"/>
          <w:i/>
          <w:color w:val="000000"/>
          <w:sz w:val="28"/>
          <w:szCs w:val="28"/>
          <w:u w:val="single"/>
        </w:rPr>
        <w:t>розповідні, питальні і спону</w:t>
      </w:r>
      <w:r w:rsidRPr="00260333">
        <w:rPr>
          <w:rFonts w:ascii="Times New Roman" w:hAnsi="Times New Roman"/>
          <w:i/>
          <w:color w:val="000000"/>
          <w:sz w:val="28"/>
          <w:szCs w:val="28"/>
          <w:u w:val="single"/>
        </w:rPr>
        <w:softHyphen/>
        <w:t>кальні речення, окличні й неокличні</w:t>
      </w:r>
      <w:r>
        <w:rPr>
          <w:rFonts w:ascii="Times New Roman" w:hAnsi="Times New Roman"/>
          <w:i/>
          <w:color w:val="000000"/>
          <w:sz w:val="28"/>
          <w:szCs w:val="28"/>
          <w:u w:val="single"/>
        </w:rPr>
        <w:t>.</w:t>
      </w:r>
    </w:p>
    <w:p w:rsidR="00260333" w:rsidRPr="00260333" w:rsidRDefault="00260333" w:rsidP="00260333">
      <w:pPr>
        <w:pStyle w:val="a8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 w:rsidRPr="00260333">
        <w:rPr>
          <w:rFonts w:ascii="Times New Roman" w:hAnsi="Times New Roman"/>
          <w:b/>
          <w:sz w:val="24"/>
          <w:szCs w:val="24"/>
          <w:lang w:val="uk-UA"/>
        </w:rPr>
        <w:t>Мета</w:t>
      </w:r>
      <w:r w:rsidRPr="00260333">
        <w:rPr>
          <w:rFonts w:ascii="Times New Roman" w:hAnsi="Times New Roman"/>
          <w:sz w:val="24"/>
          <w:szCs w:val="24"/>
          <w:lang w:val="uk-UA"/>
        </w:rPr>
        <w:t>: поглибити знання види речень, вчити розпізнавати розповідні, питальні і спонукальні речення, окличні і неокличні,  виконувати завдання за зразком;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260333" w:rsidRPr="00260333" w:rsidRDefault="00260333" w:rsidP="0026033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</w:p>
    <w:p w:rsidR="00260333" w:rsidRPr="00260333" w:rsidRDefault="00260333" w:rsidP="0026033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6033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260333" w:rsidRPr="00260333" w:rsidRDefault="00260333" w:rsidP="0026033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60333" w:rsidRPr="00260333" w:rsidRDefault="00260333" w:rsidP="0026033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26033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26033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26033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26033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26033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26033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:rsidR="00260333" w:rsidRPr="00260333" w:rsidRDefault="00260333" w:rsidP="0026033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260333" w:rsidRPr="00260333" w:rsidRDefault="00260333" w:rsidP="00260333">
      <w:pPr>
        <w:spacing w:line="254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260333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260333" w:rsidRPr="00260333" w:rsidRDefault="00260333" w:rsidP="0026033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6033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60333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60333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260333" w:rsidRPr="00260333" w:rsidRDefault="00260333" w:rsidP="0026033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260333" w:rsidRPr="00260333" w:rsidRDefault="00260333" w:rsidP="0026033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6033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260333" w:rsidRPr="00260333" w:rsidRDefault="00260333" w:rsidP="00260333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0333" w:rsidRDefault="00260333" w:rsidP="00260333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60333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 w:rsidR="00145DE4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145DE4" w:rsidRPr="00145DE4" w:rsidRDefault="00145DE4" w:rsidP="00145DE4">
      <w:pPr>
        <w:spacing w:after="0" w:line="240" w:lineRule="auto"/>
        <w:ind w:left="357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145DE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Pr="00145DE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Гра «Склади прислів'я». </w:t>
      </w:r>
    </w:p>
    <w:p w:rsidR="00145DE4" w:rsidRDefault="00145DE4" w:rsidP="00145DE4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Складіть</w:t>
      </w:r>
      <w:r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прислів'я </w:t>
      </w:r>
      <w:r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за допомогою стрілочок та поясніть</w:t>
      </w:r>
      <w:r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їх значення.</w:t>
      </w:r>
    </w:p>
    <w:p w:rsidR="00145DE4" w:rsidRDefault="00145DE4" w:rsidP="00145DE4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4144" behindDoc="1" locked="0" layoutInCell="1" allowOverlap="1" wp14:anchorId="45AB1406" wp14:editId="4F2BF5C8">
            <wp:simplePos x="0" y="0"/>
            <wp:positionH relativeFrom="column">
              <wp:posOffset>2559850</wp:posOffset>
            </wp:positionH>
            <wp:positionV relativeFrom="paragraph">
              <wp:posOffset>107510</wp:posOffset>
            </wp:positionV>
            <wp:extent cx="1736447" cy="17418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36" t="22043" r="6466" b="4664"/>
                    <a:stretch/>
                  </pic:blipFill>
                  <pic:spPr bwMode="auto">
                    <a:xfrm>
                      <a:off x="0" y="0"/>
                      <a:ext cx="1736447" cy="174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48000" behindDoc="1" locked="0" layoutInCell="1" allowOverlap="1" wp14:anchorId="665AD84B" wp14:editId="462898FA">
            <wp:simplePos x="0" y="0"/>
            <wp:positionH relativeFrom="column">
              <wp:posOffset>352425</wp:posOffset>
            </wp:positionH>
            <wp:positionV relativeFrom="paragraph">
              <wp:posOffset>107315</wp:posOffset>
            </wp:positionV>
            <wp:extent cx="1367790" cy="177800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9" t="20902" r="61758" b="1921"/>
                    <a:stretch/>
                  </pic:blipFill>
                  <pic:spPr bwMode="auto">
                    <a:xfrm>
                      <a:off x="0" y="0"/>
                      <a:ext cx="1367790" cy="17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DE4" w:rsidRDefault="00145DE4" w:rsidP="00145DE4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145DE4" w:rsidRDefault="00145DE4" w:rsidP="00145DE4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145DE4" w:rsidRDefault="00145DE4" w:rsidP="00145DE4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145DE4" w:rsidRDefault="00145DE4" w:rsidP="00145DE4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145DE4" w:rsidRDefault="00145DE4" w:rsidP="00145DE4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145DE4" w:rsidRDefault="00145DE4" w:rsidP="00145DE4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145DE4" w:rsidRDefault="00145DE4" w:rsidP="00145DE4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145DE4" w:rsidRDefault="00145DE4" w:rsidP="00145DE4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145DE4" w:rsidRPr="00145DE4" w:rsidRDefault="00145DE4" w:rsidP="00145DE4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145DE4" w:rsidRPr="00145DE4" w:rsidRDefault="00145DE4" w:rsidP="00145DE4">
      <w:pPr>
        <w:spacing w:after="0" w:line="240" w:lineRule="auto"/>
        <w:ind w:left="357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145DE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 w:rsidRPr="00145DE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Гра «Морський бій». </w:t>
      </w:r>
    </w:p>
    <w:p w:rsidR="00145DE4" w:rsidRPr="00145DE4" w:rsidRDefault="00145DE4" w:rsidP="00145DE4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Прочитайте</w:t>
      </w:r>
      <w:r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слово за координатами: </w:t>
      </w:r>
    </w:p>
    <w:p w:rsidR="00145DE4" w:rsidRPr="00145DE4" w:rsidRDefault="00145DE4" w:rsidP="00145DE4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А-5, Б-3, В-2, Г-4, Д-2, Е-1, Ж-3. Яке слово утворилося? </w:t>
      </w:r>
    </w:p>
    <w:p w:rsidR="00145DE4" w:rsidRDefault="00145DE4" w:rsidP="00145DE4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5DBA39B" wp14:editId="26202815">
            <wp:simplePos x="0" y="0"/>
            <wp:positionH relativeFrom="column">
              <wp:posOffset>2433445</wp:posOffset>
            </wp:positionH>
            <wp:positionV relativeFrom="paragraph">
              <wp:posOffset>229175</wp:posOffset>
            </wp:positionV>
            <wp:extent cx="1808348" cy="1123200"/>
            <wp:effectExtent l="0" t="0" r="190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9" t="20573" r="27370" b="3398"/>
                    <a:stretch/>
                  </pic:blipFill>
                  <pic:spPr bwMode="auto">
                    <a:xfrm>
                      <a:off x="0" y="0"/>
                      <a:ext cx="1808348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Питання є ознакою якого речення? Який знак ставимо в кінці питального речення?</w:t>
      </w:r>
    </w:p>
    <w:p w:rsidR="00145DE4" w:rsidRPr="00145DE4" w:rsidRDefault="00145DE4" w:rsidP="00145DE4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145DE4" w:rsidRDefault="00145DE4" w:rsidP="00145DE4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145DE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lastRenderedPageBreak/>
        <w:drawing>
          <wp:anchor distT="0" distB="0" distL="114300" distR="114300" simplePos="0" relativeHeight="251660288" behindDoc="1" locked="0" layoutInCell="1" allowOverlap="1" wp14:anchorId="5F8153A7" wp14:editId="7F7311FE">
            <wp:simplePos x="0" y="0"/>
            <wp:positionH relativeFrom="column">
              <wp:posOffset>439015</wp:posOffset>
            </wp:positionH>
            <wp:positionV relativeFrom="paragraph">
              <wp:posOffset>280630</wp:posOffset>
            </wp:positionV>
            <wp:extent cx="3290400" cy="1586829"/>
            <wp:effectExtent l="0" t="0" r="571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7" t="18962" r="4249" b="7983"/>
                    <a:stretch/>
                  </pic:blipFill>
                  <pic:spPr bwMode="auto">
                    <a:xfrm>
                      <a:off x="0" y="0"/>
                      <a:ext cx="3290400" cy="1586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DE4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 xml:space="preserve"> </w:t>
      </w:r>
      <w:r w:rsidRPr="00145DE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3) </w:t>
      </w:r>
      <w:r w:rsidRPr="00145DE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Хвилинка каліграфії. </w:t>
      </w:r>
    </w:p>
    <w:p w:rsidR="00145DE4" w:rsidRDefault="00145DE4" w:rsidP="00145DE4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145DE4" w:rsidRDefault="00145DE4" w:rsidP="00145DE4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145DE4" w:rsidRDefault="00145DE4" w:rsidP="00145DE4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145DE4" w:rsidRDefault="00145DE4" w:rsidP="00145DE4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145DE4" w:rsidRPr="00145DE4" w:rsidRDefault="00145DE4" w:rsidP="00145DE4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145DE4" w:rsidRPr="00145DE4" w:rsidRDefault="00145DE4" w:rsidP="00145DE4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45DE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4) Гімнастика для очей:</w:t>
      </w:r>
    </w:p>
    <w:p w:rsidR="00145DE4" w:rsidRDefault="00145DE4" w:rsidP="00260333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8" w:history="1">
        <w:r w:rsidRPr="00E90357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https://www.youtube.com/watch?v=8G87kg9s1HM</w:t>
        </w:r>
      </w:hyperlink>
    </w:p>
    <w:p w:rsidR="00260333" w:rsidRPr="00260333" w:rsidRDefault="00260333" w:rsidP="0026033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45DE4" w:rsidRDefault="00145DE4" w:rsidP="00145D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5DE4">
        <w:rPr>
          <w:rFonts w:ascii="Times New Roman" w:hAnsi="Times New Roman" w:cs="Times New Roman"/>
          <w:b/>
          <w:sz w:val="28"/>
          <w:szCs w:val="32"/>
          <w:lang w:val="uk-UA"/>
        </w:rPr>
        <w:t xml:space="preserve">3. </w:t>
      </w:r>
      <w:r w:rsidR="00E034C6" w:rsidRPr="00145DE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 теми уроку.</w:t>
      </w:r>
    </w:p>
    <w:p w:rsidR="00145DE4" w:rsidRDefault="00145DE4" w:rsidP="00145D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5DE4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6BCC0C4E" wp14:editId="0E00EA60">
            <wp:simplePos x="0" y="0"/>
            <wp:positionH relativeFrom="column">
              <wp:posOffset>331065</wp:posOffset>
            </wp:positionH>
            <wp:positionV relativeFrom="paragraph">
              <wp:posOffset>33110</wp:posOffset>
            </wp:positionV>
            <wp:extent cx="3686400" cy="1266825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2" t="21548" r="4129" b="5395"/>
                    <a:stretch/>
                  </pic:blipFill>
                  <pic:spPr bwMode="auto">
                    <a:xfrm>
                      <a:off x="0" y="0"/>
                      <a:ext cx="3695352" cy="126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DE4" w:rsidRDefault="00145DE4" w:rsidP="00145D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45DE4" w:rsidRDefault="00145DE4" w:rsidP="00145D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45DE4" w:rsidRDefault="00145DE4" w:rsidP="00145D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45DE4" w:rsidRDefault="00145DE4" w:rsidP="00145D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45DE4" w:rsidRDefault="00E034C6" w:rsidP="00145D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5DE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45DE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Вивчення нового </w:t>
      </w:r>
      <w:proofErr w:type="spellStart"/>
      <w:r w:rsidR="00145DE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матерілу</w:t>
      </w:r>
      <w:proofErr w:type="spellEnd"/>
      <w:r w:rsidR="00145DE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145DE4" w:rsidRPr="00D82AB7" w:rsidRDefault="00145DE4" w:rsidP="00145DE4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</w:pPr>
      <w:r w:rsidRPr="00D82AB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1) </w:t>
      </w:r>
      <w:r w:rsidR="000C00C5" w:rsidRPr="00D82AB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Вправа 1. </w:t>
      </w:r>
      <w:r w:rsidR="00D82AB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 УСНО</w:t>
      </w:r>
    </w:p>
    <w:p w:rsidR="000C00C5" w:rsidRPr="00145DE4" w:rsidRDefault="000C00C5" w:rsidP="00145DE4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Прочитай</w:t>
      </w:r>
      <w:r w:rsidR="00145DE4"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речення. Визнач</w:t>
      </w:r>
      <w:r w:rsidR="00145DE4"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, яке з них є розповідним, яке — питальним, а яке — спонукальним. Перевір</w:t>
      </w:r>
      <w:r w:rsidR="00145DE4"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себе за правилом</w:t>
      </w:r>
      <w:r w:rsidRPr="00145DE4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. </w:t>
      </w:r>
    </w:p>
    <w:p w:rsidR="000C00C5" w:rsidRPr="00D82AB7" w:rsidRDefault="000C00C5" w:rsidP="00D82AB7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D82AB7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Прочитай</w:t>
      </w:r>
      <w:r w:rsidR="00D82AB7" w:rsidRPr="00D82AB7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те </w:t>
      </w:r>
      <w:r w:rsidRPr="00D82AB7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і запам'ятай</w:t>
      </w:r>
      <w:r w:rsidR="00D82AB7" w:rsidRPr="00D82AB7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те </w:t>
      </w:r>
      <w:r w:rsidR="00D82AB7" w:rsidRPr="00D82AB7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ПРАВИЛО на ст. 127</w:t>
      </w:r>
      <w:r w:rsidRPr="00D82AB7">
        <w:rPr>
          <w:rFonts w:ascii="Times New Roman" w:hAnsi="Times New Roman" w:cs="Times New Roman"/>
          <w:bCs/>
          <w:color w:val="FF0000"/>
          <w:sz w:val="28"/>
          <w:szCs w:val="28"/>
        </w:rPr>
        <w:t>!</w:t>
      </w:r>
    </w:p>
    <w:p w:rsidR="00D82AB7" w:rsidRPr="00D82AB7" w:rsidRDefault="00D82AB7" w:rsidP="00D82AB7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</w:pPr>
      <w:r w:rsidRPr="00D82AB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2) </w:t>
      </w:r>
      <w:r w:rsidR="000C00C5" w:rsidRPr="00D82AB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Вправа </w:t>
      </w:r>
      <w:r w:rsidR="000C00C5" w:rsidRPr="00D82AB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2</w:t>
      </w:r>
      <w:r w:rsidR="000C00C5" w:rsidRPr="00D82AB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. </w:t>
      </w:r>
    </w:p>
    <w:p w:rsidR="000C00C5" w:rsidRDefault="00D82AB7" w:rsidP="00D82AB7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7456" behindDoc="1" locked="0" layoutInCell="1" allowOverlap="1" wp14:anchorId="2E523A94" wp14:editId="239E0467">
            <wp:simplePos x="0" y="0"/>
            <wp:positionH relativeFrom="column">
              <wp:posOffset>1072475</wp:posOffset>
            </wp:positionH>
            <wp:positionV relativeFrom="paragraph">
              <wp:posOffset>490315</wp:posOffset>
            </wp:positionV>
            <wp:extent cx="2892660" cy="1102969"/>
            <wp:effectExtent l="0" t="0" r="3175" b="254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38" t="23513" r="4222" b="34706"/>
                    <a:stretch/>
                  </pic:blipFill>
                  <pic:spPr bwMode="auto">
                    <a:xfrm>
                      <a:off x="0" y="0"/>
                      <a:ext cx="2892660" cy="110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0C5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Прочитай</w:t>
      </w:r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="000C00C5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речення. Перше перебудуй</w:t>
      </w:r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="000C00C5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на спонукал</w:t>
      </w:r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ьне, друге — на питальне. Запишіть</w:t>
      </w:r>
      <w:r w:rsidR="000C00C5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утворені речення</w:t>
      </w:r>
      <w:r w:rsidR="000C00C5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. </w:t>
      </w:r>
    </w:p>
    <w:p w:rsidR="00D82AB7" w:rsidRDefault="00D82AB7" w:rsidP="00D82AB7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D82AB7" w:rsidRDefault="00D82AB7" w:rsidP="00D82AB7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D82AB7" w:rsidRDefault="00D82AB7" w:rsidP="00D82AB7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D82AB7" w:rsidRPr="00D82AB7" w:rsidRDefault="00D82AB7" w:rsidP="00D82AB7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D82AB7" w:rsidRPr="00D82AB7" w:rsidRDefault="00D82AB7" w:rsidP="000C00C5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</w:pPr>
      <w:r w:rsidRPr="00D82AB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3) </w:t>
      </w:r>
      <w:r w:rsidR="000C00C5" w:rsidRPr="00D82AB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Вправа 3.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 УСНО</w:t>
      </w:r>
    </w:p>
    <w:p w:rsidR="000C00C5" w:rsidRDefault="000C00C5" w:rsidP="000C00C5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Розглянь</w:t>
      </w:r>
      <w:r w:rsidR="00D82AB7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таблицю. Про що з неї можна дізнатися</w:t>
      </w:r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? </w:t>
      </w:r>
    </w:p>
    <w:p w:rsidR="00D82AB7" w:rsidRPr="00D82AB7" w:rsidRDefault="00D82AB7" w:rsidP="000C00C5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D82AB7" w:rsidRPr="00D82AB7" w:rsidRDefault="00D82AB7" w:rsidP="000C00C5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82AB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5. Закріплення вивченого матеріалу.</w:t>
      </w:r>
    </w:p>
    <w:p w:rsidR="00D82AB7" w:rsidRPr="00D82AB7" w:rsidRDefault="00D82AB7" w:rsidP="000C00C5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</w:pPr>
      <w:r w:rsidRPr="00D82AB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>1) Вправа 4, 5.</w:t>
      </w:r>
      <w:r w:rsidR="000C00C5" w:rsidRPr="00D82AB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 </w:t>
      </w:r>
    </w:p>
    <w:p w:rsidR="000C00C5" w:rsidRPr="00D82AB7" w:rsidRDefault="00D82AB7" w:rsidP="000C00C5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</w:t>
      </w:r>
      <w:proofErr w:type="spellStart"/>
      <w:r w:rsidR="000C00C5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рочитайте</w:t>
      </w:r>
      <w:proofErr w:type="spellEnd"/>
      <w:r w:rsidR="000C00C5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</w:t>
      </w:r>
      <w:proofErr w:type="spellStart"/>
      <w:r w:rsidR="000C00C5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вірш</w:t>
      </w:r>
      <w:proofErr w:type="spellEnd"/>
      <w:r w:rsidR="000C00C5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Степана </w:t>
      </w:r>
      <w:proofErr w:type="spellStart"/>
      <w:r w:rsidR="000C00C5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Руданського</w:t>
      </w:r>
      <w:proofErr w:type="spellEnd"/>
      <w:r w:rsidR="000C00C5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. </w:t>
      </w:r>
    </w:p>
    <w:p w:rsidR="000C00C5" w:rsidRDefault="00D82AB7" w:rsidP="000C00C5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proofErr w:type="spellStart"/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Випишіть</w:t>
      </w:r>
      <w:proofErr w:type="spellEnd"/>
      <w:r w:rsidR="000C00C5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окличні речення з виділеної частини вірша. </w:t>
      </w:r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Яке з них є питальним? Підкресліть</w:t>
      </w:r>
      <w:r w:rsidR="000C00C5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його</w:t>
      </w:r>
      <w:r w:rsidR="000C00C5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. </w:t>
      </w:r>
    </w:p>
    <w:p w:rsidR="00D82AB7" w:rsidRDefault="00D82AB7" w:rsidP="00D82AB7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9504" behindDoc="1" locked="0" layoutInCell="1" allowOverlap="1" wp14:anchorId="2090EB4A" wp14:editId="729F278F">
            <wp:simplePos x="0" y="0"/>
            <wp:positionH relativeFrom="column">
              <wp:posOffset>807651</wp:posOffset>
            </wp:positionH>
            <wp:positionV relativeFrom="paragraph">
              <wp:posOffset>103315</wp:posOffset>
            </wp:positionV>
            <wp:extent cx="3452659" cy="15120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93" t="22253" r="5049" b="29669"/>
                    <a:stretch/>
                  </pic:blipFill>
                  <pic:spPr bwMode="auto">
                    <a:xfrm>
                      <a:off x="0" y="0"/>
                      <a:ext cx="3469882" cy="151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AB7" w:rsidRDefault="00D82AB7" w:rsidP="00D82AB7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D82AB7" w:rsidRDefault="00D82AB7" w:rsidP="00D82AB7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D82AB7" w:rsidRDefault="00D82AB7" w:rsidP="00D82AB7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D82AB7" w:rsidRDefault="00D82AB7" w:rsidP="00D82AB7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D82AB7" w:rsidRDefault="00D82AB7" w:rsidP="00D82AB7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D82AB7" w:rsidRPr="00D82AB7" w:rsidRDefault="00D82AB7" w:rsidP="00D82AB7">
      <w:pPr>
        <w:ind w:firstLine="360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</w:pPr>
      <w:r w:rsidRPr="00D82AB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>2)</w:t>
      </w:r>
      <w:r w:rsidRPr="00D82AB7">
        <w:rPr>
          <w:rFonts w:ascii="Times New Roman" w:hAnsi="Times New Roman" w:cs="Times New Roman"/>
          <w:b/>
          <w:bCs/>
          <w:i/>
          <w:color w:val="0070C0"/>
          <w:sz w:val="28"/>
          <w:szCs w:val="28"/>
          <w:u w:val="single"/>
          <w:lang w:val="uk-UA"/>
        </w:rPr>
        <w:t xml:space="preserve"> </w:t>
      </w:r>
      <w:r w:rsidR="000C00C5" w:rsidRPr="00D82AB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Вправа 6. </w:t>
      </w:r>
    </w:p>
    <w:p w:rsidR="000C00C5" w:rsidRDefault="000C00C5" w:rsidP="00D82AB7">
      <w:pPr>
        <w:ind w:firstLine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Прочитай</w:t>
      </w:r>
      <w:r w:rsidR="00D82AB7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="00D82AB7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</w:t>
      </w:r>
      <w:proofErr w:type="spellStart"/>
      <w:r w:rsidR="00D82AB7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повідомлення</w:t>
      </w:r>
      <w:proofErr w:type="spellEnd"/>
      <w:r w:rsidR="00D82AB7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</w:t>
      </w:r>
      <w:proofErr w:type="spellStart"/>
      <w:r w:rsidR="00D82AB7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Ґаджика</w:t>
      </w:r>
      <w:proofErr w:type="spellEnd"/>
      <w:r w:rsidR="00D82AB7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. </w:t>
      </w:r>
      <w:proofErr w:type="spellStart"/>
      <w:r w:rsidR="00D82AB7"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Спишіть</w:t>
      </w:r>
      <w:proofErr w:type="spellEnd"/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</w:t>
      </w:r>
      <w:proofErr w:type="spellStart"/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його</w:t>
      </w:r>
      <w:proofErr w:type="spellEnd"/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, </w:t>
      </w:r>
      <w:proofErr w:type="spellStart"/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позначаючи</w:t>
      </w:r>
      <w:proofErr w:type="spellEnd"/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початок і </w:t>
      </w:r>
      <w:proofErr w:type="spellStart"/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кінець</w:t>
      </w:r>
      <w:proofErr w:type="spellEnd"/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кожного </w:t>
      </w:r>
      <w:proofErr w:type="spellStart"/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речення</w:t>
      </w:r>
      <w:proofErr w:type="spellEnd"/>
      <w:r w:rsidRPr="00D82AB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. </w:t>
      </w:r>
    </w:p>
    <w:p w:rsidR="00D82AB7" w:rsidRPr="00D82AB7" w:rsidRDefault="00D82AB7" w:rsidP="00D82AB7">
      <w:pPr>
        <w:ind w:firstLine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301FB2" w:rsidRPr="00301FB2" w:rsidRDefault="00301FB2" w:rsidP="000C00C5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</w:pPr>
      <w:r w:rsidRPr="00301FB2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3) </w:t>
      </w:r>
      <w:r w:rsidR="000C00C5" w:rsidRPr="00301FB2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Вправа 7.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 УСНО</w:t>
      </w:r>
    </w:p>
    <w:p w:rsidR="000C00C5" w:rsidRPr="00301FB2" w:rsidRDefault="000C00C5" w:rsidP="000C00C5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301FB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Прочитай</w:t>
      </w:r>
      <w:r w:rsidR="00301FB2" w:rsidRPr="00301FB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те повідомлення </w:t>
      </w:r>
      <w:proofErr w:type="spellStart"/>
      <w:r w:rsidR="00301FB2" w:rsidRPr="00301FB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Читалочки</w:t>
      </w:r>
      <w:proofErr w:type="spellEnd"/>
      <w:r w:rsidR="00301FB2" w:rsidRPr="00301FB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. </w:t>
      </w:r>
      <w:r w:rsidR="00301FB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Знайдіть в ньому </w:t>
      </w:r>
      <w:r w:rsidRPr="00301FB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питальне й</w:t>
      </w:r>
      <w:r w:rsidR="00301FB2" w:rsidRPr="00301FB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одне розповідне речення. Доберіть </w:t>
      </w:r>
      <w:r w:rsidRPr="00301FB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синоніми  до  виділеного  слова</w:t>
      </w:r>
      <w:r w:rsidRPr="00301FB2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. </w:t>
      </w:r>
    </w:p>
    <w:p w:rsidR="00345B49" w:rsidRPr="00301FB2" w:rsidRDefault="00301FB2" w:rsidP="00301FB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345B49" w:rsidRPr="00301FB2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031426" w:rsidRPr="00301FB2">
        <w:rPr>
          <w:rFonts w:ascii="Times New Roman" w:hAnsi="Times New Roman" w:cs="Times New Roman"/>
          <w:b/>
          <w:sz w:val="28"/>
          <w:szCs w:val="28"/>
        </w:rPr>
        <w:t>.</w:t>
      </w:r>
    </w:p>
    <w:p w:rsidR="00D975BB" w:rsidRDefault="00301FB2" w:rsidP="00D975BB">
      <w:pPr>
        <w:ind w:firstLine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74624" behindDoc="1" locked="0" layoutInCell="1" allowOverlap="1" wp14:anchorId="797DB2E0" wp14:editId="66443E46">
            <wp:simplePos x="0" y="0"/>
            <wp:positionH relativeFrom="column">
              <wp:posOffset>403065</wp:posOffset>
            </wp:positionH>
            <wp:positionV relativeFrom="paragraph">
              <wp:posOffset>302040</wp:posOffset>
            </wp:positionV>
            <wp:extent cx="4377600" cy="1784985"/>
            <wp:effectExtent l="0" t="0" r="4445" b="571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3" t="15535" r="3040" b="2985"/>
                    <a:stretch/>
                  </pic:blipFill>
                  <pic:spPr bwMode="auto">
                    <a:xfrm>
                      <a:off x="0" y="0"/>
                      <a:ext cx="4383449" cy="17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1FB2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1) Вправа</w:t>
      </w:r>
      <w:r w:rsidR="00D975BB" w:rsidRPr="00301FB2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«Загадкові листи».</w:t>
      </w:r>
    </w:p>
    <w:p w:rsidR="00301FB2" w:rsidRDefault="00301FB2" w:rsidP="00D975BB">
      <w:pPr>
        <w:ind w:firstLine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</w:p>
    <w:p w:rsidR="00301FB2" w:rsidRDefault="00301FB2" w:rsidP="00D975BB">
      <w:pPr>
        <w:ind w:firstLine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</w:p>
    <w:p w:rsidR="00301FB2" w:rsidRDefault="00301FB2" w:rsidP="00D975BB">
      <w:pPr>
        <w:ind w:firstLine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</w:p>
    <w:p w:rsidR="00301FB2" w:rsidRDefault="00301FB2" w:rsidP="00D975BB">
      <w:pPr>
        <w:ind w:firstLine="360"/>
        <w:rPr>
          <w:bCs/>
          <w:color w:val="7030A0"/>
          <w:sz w:val="28"/>
          <w:szCs w:val="28"/>
        </w:rPr>
      </w:pPr>
    </w:p>
    <w:p w:rsidR="00301FB2" w:rsidRDefault="00301FB2" w:rsidP="00D975BB">
      <w:pPr>
        <w:ind w:firstLine="360"/>
        <w:rPr>
          <w:bCs/>
          <w:color w:val="7030A0"/>
          <w:sz w:val="28"/>
          <w:szCs w:val="28"/>
        </w:rPr>
      </w:pPr>
    </w:p>
    <w:p w:rsidR="00301FB2" w:rsidRPr="00301FB2" w:rsidRDefault="00301FB2" w:rsidP="00D975BB">
      <w:pPr>
        <w:ind w:firstLine="360"/>
        <w:rPr>
          <w:bCs/>
          <w:color w:val="7030A0"/>
          <w:sz w:val="28"/>
          <w:szCs w:val="28"/>
        </w:rPr>
      </w:pPr>
    </w:p>
    <w:p w:rsidR="00031426" w:rsidRPr="00301FB2" w:rsidRDefault="00301FB2" w:rsidP="00301FB2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01FB2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2) </w:t>
      </w:r>
      <w:proofErr w:type="spellStart"/>
      <w:r w:rsidR="00031426" w:rsidRPr="00301FB2">
        <w:rPr>
          <w:rFonts w:ascii="Times New Roman" w:hAnsi="Times New Roman" w:cs="Times New Roman"/>
          <w:b/>
          <w:bCs/>
          <w:color w:val="7030A0"/>
          <w:sz w:val="28"/>
          <w:szCs w:val="28"/>
        </w:rPr>
        <w:t>Домашнє</w:t>
      </w:r>
      <w:proofErr w:type="spellEnd"/>
      <w:r w:rsidR="00031426" w:rsidRPr="00301FB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proofErr w:type="spellStart"/>
      <w:r w:rsidR="00031426" w:rsidRPr="00301FB2">
        <w:rPr>
          <w:rFonts w:ascii="Times New Roman" w:hAnsi="Times New Roman" w:cs="Times New Roman"/>
          <w:b/>
          <w:bCs/>
          <w:color w:val="7030A0"/>
          <w:sz w:val="28"/>
          <w:szCs w:val="28"/>
        </w:rPr>
        <w:t>завдання</w:t>
      </w:r>
      <w:proofErr w:type="spellEnd"/>
      <w:r w:rsidR="00031426" w:rsidRPr="00301FB2">
        <w:rPr>
          <w:rFonts w:ascii="Times New Roman" w:hAnsi="Times New Roman" w:cs="Times New Roman"/>
          <w:b/>
          <w:bCs/>
          <w:color w:val="7030A0"/>
          <w:sz w:val="28"/>
          <w:szCs w:val="28"/>
        </w:rPr>
        <w:t>.</w:t>
      </w:r>
    </w:p>
    <w:p w:rsidR="00301FB2" w:rsidRPr="00301FB2" w:rsidRDefault="00301FB2" w:rsidP="00301FB2">
      <w:pPr>
        <w:rPr>
          <w:rFonts w:ascii="Times New Roman" w:hAnsi="Times New Roman" w:cs="Times New Roman"/>
          <w:bCs/>
          <w:i/>
          <w:color w:val="7030A0"/>
          <w:sz w:val="28"/>
          <w:szCs w:val="28"/>
        </w:rPr>
      </w:pPr>
      <w:proofErr w:type="spellStart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>Підручник</w:t>
      </w:r>
      <w:proofErr w:type="spellEnd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 xml:space="preserve"> </w:t>
      </w:r>
      <w:r w:rsidRPr="00301FB2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ст.127 </w:t>
      </w:r>
      <w:proofErr w:type="spellStart"/>
      <w:r w:rsidRPr="00301FB2">
        <w:rPr>
          <w:rFonts w:ascii="Times New Roman" w:hAnsi="Times New Roman" w:cs="Times New Roman"/>
          <w:bCs/>
          <w:i/>
          <w:color w:val="FF0000"/>
          <w:sz w:val="28"/>
          <w:szCs w:val="28"/>
        </w:rPr>
        <w:t>вивчити</w:t>
      </w:r>
      <w:proofErr w:type="spellEnd"/>
      <w:r w:rsidRPr="00301FB2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правило</w:t>
      </w:r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 xml:space="preserve">, ст.129, </w:t>
      </w:r>
      <w:proofErr w:type="spellStart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>вправа</w:t>
      </w:r>
      <w:proofErr w:type="spellEnd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 xml:space="preserve"> 9. </w:t>
      </w:r>
    </w:p>
    <w:p w:rsidR="006D2721" w:rsidRPr="00301FB2" w:rsidRDefault="00301FB2" w:rsidP="00301FB2">
      <w:pPr>
        <w:rPr>
          <w:rFonts w:ascii="Times New Roman" w:hAnsi="Times New Roman" w:cs="Times New Roman"/>
          <w:bCs/>
          <w:i/>
          <w:color w:val="7030A0"/>
          <w:sz w:val="28"/>
          <w:szCs w:val="28"/>
        </w:rPr>
      </w:pPr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 xml:space="preserve">Прочитай і спиши </w:t>
      </w:r>
      <w:proofErr w:type="spellStart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>повідомлення</w:t>
      </w:r>
      <w:proofErr w:type="spellEnd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 xml:space="preserve"> </w:t>
      </w:r>
      <w:proofErr w:type="spellStart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>Щебетунчика</w:t>
      </w:r>
      <w:proofErr w:type="spellEnd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 xml:space="preserve">. </w:t>
      </w:r>
      <w:proofErr w:type="spellStart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>Підкресли</w:t>
      </w:r>
      <w:proofErr w:type="spellEnd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 xml:space="preserve"> </w:t>
      </w:r>
      <w:proofErr w:type="spellStart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>окличні</w:t>
      </w:r>
      <w:proofErr w:type="spellEnd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 xml:space="preserve"> </w:t>
      </w:r>
      <w:proofErr w:type="spellStart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>речення</w:t>
      </w:r>
      <w:proofErr w:type="spellEnd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 xml:space="preserve">. Придумай і запиши </w:t>
      </w:r>
      <w:proofErr w:type="spellStart"/>
      <w:proofErr w:type="gramStart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>с</w:t>
      </w:r>
      <w:bookmarkStart w:id="0" w:name="_GoBack"/>
      <w:bookmarkEnd w:id="0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>понукальне</w:t>
      </w:r>
      <w:proofErr w:type="spellEnd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 xml:space="preserve">  </w:t>
      </w:r>
      <w:proofErr w:type="spellStart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>речення</w:t>
      </w:r>
      <w:proofErr w:type="spellEnd"/>
      <w:proofErr w:type="gramEnd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 xml:space="preserve">  до  </w:t>
      </w:r>
      <w:proofErr w:type="spellStart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>цього</w:t>
      </w:r>
      <w:proofErr w:type="spellEnd"/>
      <w:r w:rsidRPr="00301FB2">
        <w:rPr>
          <w:rFonts w:ascii="Times New Roman" w:hAnsi="Times New Roman" w:cs="Times New Roman"/>
          <w:bCs/>
          <w:i/>
          <w:color w:val="7030A0"/>
          <w:sz w:val="28"/>
          <w:szCs w:val="28"/>
        </w:rPr>
        <w:t xml:space="preserve">  тексту.</w:t>
      </w:r>
    </w:p>
    <w:p w:rsidR="006D2721" w:rsidRPr="006D2721" w:rsidRDefault="006D2721" w:rsidP="006D2721">
      <w:pPr>
        <w:rPr>
          <w:bCs/>
          <w:sz w:val="28"/>
          <w:szCs w:val="28"/>
        </w:rPr>
      </w:pPr>
    </w:p>
    <w:p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C00C5"/>
    <w:rsid w:val="000D5B7F"/>
    <w:rsid w:val="000E54DF"/>
    <w:rsid w:val="000F20D9"/>
    <w:rsid w:val="000F22C5"/>
    <w:rsid w:val="0011093D"/>
    <w:rsid w:val="00133CFE"/>
    <w:rsid w:val="0014133D"/>
    <w:rsid w:val="001452F4"/>
    <w:rsid w:val="00145DE4"/>
    <w:rsid w:val="00152F5D"/>
    <w:rsid w:val="001552BF"/>
    <w:rsid w:val="00164412"/>
    <w:rsid w:val="00171C35"/>
    <w:rsid w:val="001811DE"/>
    <w:rsid w:val="00182CE2"/>
    <w:rsid w:val="00182F7F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25E92"/>
    <w:rsid w:val="00230863"/>
    <w:rsid w:val="00236EAE"/>
    <w:rsid w:val="00256733"/>
    <w:rsid w:val="00260333"/>
    <w:rsid w:val="00260D3A"/>
    <w:rsid w:val="00276A85"/>
    <w:rsid w:val="00277788"/>
    <w:rsid w:val="00281AF9"/>
    <w:rsid w:val="002A2765"/>
    <w:rsid w:val="002B7FF0"/>
    <w:rsid w:val="00301FB2"/>
    <w:rsid w:val="00304145"/>
    <w:rsid w:val="00306B2A"/>
    <w:rsid w:val="003075C3"/>
    <w:rsid w:val="00330EBD"/>
    <w:rsid w:val="00342246"/>
    <w:rsid w:val="00345B49"/>
    <w:rsid w:val="00366726"/>
    <w:rsid w:val="0037475F"/>
    <w:rsid w:val="0038255C"/>
    <w:rsid w:val="003942DB"/>
    <w:rsid w:val="0039702A"/>
    <w:rsid w:val="003971AE"/>
    <w:rsid w:val="003A27A0"/>
    <w:rsid w:val="003A599D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155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2AF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557CE"/>
    <w:rsid w:val="00665B77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0502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36792"/>
    <w:rsid w:val="00A60520"/>
    <w:rsid w:val="00A6387F"/>
    <w:rsid w:val="00A65EF2"/>
    <w:rsid w:val="00A9436C"/>
    <w:rsid w:val="00AA13AD"/>
    <w:rsid w:val="00AA7BD3"/>
    <w:rsid w:val="00AC0555"/>
    <w:rsid w:val="00AE04FC"/>
    <w:rsid w:val="00AF73B7"/>
    <w:rsid w:val="00B07F09"/>
    <w:rsid w:val="00B1138B"/>
    <w:rsid w:val="00B35A51"/>
    <w:rsid w:val="00B57727"/>
    <w:rsid w:val="00B63496"/>
    <w:rsid w:val="00B73718"/>
    <w:rsid w:val="00B868D2"/>
    <w:rsid w:val="00B96D9B"/>
    <w:rsid w:val="00BA5BA8"/>
    <w:rsid w:val="00BB1A53"/>
    <w:rsid w:val="00BB7CEA"/>
    <w:rsid w:val="00BB7DFC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50F3E"/>
    <w:rsid w:val="00D62A02"/>
    <w:rsid w:val="00D82AB7"/>
    <w:rsid w:val="00D851BC"/>
    <w:rsid w:val="00D92192"/>
    <w:rsid w:val="00D975BB"/>
    <w:rsid w:val="00DA3EFF"/>
    <w:rsid w:val="00DB1D9F"/>
    <w:rsid w:val="00DB586E"/>
    <w:rsid w:val="00DB6F3F"/>
    <w:rsid w:val="00DE11E9"/>
    <w:rsid w:val="00DF41BF"/>
    <w:rsid w:val="00E034C6"/>
    <w:rsid w:val="00E077B9"/>
    <w:rsid w:val="00E1764E"/>
    <w:rsid w:val="00E2623F"/>
    <w:rsid w:val="00E316DD"/>
    <w:rsid w:val="00E41C3D"/>
    <w:rsid w:val="00E62DB0"/>
    <w:rsid w:val="00E704A6"/>
    <w:rsid w:val="00E81F11"/>
    <w:rsid w:val="00E823B2"/>
    <w:rsid w:val="00E85A9F"/>
    <w:rsid w:val="00EB344A"/>
    <w:rsid w:val="00EC10DC"/>
    <w:rsid w:val="00EC12D8"/>
    <w:rsid w:val="00EC3815"/>
    <w:rsid w:val="00ED3628"/>
    <w:rsid w:val="00EF21F4"/>
    <w:rsid w:val="00F21116"/>
    <w:rsid w:val="00F32B97"/>
    <w:rsid w:val="00F42E28"/>
    <w:rsid w:val="00F56039"/>
    <w:rsid w:val="00F60BE7"/>
    <w:rsid w:val="00F638F5"/>
    <w:rsid w:val="00F768AE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BA43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0C00C5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G87kg9s1H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</Pages>
  <Words>1652</Words>
  <Characters>942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140</cp:revision>
  <dcterms:created xsi:type="dcterms:W3CDTF">2019-08-16T14:17:00Z</dcterms:created>
  <dcterms:modified xsi:type="dcterms:W3CDTF">2022-04-12T15:07:00Z</dcterms:modified>
</cp:coreProperties>
</file>