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25.05.22</w:t>
        <w:tab/>
        <w:tab/>
        <w:tab/>
        <w:tab/>
        <w:t xml:space="preserve">4 клас</w:t>
        <w:tab/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Повторення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Розв'язок задач у середовищі програмування для дітей</w:t>
      </w:r>
    </w:p>
    <w:p w:rsidR="00000000" w:rsidDel="00000000" w:rsidP="00000000" w:rsidRDefault="00000000" w:rsidRPr="00000000" w14:paraId="00000004">
      <w:pPr>
        <w:ind w:left="851" w:hanging="11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 заняття:</w:t>
      </w:r>
    </w:p>
    <w:p w:rsidR="00000000" w:rsidDel="00000000" w:rsidP="00000000" w:rsidRDefault="00000000" w:rsidRPr="00000000" w14:paraId="00000005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6231zsxapo3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ІФО 2-2.1-3 розпізнає алгоритмічну і неалгоритмічну послідовність дій і наслідки порушення логіки подій</w:t>
      </w:r>
    </w:p>
    <w:p w:rsidR="00000000" w:rsidDel="00000000" w:rsidP="00000000" w:rsidRDefault="00000000" w:rsidRPr="00000000" w14:paraId="00000006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pn3strvls83n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ІФО 2-2.1-5 формулює логічні висловлювання з конструкціями «не», «і», «або»</w:t>
      </w:r>
    </w:p>
    <w:p w:rsidR="00000000" w:rsidDel="00000000" w:rsidP="00000000" w:rsidRDefault="00000000" w:rsidRPr="00000000" w14:paraId="00000007">
      <w:pPr>
        <w:spacing w:after="0" w:line="240" w:lineRule="auto"/>
        <w:ind w:left="851" w:hanging="1135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nrflayuug1n9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 ІФО 2-2.1-6 розпізнає послідовність повторюваних дій та замінює їх алгоритмічною конструкцією циклу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Прочитайте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середовищі Скретч можна розв'язувати безліч  цікавих задач.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 можете створювати мультфільми, ігри, використовуючи свої знання з програмування і навички роботи в графічному редакторі.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Програму в середовищі Скретч, результатом якої є розв’язання певної задачі,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проектом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 Зазвичай один проект складається з кількох скриптів — кожен відповідає за дії одного виконавця.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0" distT="0" distL="0" distR="0">
            <wp:extent cx="4381500" cy="3314212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6408" l="25013" r="24960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1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highlight w:val="white"/>
              <w:rtl w:val="0"/>
            </w:rPr>
            <w:t xml:space="preserve">Ознайомитись з готовими проектами в середовищі Скретч за допомогою команди Файл → Відкрити → Зразки.</w:t>
          </w:r>
        </w:sdtContent>
      </w:sdt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highlight w:val="white"/>
            <w:u w:val="single"/>
            <w:rtl w:val="0"/>
          </w:rPr>
          <w:t xml:space="preserve">https://www.youtube.com/watch?v=W2fHg0qGI14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highlight w:val="white"/>
          <w:rtl w:val="0"/>
        </w:rPr>
        <w:t xml:space="preserve">Виконайте завдання, перейшовши за посиланнями: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http://learningapps.org/watch?v=po8oxdusn17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https://learningapps.org/watch?v=p1oa3r80517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https://learningapps.org/view7652585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568" w:top="425.196850393700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3966"/>
    <w:pPr>
      <w:spacing w:after="160" w:line="259" w:lineRule="auto"/>
    </w:pPr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27396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273966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104EB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ingapps.org/view7652585" TargetMode="External"/><Relationship Id="rId10" Type="http://schemas.openxmlformats.org/officeDocument/2006/relationships/hyperlink" Target="https://learningapps.org/watch?v=p1oa3r80517" TargetMode="External"/><Relationship Id="rId9" Type="http://schemas.openxmlformats.org/officeDocument/2006/relationships/hyperlink" Target="http://learningapps.org/watch?v=po8oxdusn1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youtube.com/watch?v=W2fHg0qGI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tMyh7mvmbMeOTsDfFazdqOQj6w==">AMUW2mWBQdyFeInog3RrNcCzmzM+XrH8+gDQYQP/8hTToZcobmCV7/mljgNJ+etj5dSPPBADJmOxXxbpwcKfEz8DPb//uNAi+3ec9Yzzr7ob/SliJGjJo/VFqJJCz2M14H4zKYwPsoJnp1pwpWNlicVMjGqgXkv2WmIh7XgQFkZknHGTtumKA5v/fzy85dXADve9x8/LmWN97VG4dCfB99dri+aUfjiYSlBWq00vr6HC5wNajhc+jtE=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2021-03-30T19:30:00Z</dcterms:created>
  <dc:creator>admin</dc:creator>
</cp:coreProperties>
</file>