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AD3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 xml:space="preserve"> 26</w:t>
      </w:r>
      <w:r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C8744C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C8744C" w:rsidRDefault="00C8744C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Pr="00E02C82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0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02C82" w:rsidRP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Організаційні вправи, загальнорозвивальні вправи. Різновиди ходьби. Різновиди бігу. Лижні ходи — одночасний без кроковий, поперемінний двокроковий хід. Спуски у низькій стійці. Підйоми «драбинкою». Гальмування «плугом», «напівплугом». Рухлива гра «Сороконіжка»</w:t>
      </w:r>
      <w:r w:rsidR="00E02C82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.</w:t>
      </w:r>
    </w:p>
    <w:p w:rsidR="007807AB" w:rsidRDefault="007807AB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BE7613">
        <w:rPr>
          <w:b/>
          <w:lang w:val="uk-UA"/>
        </w:rPr>
        <w:t>ІІ. ОСНОВНА ЧАСТИНА</w:t>
      </w:r>
    </w:p>
    <w:p w:rsidR="004C6C68" w:rsidRDefault="00E02C82" w:rsidP="0056590F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Організаційні вправи, ЗРВ.</w:t>
      </w:r>
      <w:r w:rsidR="004C6C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7807AB" w:rsidRPr="0056590F" w:rsidRDefault="009D2CF6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hyperlink r:id="rId8" w:history="1">
        <w:r w:rsidR="007807AB" w:rsidRPr="0055482C"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ru-RU"/>
          </w:rPr>
          <w:t>https://www.youtube.com/watch?v=twEBhqvVwUU</w:t>
        </w:r>
      </w:hyperlink>
      <w:r w:rsidR="007807A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807AB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Лижна підготовка. </w:t>
      </w:r>
    </w:p>
    <w:p w:rsidR="0009663C" w:rsidRDefault="00D10F74" w:rsidP="00815A4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val="en-US"/>
        </w:rPr>
        <w:drawing>
          <wp:inline distT="0" distB="0" distL="0" distR="0" wp14:anchorId="4030EF16" wp14:editId="3050FD1A">
            <wp:extent cx="4472086" cy="3108960"/>
            <wp:effectExtent l="0" t="0" r="5080" b="0"/>
            <wp:docPr id="35" name="Рисунок 2" descr="C:\Users\Любовь\Downloads\00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Любовь\Downloads\008 (2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46" cy="3130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4F" w:rsidRPr="00815A4F" w:rsidRDefault="00815A4F" w:rsidP="00815A4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D10F74" w:rsidRPr="0009663C" w:rsidRDefault="00D10F74" w:rsidP="000966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09663C">
        <w:rPr>
          <w:rFonts w:ascii="Times New Roman" w:hAnsi="Times New Roman" w:cs="Times New Roman"/>
          <w:sz w:val="28"/>
          <w:szCs w:val="24"/>
          <w:lang w:val="uk-UA" w:eastAsia="ru-RU"/>
        </w:rPr>
        <w:t>Лижні ходи — одночасний безкроковий, поперемінний двокроковий хід.</w:t>
      </w:r>
      <w:r w:rsidR="0056590F" w:rsidRPr="0009663C">
        <w:rPr>
          <w:rFonts w:ascii="Times New Roman" w:hAnsi="Times New Roman" w:cs="Times New Roman"/>
          <w:i/>
          <w:sz w:val="28"/>
          <w:lang w:val="uk-UA"/>
        </w:rPr>
        <w:t xml:space="preserve">         </w:t>
      </w:r>
    </w:p>
    <w:p w:rsidR="00EF05BF" w:rsidRPr="0009663C" w:rsidRDefault="00EF05BF" w:rsidP="0009663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9663C">
        <w:rPr>
          <w:rFonts w:ascii="Times New Roman" w:hAnsi="Times New Roman" w:cs="Times New Roman"/>
          <w:sz w:val="28"/>
          <w:szCs w:val="24"/>
          <w:lang w:val="uk-UA" w:eastAsia="ru-RU"/>
        </w:rPr>
        <w:t>Спуски у низькій стійці.</w:t>
      </w:r>
    </w:p>
    <w:p w:rsidR="0009663C" w:rsidRPr="0009663C" w:rsidRDefault="00EF05BF" w:rsidP="0009663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663C">
        <w:rPr>
          <w:rFonts w:ascii="Times New Roman" w:hAnsi="Times New Roman" w:cs="Times New Roman"/>
          <w:sz w:val="28"/>
          <w:szCs w:val="28"/>
          <w:lang w:val="uk-UA" w:eastAsia="ru-RU"/>
        </w:rPr>
        <w:t>Підйоми «драбинкою».</w:t>
      </w:r>
      <w:r w:rsidR="004C6C68" w:rsidRPr="0009663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56590F" w:rsidRPr="0009663C" w:rsidRDefault="0056590F" w:rsidP="0009663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9663C">
        <w:rPr>
          <w:rFonts w:ascii="Times New Roman" w:hAnsi="Times New Roman" w:cs="Times New Roman"/>
          <w:sz w:val="28"/>
          <w:lang w:val="uk-UA"/>
        </w:rPr>
        <w:t>Гальмування «плугом», «напівплугом».</w:t>
      </w:r>
    </w:p>
    <w:p w:rsidR="0056590F" w:rsidRDefault="0056590F" w:rsidP="0056590F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09663C" w:rsidRDefault="0009663C" w:rsidP="0009663C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ab/>
      </w:r>
      <w:r w:rsidRPr="0009663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Перегляньте навчальне відео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09663C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 лижної підготовки за посиланням.</w:t>
      </w:r>
    </w:p>
    <w:p w:rsidR="0009663C" w:rsidRDefault="0009663C" w:rsidP="0009663C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09663C" w:rsidRPr="0009663C" w:rsidRDefault="0009663C" w:rsidP="0009663C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   </w:t>
      </w:r>
      <w:hyperlink r:id="rId10" w:history="1">
        <w:r w:rsidRPr="0009663C">
          <w:rPr>
            <w:rStyle w:val="a4"/>
            <w:rFonts w:ascii="Times New Roman" w:hAnsi="Times New Roman" w:cs="Times New Roman"/>
            <w:b/>
            <w:bCs/>
            <w:sz w:val="32"/>
            <w:szCs w:val="28"/>
            <w:shd w:val="clear" w:color="auto" w:fill="FFFFFF"/>
            <w:lang w:val="uk-UA"/>
          </w:rPr>
          <w:t>https://www.youtube.com/watch?v=SJiGiMsBKN0</w:t>
        </w:r>
      </w:hyperlink>
      <w:r w:rsidRPr="0009663C"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  <w:t xml:space="preserve"> </w:t>
      </w:r>
    </w:p>
    <w:p w:rsidR="0009663C" w:rsidRDefault="0009663C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Рухливу гру «Сороконіжка» замінимо веселою руханкою</w:t>
      </w:r>
    </w:p>
    <w:p w:rsidR="0009663C" w:rsidRPr="0047605F" w:rsidRDefault="0009663C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4C6C68" w:rsidRP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bookmarkStart w:id="0" w:name="_GoBack"/>
      <w:bookmarkEnd w:id="0"/>
      <w:r w:rsidR="0009663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  <w:hyperlink r:id="rId11" w:history="1">
        <w:r w:rsidR="0009663C" w:rsidRPr="0009663C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https://www.youtube.com/watch?v=CqOr8xqBiK4</w:t>
        </w:r>
      </w:hyperlink>
      <w:r w:rsidR="0009663C" w:rsidRPr="00096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96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CF6" w:rsidRDefault="009D2CF6" w:rsidP="004C6C68">
      <w:pPr>
        <w:spacing w:after="0" w:line="240" w:lineRule="auto"/>
      </w:pPr>
      <w:r>
        <w:separator/>
      </w:r>
    </w:p>
  </w:endnote>
  <w:endnote w:type="continuationSeparator" w:id="0">
    <w:p w:rsidR="009D2CF6" w:rsidRDefault="009D2CF6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CF6" w:rsidRDefault="009D2CF6" w:rsidP="004C6C68">
      <w:pPr>
        <w:spacing w:after="0" w:line="240" w:lineRule="auto"/>
      </w:pPr>
      <w:r>
        <w:separator/>
      </w:r>
    </w:p>
  </w:footnote>
  <w:footnote w:type="continuationSeparator" w:id="0">
    <w:p w:rsidR="009D2CF6" w:rsidRDefault="009D2CF6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115D08"/>
    <w:rsid w:val="002B4550"/>
    <w:rsid w:val="00336AE5"/>
    <w:rsid w:val="003B1AD3"/>
    <w:rsid w:val="0047605F"/>
    <w:rsid w:val="004C6C68"/>
    <w:rsid w:val="00561867"/>
    <w:rsid w:val="0056590F"/>
    <w:rsid w:val="005A66FB"/>
    <w:rsid w:val="005B651A"/>
    <w:rsid w:val="005E7F25"/>
    <w:rsid w:val="007807AB"/>
    <w:rsid w:val="00815A4F"/>
    <w:rsid w:val="009923DB"/>
    <w:rsid w:val="009D2CF6"/>
    <w:rsid w:val="00A31A0C"/>
    <w:rsid w:val="00A3330C"/>
    <w:rsid w:val="00C21ED5"/>
    <w:rsid w:val="00C8744C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wEBhqvVwU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CqOr8xqBiK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SJiGiMsBKN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8</cp:revision>
  <dcterms:created xsi:type="dcterms:W3CDTF">2022-01-19T10:49:00Z</dcterms:created>
  <dcterms:modified xsi:type="dcterms:W3CDTF">2022-01-25T17:34:00Z</dcterms:modified>
</cp:coreProperties>
</file>