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12.05.22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-165099</wp:posOffset>
                </wp:positionV>
                <wp:extent cx="2409825" cy="4381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-165099</wp:posOffset>
                </wp:positionV>
                <wp:extent cx="2409825" cy="438150"/>
                <wp:effectExtent b="0" l="0" r="0" t="0"/>
                <wp:wrapNone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276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Змінювання та доповнення текстів з таблицями, зображеннями, схемами</w:t>
      </w:r>
    </w:p>
    <w:p w:rsidR="00000000" w:rsidDel="00000000" w:rsidP="00000000" w:rsidRDefault="00000000" w:rsidRPr="00000000" w14:paraId="00000006">
      <w:pPr>
        <w:spacing w:after="0" w:line="276" w:lineRule="auto"/>
        <w:ind w:left="-62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7">
      <w:pPr>
        <w:spacing w:after="0" w:line="276" w:lineRule="auto"/>
        <w:ind w:left="-62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wm7k2fcewx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Доповнювати тексти таблицями,зображеннями,схемами</w:t>
      </w:r>
    </w:p>
    <w:p w:rsidR="00000000" w:rsidDel="00000000" w:rsidP="00000000" w:rsidRDefault="00000000" w:rsidRPr="00000000" w14:paraId="00000008">
      <w:pPr>
        <w:spacing w:after="0" w:before="200" w:line="276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9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вивчення теми «Опрацювання тексту на комп’ютері» ви навчилися створювати текстовий документ, вводити (набирати) текст, форматувати його, виконувати різні операції з цілим текстом та його фрагментами, створювати списки та таблиці.</w:t>
      </w:r>
    </w:p>
    <w:p w:rsidR="00000000" w:rsidDel="00000000" w:rsidP="00000000" w:rsidRDefault="00000000" w:rsidRPr="00000000" w14:paraId="0000000A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Що потрібно зробити, якщо є потреба проілюструвати текст, зробити його більш наочним, цікавим?</w:t>
      </w:r>
    </w:p>
    <w:p w:rsidR="00000000" w:rsidDel="00000000" w:rsidP="00000000" w:rsidRDefault="00000000" w:rsidRPr="00000000" w14:paraId="0000000B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Правильно, вам потрібно навчитися вставляти в текст зображення.</w:t>
      </w:r>
    </w:p>
    <w:p w:rsidR="00000000" w:rsidDel="00000000" w:rsidP="00000000" w:rsidRDefault="00000000" w:rsidRPr="00000000" w14:paraId="0000000C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Чи доводилося вам вставляти зображення раніше? У якій програмі? (MS PowerPoint)</w:t>
      </w:r>
    </w:p>
    <w:p w:rsidR="00000000" w:rsidDel="00000000" w:rsidP="00000000" w:rsidRDefault="00000000" w:rsidRPr="00000000" w14:paraId="0000000D">
      <w:pPr>
        <w:spacing w:after="16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Як можна вставити зображення в текстовий документ, ви дізнаєтеся під час вивчення теми уроку.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з вас має улюблені книжки. Пригадайте, які малюнки в них є. Малюнки, які супроводжують текст, пояснюють його зміст, називають ілюстраціями. Ілюстрації розповідають про героїв не менше, ніж сам текст, дозволяють краще уявити зовнішність та характер героїв, події, які відбуваються</w:t>
      </w:r>
    </w:p>
    <w:p w:rsidR="00000000" w:rsidDel="00000000" w:rsidP="00000000" w:rsidRDefault="00000000" w:rsidRPr="00000000" w14:paraId="00000010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Підручники також неможливо уявити без </w:t>
      </w:r>
      <w:r w:rsidDel="00000000" w:rsidR="00000000" w:rsidRPr="00000000">
        <w:rPr>
          <w:rFonts w:ascii="Times New Roman" w:cs="Times New Roman" w:eastAsia="Times New Roman" w:hAnsi="Times New Roman"/>
          <w:color w:val="8064a2"/>
          <w:sz w:val="28"/>
          <w:szCs w:val="28"/>
          <w:rtl w:val="0"/>
        </w:rPr>
        <w:t xml:space="preserve">малюнків, схем тощо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Вони допомагають краще зрозуміти навчальний матеріал.</w:t>
      </w:r>
    </w:p>
    <w:p w:rsidR="00000000" w:rsidDel="00000000" w:rsidP="00000000" w:rsidRDefault="00000000" w:rsidRPr="00000000" w14:paraId="00000011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створення документа іноді виникає потреба вставити зображення, яке ілюструє зміст тексту. </w:t>
      </w:r>
    </w:p>
    <w:p w:rsidR="00000000" w:rsidDel="00000000" w:rsidP="00000000" w:rsidRDefault="00000000" w:rsidRPr="00000000" w14:paraId="00000012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8064a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До текстового документа можна вставити: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зображення, що збережені в окремих файлах (малюнки, фотографії, відскановані рисунки);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з Інтернету;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об’єкти, створені засобами Microsoft Office (фігури, схеми, діаграми тощо).</w:t>
      </w:r>
    </w:p>
    <w:p w:rsidR="00000000" w:rsidDel="00000000" w:rsidP="00000000" w:rsidRDefault="00000000" w:rsidRPr="00000000" w14:paraId="00000016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8064a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Для вставлення зображення у текстовий документ потрібно: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на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Вставлення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Зображення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Рисунки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відкриється вікно вставлення зображення потрібно спочатку вибрати папку, де знаходиться зображення, потім: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файл зображення.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Вставити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128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128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8064a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За потреби розмір зображення можна змінити. Для цього необхідно: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Виділити зображення. Після цього навколо зображення з’являться маркери.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Помістити вказівник на маркер. Вказівник набуде вигляду двонапрямленної стрілки.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Перемісти маркер у потрібному напрямку.</w:t>
      </w:r>
    </w:p>
    <w:p w:rsidR="00000000" w:rsidDel="00000000" w:rsidP="00000000" w:rsidRDefault="00000000" w:rsidRPr="00000000" w14:paraId="00000022">
      <w:pPr>
        <w:spacing w:after="0" w:line="360" w:lineRule="auto"/>
        <w:ind w:left="-141.73228346456688" w:firstLine="570"/>
        <w:jc w:val="both"/>
        <w:rPr>
          <w:rFonts w:ascii="Times New Roman" w:cs="Times New Roman" w:eastAsia="Times New Roman" w:hAnsi="Times New Roman"/>
          <w:b w:val="1"/>
          <w:color w:val="8064a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Вставлене зображення можна видалити</w:t>
      </w:r>
    </w:p>
    <w:p w:rsidR="00000000" w:rsidDel="00000000" w:rsidP="00000000" w:rsidRDefault="00000000" w:rsidRPr="00000000" w14:paraId="0000002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видалити зображення, його потрібно виділити та натиснути клавішу Delete або BackSpace.</w:t>
      </w:r>
    </w:p>
    <w:p w:rsidR="00000000" w:rsidDel="00000000" w:rsidP="00000000" w:rsidRDefault="00000000" w:rsidRPr="00000000" w14:paraId="00000024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https://docs.google.com/presentation/d/1zzs5c0HCmQ6HS4RJo3DhZ9cFkceNBecv/edit?usp=sharing&amp;ouid=102197434966239513547&amp;rtpof=true&amp;sd=true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відео: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https://www.youtube.com/watch?v=uaFBX0MoAuo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before="20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29">
      <w:pPr>
        <w:widowControl w:val="0"/>
        <w:spacing w:after="0" w:line="276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http://learningapps.org/watch?v=p2pfvro5k01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https://learningapps.org/2798078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розклад за зразком: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  <w:drawing>
          <wp:inline distB="114300" distT="114300" distL="114300" distR="114300">
            <wp:extent cx="4475798" cy="4121897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4169" l="44652" r="23763" t="42031"/>
                    <a:stretch>
                      <a:fillRect/>
                    </a:stretch>
                  </pic:blipFill>
                  <pic:spPr>
                    <a:xfrm>
                      <a:off x="0" y="0"/>
                      <a:ext cx="4475798" cy="412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1134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2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2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287" w:hanging="360.000000000000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2798078" TargetMode="External"/><Relationship Id="rId10" Type="http://schemas.openxmlformats.org/officeDocument/2006/relationships/hyperlink" Target="http://learningapps.org/watch?v=p2pfvro5k01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youtube.com/watch?v=uaFBX0MoAu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presentation/d/1zzs5c0HCmQ6HS4RJo3DhZ9cFkceNBecv/edit?usp=sharing&amp;ouid=102197434966239513547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NUJZj0CXmEy9GMZ+9PnH1ET/pA==">AMUW2mUquKY82dNUw7CujqH3WpkEh+ko3j2b8Kc+mFNkvT+HlgBAThn8djSy2AQD7ENlYSeS3ZiMffMKeCzPwXa9R5JmmTIPJQqryUfd2OgUW1INKTgeGUaEd8bKTQcPp2A0RnCxicdmoaXCQHpVxU68ziWJcRIcjQ==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