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28.04.22 р.                                      4 клас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4445000</wp:posOffset>
                </wp:positionH>
                <wp:positionV relativeFrom="paragraph">
                  <wp:posOffset>-165099</wp:posOffset>
                </wp:positionV>
                <wp:extent cx="2400300" cy="43986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 Балагуряк Є.Ю.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4445000</wp:posOffset>
                </wp:positionH>
                <wp:positionV relativeFrom="paragraph">
                  <wp:posOffset>-165099</wp:posOffset>
                </wp:positionV>
                <wp:extent cx="2400300" cy="439865"/>
                <wp:effectExtent b="0" l="0" r="0" t="0"/>
                <wp:wrapNone/>
                <wp:docPr id="1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0" cy="439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Тема.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Таблиці. Доповнення готових таблиць</w:t>
      </w:r>
    </w:p>
    <w:p w:rsidR="00000000" w:rsidDel="00000000" w:rsidP="00000000" w:rsidRDefault="00000000" w:rsidRPr="00000000" w14:paraId="00000007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 навчання: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1-1.3-4   - знаходить помилки у групуванні об’єктів та пояснює їх</w:t>
      </w:r>
    </w:p>
    <w:p w:rsidR="00000000" w:rsidDel="00000000" w:rsidP="00000000" w:rsidRDefault="00000000" w:rsidRPr="00000000" w14:paraId="00000009">
      <w:pPr>
        <w:keepNext w:val="1"/>
        <w:keepLines w:val="1"/>
        <w:tabs>
          <w:tab w:val="right" w:pos="6136"/>
        </w:tabs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bookmarkStart w:colFirst="0" w:colLast="0" w:name="_heading=h.eg8x5wi9iuf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Повторюємо</w:t>
      </w:r>
    </w:p>
    <w:p w:rsidR="00000000" w:rsidDel="00000000" w:rsidP="00000000" w:rsidRDefault="00000000" w:rsidRPr="00000000" w14:paraId="0000000A">
      <w:pPr>
        <w:keepNext w:val="1"/>
        <w:keepLines w:val="1"/>
        <w:numPr>
          <w:ilvl w:val="0"/>
          <w:numId w:val="1"/>
        </w:numPr>
        <w:tabs>
          <w:tab w:val="right" w:pos="6136"/>
        </w:tabs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uei0jvvr87rq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ти знаєш види списків?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numPr>
          <w:ilvl w:val="0"/>
          <w:numId w:val="1"/>
        </w:numPr>
        <w:tabs>
          <w:tab w:val="right" w:pos="6136"/>
        </w:tabs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i533muya4pov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Яким видом списку краще скористатися для створення плану справ на день?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numPr>
          <w:ilvl w:val="0"/>
          <w:numId w:val="1"/>
        </w:numPr>
        <w:tabs>
          <w:tab w:val="right" w:pos="6136"/>
        </w:tabs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d5tfnobnzzmg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Який вид списку краще підійде, щоб записати потрібні для подорожі речі?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13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bookmarkStart w:colFirst="0" w:colLast="0" w:name="_heading=h.xmnyarmwqu8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13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Прочитай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впорядкування даних  та полегшення їх сприйняття використовують таблиці.</w:t>
      </w:r>
    </w:p>
    <w:p w:rsidR="00000000" w:rsidDel="00000000" w:rsidP="00000000" w:rsidRDefault="00000000" w:rsidRPr="00000000" w14:paraId="00000010">
      <w:pPr>
        <w:spacing w:after="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складається зі стовпців і рядків, на перетині яких знаходяться клітинки.</w:t>
      </w:r>
    </w:p>
    <w:p w:rsidR="00000000" w:rsidDel="00000000" w:rsidP="00000000" w:rsidRDefault="00000000" w:rsidRPr="00000000" w14:paraId="00000011">
      <w:pPr>
        <w:spacing w:after="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в текстовому документі являє собою сукупність клітинок, які можуть містити: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числа,</w:t>
      </w: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графічні об’єкти тощо.</w:t>
      </w:r>
    </w:p>
    <w:p w:rsidR="00000000" w:rsidDel="00000000" w:rsidP="00000000" w:rsidRDefault="00000000" w:rsidRPr="00000000" w14:paraId="00000012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таблицю можна кількома способами.  Для   вставлення   таблиці   до   текстового   документа   в Microsoft Word використовують інструмент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вкладці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Вставлення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1988030</wp:posOffset>
            </wp:positionH>
            <wp:positionV relativeFrom="paragraph">
              <wp:posOffset>866775</wp:posOffset>
            </wp:positionV>
            <wp:extent cx="2324100" cy="1514475"/>
            <wp:effectExtent b="0" l="0" r="0" t="0"/>
            <wp:wrapTopAndBottom distB="114300" distT="11430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14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його допомогою можна створювати таблицю різними способами: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Виділити мишею кількість рядків і стовпців таблиці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Обрати вказівку Вставити таблицю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вказівки. Накреслити таблицю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Видалити зайві межі можна за допомогою інструмента  Гумка на вкладці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Конструктор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742950</wp:posOffset>
            </wp:positionH>
            <wp:positionV relativeFrom="paragraph">
              <wp:posOffset>136866</wp:posOffset>
            </wp:positionV>
            <wp:extent cx="5172075" cy="1476375"/>
            <wp:effectExtent b="0" l="0" r="0" t="0"/>
            <wp:wrapTopAndBottom distB="114300" distT="11430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76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Щоб одночасно опрацювати кілька клітинок, їх потрібно виділити</w:t>
      </w:r>
    </w:p>
    <w:p w:rsidR="00000000" w:rsidDel="00000000" w:rsidP="00000000" w:rsidRDefault="00000000" w:rsidRPr="00000000" w14:paraId="0000001A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виділення однієї клітинки таблиці - вибрати внутрішню область клітинки біля її лівої межі, коли вказівник набуває вигляду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7650" cy="266700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виділення одного рядка - вибрати зовнішню область рядка таблиці біля його лівої межі, коли вказівник набуває вигляду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3850" cy="247650"/>
            <wp:effectExtent b="0" l="0" r="0" t="0"/>
            <wp:docPr id="2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виділення одного стовпця — вибрати зовнішню область стовпця таблиці біля його верхньої межі, коли вказівник набуває вигляду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7650" cy="200025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виділення всієї таблиці — вибрати маркер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9550" cy="1905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над лівим верхнім кутом таблиці</w:t>
      </w:r>
    </w:p>
    <w:p w:rsidR="00000000" w:rsidDel="00000000" w:rsidP="00000000" w:rsidRDefault="00000000" w:rsidRPr="00000000" w14:paraId="0000001E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виділення кількох суміжних об'єктів таблиці - виділити область, у яку потрапляють потрібні об'єкти таблиці.</w:t>
      </w:r>
    </w:p>
    <w:p w:rsidR="00000000" w:rsidDel="00000000" w:rsidP="00000000" w:rsidRDefault="00000000" w:rsidRPr="00000000" w14:paraId="0000001F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виділення кількох несуміжних об'єктів таблиці – виділити один об'єкт, потім, утримуючи натиснутою клавішу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Ctrl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виділити решту потрібних об'єктів.</w:t>
      </w:r>
    </w:p>
    <w:p w:rsidR="00000000" w:rsidDel="00000000" w:rsidP="00000000" w:rsidRDefault="00000000" w:rsidRPr="00000000" w14:paraId="00000020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Щоб  перейти  в потрібну клітинку, по ній слід клацнути.</w:t>
      </w:r>
    </w:p>
    <w:p w:rsidR="00000000" w:rsidDel="00000000" w:rsidP="00000000" w:rsidRDefault="00000000" w:rsidRPr="00000000" w14:paraId="00000021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Клавіша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дозволяє  переміщуватися по клітинках праворуч, а при положенні курсора в нижній клітинці праворуч — створювати новий рядок.  Якщо додатковий рядок потрібен усередині таблиці, то курсор слід поставити в кінці рядка, за межами таблиці й натиснути клавішу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Enter.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Видалити будь-який виділений рядок чи стовпець таблиці можна, натиснувши клавішу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Backspace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after="0"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Щоб дізнатися більше, переглянь презентацію за посиланням нижче: 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https://www.google.com/url?q=https://drive.google.com/file/d/1vv5NXsfRTTYn_bXAYUF1iUnMP8bMwDr0/view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Перевір себе: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https://www.google.com/url?q=https://learningapps.org/view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 завдання: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Спробуй створити в текстовому документі таблицю з розкладом уроків на один день тижня, як у зразку. Розфарбуй за власним смаком</w:t>
      </w:r>
    </w:p>
    <w:tbl>
      <w:tblPr>
        <w:tblStyle w:val="Table1"/>
        <w:tblW w:w="34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"/>
        <w:gridCol w:w="2865"/>
        <w:tblGridChange w:id="0">
          <w:tblGrid>
            <w:gridCol w:w="555"/>
            <w:gridCol w:w="286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2"/>
            <w:tcBorders>
              <w:top w:color="ce181e" w:space="0" w:sz="8" w:val="single"/>
              <w:left w:color="ce181e" w:space="0" w:sz="8" w:val="single"/>
              <w:right w:color="ce181e" w:space="0" w:sz="8" w:val="single"/>
            </w:tcBorders>
            <w:shd w:fill="ce18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360" w:lineRule="auto"/>
              <w:jc w:val="both"/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Понеділок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ce181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360" w:lineRule="auto"/>
              <w:ind w:right="42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right w:color="ce181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Читання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ce181e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right w:color="ce181e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Укр. мова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ce181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right w:color="ce181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Укр. мова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ce181e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right w:color="ce181e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Математика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ce181e" w:space="0" w:sz="8" w:val="single"/>
              <w:bottom w:color="ce181e" w:space="0" w:sz="8" w:val="single"/>
            </w:tcBorders>
            <w:shd w:fill="fcd3c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360" w:lineRule="auto"/>
              <w:jc w:val="both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bottom w:color="ce181e" w:space="0" w:sz="8" w:val="single"/>
              <w:right w:color="ce181e" w:space="0" w:sz="8" w:val="single"/>
            </w:tcBorders>
            <w:shd w:fill="fcd3c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360" w:lineRule="auto"/>
              <w:jc w:val="both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Малювання</w:t>
            </w:r>
          </w:p>
        </w:tc>
      </w:tr>
    </w:tbl>
    <w:p w:rsidR="00000000" w:rsidDel="00000000" w:rsidP="00000000" w:rsidRDefault="00000000" w:rsidRPr="00000000" w14:paraId="0000003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568" w:left="1134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E5686"/>
    <w:rPr>
      <w:lang w:val="uk-UA"/>
    </w:rPr>
  </w:style>
  <w:style w:type="paragraph" w:styleId="1">
    <w:name w:val="heading 1"/>
    <w:basedOn w:val="normal"/>
    <w:next w:val="normal"/>
    <w:link w:val="10"/>
    <w:rsid w:val="00D37232"/>
    <w:pPr>
      <w:keepNext w:val="1"/>
      <w:keepLines w:val="1"/>
      <w:spacing w:after="120" w:before="400"/>
      <w:outlineLvl w:val="0"/>
    </w:pPr>
    <w:rPr>
      <w:sz w:val="40"/>
      <w:szCs w:val="4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501A5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501A54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8742CA"/>
    <w:rPr>
      <w:color w:val="0000ff" w:themeColor="hyperlink"/>
      <w:u w:val="single"/>
    </w:rPr>
  </w:style>
  <w:style w:type="paragraph" w:styleId="normal" w:customStyle="1">
    <w:name w:val="normal"/>
    <w:rsid w:val="005151AE"/>
    <w:pPr>
      <w:spacing w:after="0"/>
    </w:pPr>
    <w:rPr>
      <w:rFonts w:ascii="Arial" w:cs="Arial" w:eastAsia="Arial" w:hAnsi="Arial"/>
      <w:lang w:eastAsia="ru-RU"/>
    </w:rPr>
  </w:style>
  <w:style w:type="character" w:styleId="10" w:customStyle="1">
    <w:name w:val="Заголовок 1 Знак"/>
    <w:basedOn w:val="a0"/>
    <w:link w:val="1"/>
    <w:rsid w:val="00D37232"/>
    <w:rPr>
      <w:rFonts w:ascii="Arial" w:cs="Arial" w:eastAsia="Arial" w:hAnsi="Arial"/>
      <w:sz w:val="40"/>
      <w:szCs w:val="40"/>
      <w:lang w:eastAsia="ru-RU"/>
    </w:rPr>
  </w:style>
  <w:style w:type="paragraph" w:styleId="a6">
    <w:name w:val="List Paragraph"/>
    <w:basedOn w:val="a"/>
    <w:uiPriority w:val="34"/>
    <w:qFormat w:val="1"/>
    <w:rsid w:val="00C87052"/>
    <w:pPr>
      <w:spacing w:after="160" w:line="259" w:lineRule="auto"/>
      <w:ind w:left="720"/>
      <w:contextualSpacing w:val="1"/>
    </w:pPr>
    <w:rPr>
      <w:lang w:val="ru-RU"/>
    </w:rPr>
  </w:style>
  <w:style w:type="paragraph" w:styleId="a7">
    <w:name w:val="Normal (Web)"/>
    <w:basedOn w:val="a"/>
    <w:uiPriority w:val="99"/>
    <w:unhideWhenUsed w:val="1"/>
    <w:rsid w:val="001E078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a8">
    <w:name w:val="header"/>
    <w:basedOn w:val="a"/>
    <w:link w:val="a9"/>
    <w:uiPriority w:val="99"/>
    <w:unhideWhenUsed w:val="1"/>
    <w:rsid w:val="00C60E58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 w:val="ru-RU"/>
    </w:rPr>
  </w:style>
  <w:style w:type="character" w:styleId="a9" w:customStyle="1">
    <w:name w:val="Верхний колонтитул Знак"/>
    <w:basedOn w:val="a0"/>
    <w:link w:val="a8"/>
    <w:uiPriority w:val="99"/>
    <w:rsid w:val="00C60E58"/>
    <w:rPr>
      <w:rFonts w:eastAsiaTheme="minorEastAsia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www.google.com/url?q=https://learningapps.org/view4037561&amp;sa=D&amp;source=editors&amp;ust=1651000603463429&amp;usg=AOvVaw01sJa3g0sG6yu_lIKxazKC" TargetMode="External"/><Relationship Id="rId14" Type="http://schemas.openxmlformats.org/officeDocument/2006/relationships/hyperlink" Target="https://www.google.com/url?q=https://drive.google.com/file/d/1vv5NXsfRTTYn_bXAYUF1iUnMP8bMwDr0/view?usp%3Dsharing&amp;sa=D&amp;source=editors&amp;ust=1651000603463376&amp;usg=AOvVaw0P88bDyINmEopKnAHknGF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llteBMd3c4e/UfTuKZkYqLbSJw==">AMUW2mUSFE9L2hhDKuvMg4eRjAC4E8+KP5U5aaOGS5TH0QXk0yienF6U329ildFMbYno4dD/6gSmw4ONBcu0N5cW+rq+vo3m2YnmBaCp96hWdRiELZze1iQ+lYCPKQh4u6DznBqNQ2zmW1dbh+2wwqjdwdRxKqh+UusvY/q50jxyHK2H8wBA5jfXJfj7HpwR5WwM1sqCJgzYoBFnpa6tABTjYUU738dvYU1H4VyPhkBGEhRwYFPqYrs=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2022-03-20T21:02:00Z</dcterms:created>
  <dc:creator>admin</dc:creator>
</cp:coreProperties>
</file>