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lang w:val="uk-UA"/>
        </w:rPr>
        <w:t>1</w:t>
      </w:r>
      <w:r>
        <w:rPr>
          <w:rFonts w:hint="default"/>
          <w:lang w:val="ru-RU"/>
        </w:rPr>
        <w:t>2</w:t>
      </w:r>
      <w:r>
        <w:rPr>
          <w:lang w:val="uk-UA"/>
        </w:rPr>
        <w:t>.04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 А,Б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Подорож </w:t>
      </w:r>
    </w:p>
    <w:p>
      <w:pPr>
        <w:rPr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Перейдіть за посиланням та перегляньте відео-тренажер неправильних дієслів: </w:t>
      </w:r>
      <w:r>
        <w:fldChar w:fldCharType="begin"/>
      </w:r>
      <w:r>
        <w:instrText xml:space="preserve"> HYPERLINK "https://youtu.be/LmdK2PKoC9w" </w:instrText>
      </w:r>
      <w:r>
        <w:fldChar w:fldCharType="separate"/>
      </w:r>
      <w:r>
        <w:rPr>
          <w:rStyle w:val="4"/>
          <w:rFonts w:cs="Times New Roman"/>
          <w:b/>
          <w:bCs/>
          <w:i/>
          <w:iCs/>
          <w:szCs w:val="28"/>
        </w:rPr>
        <w:t>https://youtu.be/LmdK2PKoC9w</w:t>
      </w:r>
      <w:r>
        <w:rPr>
          <w:rStyle w:val="4"/>
          <w:rFonts w:cs="Times New Roman"/>
          <w:b/>
          <w:bCs/>
          <w:i/>
          <w:iCs/>
          <w:szCs w:val="2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0" w:leftChars="0" w:right="-36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highlight w:val="yellow"/>
          <w:lang w:val="en-US" w:eastAsia="zh-CN" w:bidi="ar"/>
        </w:rPr>
        <w:t>Phonetic drills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-36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zh-CN" w:bidi="ar"/>
        </w:rPr>
        <w:t xml:space="preserve">T: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 xml:space="preserve">Let’s practise the pronunciation of the sounds [ei] – play, game, take,make;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-360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-36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[ŋ] – thing, making things, swimming, riding, singing.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-540" w:right="0" w:firstLine="560" w:firstLineChars="2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zh-CN" w:bidi="ar"/>
        </w:rPr>
        <w:t>Rhyme. Lots of things I do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Lots of things I do and act,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Have and make, read and take…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So many things I watch and see.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They are all good for me!</w:t>
      </w:r>
    </w:p>
    <w:p>
      <w:pPr>
        <w:rPr>
          <w:rFonts w:cs="Times New Roman"/>
          <w:b/>
          <w:bCs/>
          <w:i/>
          <w:iCs/>
          <w:szCs w:val="28"/>
        </w:rPr>
      </w:pP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Еx.1,p.82(Впр.1, с.82).</w:t>
      </w:r>
    </w:p>
    <w:p>
      <w:pPr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cs="Times New Roman"/>
          <w:i/>
          <w:iCs/>
          <w:szCs w:val="28"/>
          <w:lang w:val="ru-RU"/>
        </w:rPr>
        <w:t>Прочитайте</w:t>
      </w:r>
      <w:r>
        <w:rPr>
          <w:rFonts w:hint="default" w:cs="Times New Roman"/>
          <w:i/>
          <w:iCs/>
          <w:szCs w:val="28"/>
          <w:lang w:val="ru-RU"/>
        </w:rPr>
        <w:t xml:space="preserve"> текст ще раз уважно.</w:t>
      </w:r>
    </w:p>
    <w:p>
      <w:pPr>
        <w:rPr>
          <w:b/>
          <w:bCs/>
          <w:i/>
          <w:iCs/>
          <w:highlight w:val="yellow"/>
        </w:rPr>
      </w:pPr>
      <w:r>
        <w:drawing>
          <wp:inline distT="0" distB="0" distL="114300" distR="114300">
            <wp:extent cx="3935095" cy="19780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>
      <w:pPr>
        <w:jc w:val="center"/>
        <w:rPr>
          <w:rFonts w:cs="Times New Roman"/>
          <w:szCs w:val="28"/>
        </w:rPr>
      </w:pPr>
      <w:r>
        <w:rPr>
          <w:rFonts w:hint="default" w:cs="Times New Roman"/>
          <w:szCs w:val="28"/>
          <w:lang w:val="en-US"/>
        </w:rPr>
        <w:t>Tuesday</w:t>
      </w:r>
      <w:r>
        <w:rPr>
          <w:rFonts w:hint="default" w:cs="Times New Roman"/>
          <w:szCs w:val="28"/>
          <w:lang w:val="ru-RU"/>
        </w:rPr>
        <w:t>,</w:t>
      </w:r>
      <w:r>
        <w:rPr>
          <w:rFonts w:hint="default" w:cs="Times New Roman"/>
          <w:szCs w:val="28"/>
          <w:lang w:val="en-US"/>
        </w:rPr>
        <w:t xml:space="preserve"> the twelf</w:t>
      </w:r>
      <w:r>
        <w:rPr>
          <w:rFonts w:cs="Times New Roman"/>
          <w:szCs w:val="28"/>
        </w:rPr>
        <w:t>th</w:t>
      </w:r>
      <w:r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</w:t>
      </w:r>
      <w:r>
        <w:rPr>
          <w:rFonts w:cs="Times New Roman"/>
          <w:szCs w:val="28"/>
          <w:lang w:val="en-US"/>
        </w:rPr>
        <w:br w:type="textWrapping"/>
      </w:r>
      <w:r>
        <w:rPr>
          <w:rFonts w:cs="Times New Roman"/>
          <w:szCs w:val="28"/>
        </w:rPr>
        <w:t>Homework</w:t>
      </w:r>
    </w:p>
    <w:p>
      <w:pPr>
        <w:jc w:val="center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>Ex.</w:t>
      </w:r>
      <w:r>
        <w:rPr>
          <w:rFonts w:hint="default" w:cs="Times New Roman"/>
          <w:szCs w:val="28"/>
          <w:lang w:val="en-US"/>
        </w:rPr>
        <w:t xml:space="preserve">1 </w:t>
      </w:r>
      <w:r>
        <w:rPr>
          <w:rFonts w:cs="Times New Roman"/>
          <w:szCs w:val="28"/>
        </w:rPr>
        <w:t>p.8</w:t>
      </w:r>
      <w:r>
        <w:rPr>
          <w:rFonts w:hint="default" w:cs="Times New Roman"/>
          <w:szCs w:val="28"/>
          <w:lang w:val="en-US"/>
        </w:rPr>
        <w:t>3</w:t>
      </w:r>
    </w:p>
    <w:p>
      <w:pPr>
        <w:rPr>
          <w:b/>
          <w:bCs/>
          <w:i/>
          <w:iCs/>
          <w:highlight w:val="none"/>
        </w:rPr>
      </w:pPr>
      <w:r>
        <w:rPr>
          <w:b/>
          <w:bCs/>
          <w:i/>
          <w:iCs/>
          <w:highlight w:val="none"/>
        </w:rPr>
        <w:t>Read Artem’s letter in lesson 7 again. Write about your trip.</w:t>
      </w:r>
    </w:p>
    <w:p>
      <w:pPr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b w:val="0"/>
          <w:bCs w:val="0"/>
          <w:i w:val="0"/>
          <w:iCs w:val="0"/>
          <w:highlight w:val="none"/>
          <w:lang w:val="ru-RU"/>
        </w:rPr>
        <w:t>Прочитавши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 лист Артема про його мандр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івку, напиши розповідь про свою мандрівку.</w:t>
      </w:r>
    </w:p>
    <w:p>
      <w:pPr>
        <w:rPr>
          <w:rFonts w:hint="default"/>
          <w:b w:val="0"/>
          <w:bCs w:val="0"/>
          <w:i w:val="0"/>
          <w:iCs w:val="0"/>
          <w:highlight w:val="none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 xml:space="preserve">Speaking 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i/>
          <w:iCs/>
          <w:szCs w:val="28"/>
        </w:rPr>
        <w:t>Ex.</w:t>
      </w:r>
      <w:r>
        <w:rPr>
          <w:rFonts w:hint="default" w:cs="Times New Roman"/>
          <w:i/>
          <w:iCs/>
          <w:szCs w:val="28"/>
          <w:lang w:val="uk-UA"/>
        </w:rPr>
        <w:t xml:space="preserve">2 </w:t>
      </w:r>
      <w:r>
        <w:rPr>
          <w:rFonts w:cs="Times New Roman"/>
          <w:i/>
          <w:iCs/>
          <w:szCs w:val="28"/>
        </w:rPr>
        <w:t>p.8</w:t>
      </w:r>
      <w:r>
        <w:rPr>
          <w:rFonts w:hint="default" w:cs="Times New Roman"/>
          <w:i/>
          <w:iCs/>
          <w:szCs w:val="28"/>
          <w:lang w:val="en-US"/>
        </w:rPr>
        <w:t>3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Speak about a trip with your family. Ask and answer the questions. Work in pairs.</w:t>
      </w:r>
    </w:p>
    <w:p>
      <w:pPr>
        <w:rPr>
          <w:rFonts w:hint="default" w:cs="Times New Roman"/>
          <w:b w:val="0"/>
          <w:bCs w:val="0"/>
          <w:i w:val="0"/>
          <w:iCs w:val="0"/>
          <w:szCs w:val="28"/>
          <w:lang w:val="uk-UA"/>
        </w:rPr>
      </w:pPr>
      <w:r>
        <w:rPr>
          <w:rFonts w:hint="default" w:cs="Times New Roman"/>
          <w:b w:val="0"/>
          <w:bCs w:val="0"/>
          <w:i w:val="0"/>
          <w:iCs w:val="0"/>
          <w:szCs w:val="28"/>
          <w:lang w:val="uk-UA"/>
        </w:rPr>
        <w:t>Прочитай питання та дай на них відповіді.(усно)</w:t>
      </w:r>
    </w:p>
    <w:p>
      <w:pPr>
        <w:spacing w:line="360" w:lineRule="auto"/>
        <w:rPr>
          <w:rFonts w:hint="default"/>
          <w:b/>
          <w:bCs/>
          <w:i/>
          <w:iCs/>
          <w:highlight w:val="yellow"/>
          <w:lang w:val="uk-UA"/>
        </w:rPr>
      </w:pP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hint="default"/>
          <w:highlight w:val="yellow"/>
          <w:lang w:val="uk-UA"/>
        </w:rPr>
      </w:pPr>
      <w:r>
        <w:rPr>
          <w:rFonts w:hint="default"/>
          <w:lang w:val="uk-UA"/>
        </w:rPr>
        <w:t>1</w:t>
      </w:r>
      <w:r>
        <w:rPr>
          <w:lang w:val="uk-UA"/>
        </w:rPr>
        <w:t xml:space="preserve">)Виконати письмово завдання із розділу </w:t>
      </w:r>
      <w:r>
        <w:rPr>
          <w:highlight w:val="yellow"/>
          <w:lang w:val="en-US"/>
        </w:rPr>
        <w:t>Writing</w:t>
      </w:r>
      <w:r>
        <w:rPr>
          <w:rFonts w:hint="default"/>
          <w:highlight w:val="yellow"/>
          <w:lang w:val="uk-UA"/>
        </w:rPr>
        <w:t>;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/>
          <w:i w:val="0"/>
          <w:iCs w:val="0"/>
          <w:highlight w:val="none"/>
          <w:lang w:val="uk-UA"/>
        </w:rPr>
        <w:t xml:space="preserve">2) </w:t>
      </w:r>
      <w:r>
        <w:rPr>
          <w:rFonts w:cs="Times New Roman"/>
          <w:i w:val="0"/>
          <w:iCs w:val="0"/>
          <w:szCs w:val="28"/>
        </w:rPr>
        <w:t>Ex.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2 </w:t>
      </w:r>
      <w:r>
        <w:rPr>
          <w:rFonts w:cs="Times New Roman"/>
          <w:i w:val="0"/>
          <w:iCs w:val="0"/>
          <w:szCs w:val="28"/>
        </w:rPr>
        <w:t>p.8</w:t>
      </w:r>
      <w:r>
        <w:rPr>
          <w:rFonts w:hint="default" w:cs="Times New Roman"/>
          <w:i w:val="0"/>
          <w:iCs w:val="0"/>
          <w:szCs w:val="28"/>
          <w:lang w:val="en-US"/>
        </w:rPr>
        <w:t>3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 (усно відповісти на питання)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EE"/>
    <w:family w:val="auto"/>
    <w:pitch w:val="variable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FCF3F"/>
    <w:multiLevelType w:val="singleLevel"/>
    <w:tmpl w:val="60EFCF3F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9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Обычная таблица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2022-04-11T18:51:32Z</dcterms:created>
  <dc:creator>yaros</dc:creator>
  <cp:lastModifiedBy>yaros</cp:lastModifiedBy>
  <dcterms:modified xsi:type="dcterms:W3CDTF">2022-04-11T19:07:00Z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E108B1A3A5C8429DB0B89B0F7956796E</vt:lpwstr>
  </property>
</Properties>
</file>