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.04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,Б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8"/>
          <w:szCs w:val="28"/>
          <w:lang w:val="uk-UA"/>
        </w:rPr>
        <w:t>ій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8"/>
          <w:szCs w:val="28"/>
          <w:lang w:val="uk-UA"/>
        </w:rPr>
        <w:t xml:space="preserve"> улюблений герой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pl-PL"/>
        </w:rPr>
        <w:t xml:space="preserve">-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Do you like reading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spacing w:after="160"/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highlight w:val="yellow"/>
          <w:lang w:val="ru-RU" w:eastAsia="en-US"/>
        </w:rPr>
        <w:t>2. Learning new words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.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Ex.1,p.8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(Впр.1,с.8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after="160"/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Запишіть </w:t>
      </w:r>
      <w:r>
        <w:rPr>
          <w:rFonts w:hint="default" w:ascii="Times New Roman" w:hAnsi="Times New Roman" w:cs="Times New Roman" w:eastAsiaTheme="minorHAnsi"/>
          <w:i/>
          <w:iCs/>
          <w:sz w:val="28"/>
          <w:szCs w:val="28"/>
          <w:lang w:val="uk-UA" w:eastAsia="en-US"/>
        </w:rPr>
        <w:t>нові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  слова у словник: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kind (ка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нд) добрий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brave (брейв) хоробрий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clever (клеве) розумний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save (сейв) зберегти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chief (чіф) вождь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uk-UA" w:eastAsia="en-US"/>
        </w:rPr>
        <w:t>1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(Впр.1,с.8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26940" cy="2839720"/>
            <wp:effectExtent l="0" t="0" r="165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en-US" w:eastAsia="en-US"/>
        </w:rPr>
        <w:t>3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en-US" w:eastAsia="en-US"/>
        </w:rPr>
        <w:t>3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ascii="Times New Roman" w:hAnsi="Times New Roman" w:cs="Times New Roman" w:eastAsiaTheme="minorHAnsi"/>
          <w:b/>
          <w:bCs/>
          <w:i/>
          <w:iCs/>
          <w:sz w:val="28"/>
          <w:szCs w:val="28"/>
          <w:lang w:val="pl-PL" w:eastAsia="en-US"/>
        </w:rPr>
        <w:t>7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after="160"/>
        <w:rPr>
          <w:rFonts w:hint="default"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ru-RU" w:eastAsia="en-US"/>
        </w:rPr>
        <w:t>Проч</w:t>
      </w:r>
      <w:r>
        <w:rPr>
          <w:rFonts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uk-UA" w:eastAsia="en-US"/>
        </w:rPr>
        <w:t>итай</w:t>
      </w:r>
      <w:r>
        <w:rPr>
          <w:rFonts w:hint="default"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uk-UA" w:eastAsia="en-US"/>
        </w:rPr>
        <w:t xml:space="preserve"> та вгадай про який мультфільм розказують діти. </w:t>
      </w:r>
    </w:p>
    <w:p>
      <w:pPr>
        <w:spacing w:after="160"/>
        <w:rPr>
          <w:rFonts w:hint="default"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 w:eastAsiaTheme="minorHAnsi"/>
          <w:b w:val="0"/>
          <w:bCs w:val="0"/>
          <w:i w:val="0"/>
          <w:iCs w:val="0"/>
          <w:sz w:val="28"/>
          <w:szCs w:val="28"/>
          <w:lang w:val="uk-UA" w:eastAsia="en-US"/>
        </w:rPr>
        <w:t>Розкажи про свій улюблений мультфільм.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4585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spacing w:after="160"/>
        <w:ind w:left="0" w:leftChars="0" w:firstLine="0" w:firstLineChars="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highlight w:val="yellow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highlight w:val="yellow"/>
          <w:lang w:val="ru-RU" w:eastAsia="en-US"/>
        </w:rPr>
        <w:t>Writing(Письмо).</w:t>
      </w:r>
    </w:p>
    <w:p>
      <w:pPr>
        <w:spacing w:after="16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en-US"/>
        </w:rPr>
        <w:t>Friday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,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en-US"/>
        </w:rPr>
        <w:t xml:space="preserve"> the twenty-second</w:t>
      </w:r>
      <w:r>
        <w:rPr>
          <w:rFonts w:ascii="Times New Roman" w:hAnsi="Times New Roman" w:cs="Times New Roman" w:eastAsiaTheme="minorHAnsi"/>
          <w:sz w:val="28"/>
          <w:szCs w:val="28"/>
          <w:lang w:val="en-US" w:eastAsia="en-US"/>
        </w:rPr>
        <w:t xml:space="preserve"> of 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April</w:t>
      </w:r>
      <w:r>
        <w:rPr>
          <w:rFonts w:ascii="Times New Roman" w:hAnsi="Times New Roman" w:cs="Times New Roman" w:eastAsiaTheme="minorHAnsi"/>
          <w:sz w:val="28"/>
          <w:szCs w:val="28"/>
          <w:lang w:val="en-US" w:eastAsia="en-US"/>
        </w:rPr>
        <w:br w:type="textWrapping"/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Homework</w:t>
      </w:r>
    </w:p>
    <w:p>
      <w:pPr>
        <w:spacing w:after="160"/>
        <w:jc w:val="center"/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Ex.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4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,p.8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7</w:t>
      </w:r>
    </w:p>
    <w:p>
      <w:pPr>
        <w:spacing w:after="160"/>
        <w:jc w:val="both"/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en-US"/>
        </w:rPr>
        <w:t>Talk with a friend about your favourite books and cartoons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.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br w:type="textWrapping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br w:type="textWrapping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Напиши розпов</w:t>
      </w:r>
      <w:r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  <w:t>ідь для своїх друзів про твою улюблену книгу або мультфільм. Обсяг - 6 речень.</w:t>
      </w:r>
    </w:p>
    <w:p>
      <w:pPr>
        <w:spacing w:after="160"/>
        <w:jc w:val="both"/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</w:pPr>
    </w:p>
    <w:p>
      <w:pPr>
        <w:spacing w:after="160" w:line="360" w:lineRule="auto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.Homework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pStyle w:val="4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 всі завдання конспекту уроку</w:t>
      </w:r>
      <w:r>
        <w:rPr>
          <w:rFonts w:hint="default" w:ascii="Times New Roman" w:hAnsi="Times New Roman" w:eastAsia="Calibri" w:cs="Times New Roman"/>
          <w:sz w:val="28"/>
          <w:szCs w:val="22"/>
          <w:lang w:val="uk-UA" w:eastAsia="en-US"/>
        </w:rPr>
        <w:t>, вивчити нові слова;</w:t>
      </w:r>
    </w:p>
    <w:p>
      <w:pPr>
        <w:pStyle w:val="4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Ex.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4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,p.8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en-US"/>
        </w:rPr>
        <w:t>7</w:t>
      </w:r>
      <w:r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  <w:t xml:space="preserve"> - письмово.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spacing w:after="160"/>
        <w:jc w:val="both"/>
        <w:rPr>
          <w:rFonts w:hint="default" w:ascii="Times New Roman" w:hAnsi="Times New Roman" w:cs="Times New Roman" w:eastAsiaTheme="minorHAnsi"/>
          <w:sz w:val="28"/>
          <w:szCs w:val="28"/>
          <w:lang w:val="uk-UA" w:eastAsia="en-US"/>
        </w:rPr>
      </w:pPr>
    </w:p>
    <w:p>
      <w:pPr>
        <w:numPr>
          <w:numId w:val="0"/>
        </w:numPr>
        <w:jc w:val="both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BD770"/>
    <w:multiLevelType w:val="singleLevel"/>
    <w:tmpl w:val="5FEBD7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1A46C6"/>
    <w:multiLevelType w:val="singleLevel"/>
    <w:tmpl w:val="681A46C6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2086962"/>
    <w:multiLevelType w:val="multilevel"/>
    <w:tmpl w:val="720869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3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2022-04-21T07:48:47Z</dcterms:created>
  <dc:creator>yaros</dc:creator>
  <cp:lastModifiedBy>yaros</cp:lastModifiedBy>
  <dcterms:modified xsi:type="dcterms:W3CDTF">2022-04-21T08:28:03Z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1ED3D5A9252747D6B6851D2C41F55FA6</vt:lpwstr>
  </property>
</Properties>
</file>