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60" w:lineRule="auto"/>
        <w:ind w:left="0"/>
        <w:jc w:val="both"/>
        <w:rPr>
          <w:rFonts w:hint="default"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 xml:space="preserve">04.05.2022 </w:t>
      </w:r>
      <w:r>
        <w:rPr>
          <w:rFonts w:ascii="Times New Roman" w:hAnsi="Times New Roman"/>
          <w:sz w:val="28"/>
          <w:szCs w:val="28"/>
        </w:rPr>
        <w:t xml:space="preserve">               Клас: </w:t>
      </w:r>
      <w:r>
        <w:rPr>
          <w:rFonts w:ascii="Times New Roman" w:hAnsi="Times New Roman"/>
          <w:b w:val="0"/>
          <w:sz w:val="28"/>
          <w:szCs w:val="28"/>
        </w:rPr>
        <w:t>4 –  (</w:t>
      </w:r>
      <w:r>
        <w:rPr>
          <w:rFonts w:hint="default" w:ascii="Times New Roman" w:hAnsi="Times New Roman"/>
          <w:b w:val="0"/>
          <w:sz w:val="28"/>
          <w:szCs w:val="28"/>
          <w:lang w:val="ru-RU"/>
        </w:rPr>
        <w:t>2</w:t>
      </w:r>
      <w:r>
        <w:rPr>
          <w:rFonts w:ascii="Times New Roman" w:hAnsi="Times New Roman"/>
          <w:b w:val="0"/>
          <w:sz w:val="28"/>
          <w:szCs w:val="28"/>
        </w:rPr>
        <w:t xml:space="preserve"> група)  </w:t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Вчитель: </w:t>
      </w:r>
      <w:r>
        <w:rPr>
          <w:rFonts w:ascii="Times New Roman" w:hAnsi="Times New Roman"/>
          <w:b w:val="0"/>
          <w:sz w:val="28"/>
          <w:szCs w:val="28"/>
          <w:lang w:val="ru-RU"/>
        </w:rPr>
        <w:t>Глуговська</w:t>
      </w:r>
      <w:r>
        <w:rPr>
          <w:rFonts w:hint="default" w:ascii="Times New Roman" w:hAnsi="Times New Roman"/>
          <w:b w:val="0"/>
          <w:sz w:val="28"/>
          <w:szCs w:val="28"/>
          <w:lang w:val="ru-RU"/>
        </w:rPr>
        <w:t xml:space="preserve"> Л.Г.</w:t>
      </w:r>
    </w:p>
    <w:p>
      <w:pPr>
        <w:pStyle w:val="10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</w:t>
      </w:r>
    </w:p>
    <w:p>
      <w:pPr>
        <w:pStyle w:val="10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>
        <w:rPr>
          <w:rFonts w:ascii="Times New Roman" w:hAnsi="Times New Roman"/>
          <w:bCs/>
          <w:color w:val="FF0000"/>
          <w:sz w:val="28"/>
          <w:szCs w:val="28"/>
        </w:rPr>
        <w:t>Будую текст-опис</w:t>
      </w:r>
    </w:p>
    <w:p>
      <w:pPr>
        <w:pStyle w:val="10"/>
        <w:ind w:left="0"/>
        <w:jc w:val="left"/>
        <w:rPr>
          <w:rFonts w:ascii="Times New Roman" w:hAnsi="Times New Roman"/>
          <w:sz w:val="28"/>
          <w:szCs w:val="28"/>
        </w:rPr>
      </w:pP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/>
          <w:sz w:val="28"/>
          <w:szCs w:val="32"/>
          <w:lang w:val="uk-UA"/>
        </w:rPr>
        <w:t>: продовжувати вчити розрізняти різновиди текстів; вчити будувати текст-опис;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>
      <w:pP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І. Вступна частина.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1. Емоційне налаштування.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2. Повідомлення теми уроку.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color w:val="0000CC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Сьогодні на уроці ми продовжимо вчитися будувати тексти-описи.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Продовжимо подорожувати  Мексикою.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Хвилинка каліграфії.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5636895" cy="144589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3133" t="20220" r="4352" b="37578"/>
                    <a:stretch>
                      <a:fillRect/>
                    </a:stretch>
                  </pic:blipFill>
                  <pic:spPr>
                    <a:xfrm>
                      <a:off x="0" y="0"/>
                      <a:ext cx="5640472" cy="14473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ІІ. Основна частина.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1. Демонстрація презентації.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2. Робота за підручником (ст. 149 – 150).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1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-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Розглянь світлини овочів. Як ти думаєш, що їх об’єднує?</w:t>
      </w:r>
    </w:p>
    <w:p>
      <w:pP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2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Прочитай текст,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щоб перевірити свою думку. Визнач тип цього тексту. 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Вправа 3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– письмово.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Визнач його тип. Чи здогадуєшся, про яку рослину йдеться в тексті? Запиши в заголовку її назву і спиши текст, уставивши пропущені орфограми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2789555" cy="1571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l="27864" t="24029" r="3370" b="7099"/>
                    <a:stretch>
                      <a:fillRect/>
                    </a:stretch>
                  </pic:blipFill>
                  <pic:spPr>
                    <a:xfrm>
                      <a:off x="0" y="0"/>
                      <a:ext cx="2804906" cy="15801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536950" cy="154749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rcRect l="26875" t="22857" r="3050" b="22628"/>
                    <a:stretch>
                      <a:fillRect/>
                    </a:stretch>
                  </pic:blipFill>
                  <pic:spPr>
                    <a:xfrm>
                      <a:off x="0" y="0"/>
                      <a:ext cx="3579224" cy="15662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Вправа 4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– письмово.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 Прочитай опис одного з овочів, завезених із Мексики, не називаючи його, і запиши.  Відгадайте його за описом. Доберіть заголовок до тексту-опису.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4529455" cy="21336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rcRect l="8738" t="23443" r="2724" b="2409"/>
                    <a:stretch>
                      <a:fillRect/>
                    </a:stretch>
                  </pic:blipFill>
                  <pic:spPr>
                    <a:xfrm>
                      <a:off x="0" y="0"/>
                      <a:ext cx="4546816" cy="21418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5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Прочитай опис зовнішності мексиканців. Визнач, на якій  світлині зображено маленького мексиканця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6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Опиши когось зі своїх однокласників/однокласниць, не називаючи його/її імені. Зачитай свій опис, нехай клас відгадає, хто це. Скористайся зразком.</w:t>
      </w:r>
    </w:p>
    <w:p>
      <w:pPr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 xml:space="preserve">     Зразок: </w:t>
      </w:r>
    </w:p>
    <w:p>
      <w:pPr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eastAsia="ru-RU"/>
        </w:rPr>
        <w:drawing>
          <wp:inline distT="0" distB="0" distL="0" distR="0">
            <wp:extent cx="4872355" cy="219329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1" t="24322" r="3694"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4875815" cy="21946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br w:type="textWrapping" w:clear="all"/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Вправа 7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 Прочитай повідомлення Читалочки. Що нового ти з нього дізнався/дізналася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ІІІ. Заключна частина.</w:t>
      </w:r>
    </w:p>
    <w:p>
      <w:pPr>
        <w:pStyle w:val="7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1. Рефлексія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«Загадкові листи».</w:t>
      </w:r>
    </w:p>
    <w:p>
      <w:pPr>
        <w:pStyle w:val="7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>
      <w:pPr>
        <w:pStyle w:val="7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2. Домашнє завдання.</w:t>
      </w:r>
    </w:p>
    <w:p>
      <w:pPr>
        <w:pStyle w:val="7"/>
        <w:jc w:val="both"/>
        <w:rPr>
          <w:rFonts w:cstheme="minorHAnsi"/>
          <w:b/>
          <w:bCs/>
          <w:i/>
          <w:color w:val="0000CC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cstheme="minorHAnsi"/>
          <w:b/>
          <w:bCs/>
          <w:i/>
          <w:color w:val="0000CC"/>
          <w:sz w:val="28"/>
          <w:szCs w:val="28"/>
        </w:rPr>
        <w:t xml:space="preserve">Підручник с.150, вправа 8. </w:t>
      </w:r>
      <w:r>
        <w:rPr>
          <w:rFonts w:ascii="Times New Roman" w:hAnsi="Times New Roman" w:cs="Times New Roman"/>
          <w:bCs/>
          <w:i/>
          <w:sz w:val="28"/>
          <w:szCs w:val="28"/>
        </w:rPr>
        <w:t>Випиши з тексту попереднього завдання (впр.7)  опис собачки. У виділеному реченні підкресли іменники. Познач  над  кожним  його  відмінок.</w:t>
      </w:r>
    </w:p>
    <w:p>
      <w:pPr>
        <w:pStyle w:val="7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160"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sectPr>
      <w:pgSz w:w="11906" w:h="16838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166E5"/>
    <w:multiLevelType w:val="multilevel"/>
    <w:tmpl w:val="164166E5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3491"/>
    <w:rsid w:val="001A6455"/>
    <w:rsid w:val="001C6E67"/>
    <w:rsid w:val="001D0464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4634"/>
    <w:rsid w:val="003B594D"/>
    <w:rsid w:val="003B7D67"/>
    <w:rsid w:val="003E10EE"/>
    <w:rsid w:val="003F28F1"/>
    <w:rsid w:val="003F6EB5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2718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E60B8"/>
    <w:rsid w:val="007F29C5"/>
    <w:rsid w:val="007F71B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0680"/>
    <w:rsid w:val="00A241ED"/>
    <w:rsid w:val="00A24DF1"/>
    <w:rsid w:val="00A32882"/>
    <w:rsid w:val="00A522FB"/>
    <w:rsid w:val="00A60520"/>
    <w:rsid w:val="00AA13AD"/>
    <w:rsid w:val="00AA343E"/>
    <w:rsid w:val="00AA7BD3"/>
    <w:rsid w:val="00AB47EB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9608C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E7C6B"/>
    <w:rsid w:val="00EF21F4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  <w:rsid w:val="21FE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8">
    <w:name w:val="Intense Emphasis"/>
    <w:qFormat/>
    <w:uiPriority w:val="21"/>
    <w:rPr>
      <w:i/>
      <w:iCs/>
      <w:color w:val="4472C4"/>
    </w:r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10">
    <w:name w:val="FR1"/>
    <w:uiPriority w:val="0"/>
    <w:pPr>
      <w:widowControl w:val="0"/>
      <w:spacing w:after="0" w:line="240" w:lineRule="auto"/>
      <w:ind w:left="440" w:right="400"/>
      <w:jc w:val="center"/>
    </w:pPr>
    <w:rPr>
      <w:rFonts w:ascii="Arial" w:hAnsi="Arial" w:eastAsia="Times New Roman" w:cs="Times New Roman"/>
      <w:b/>
      <w:sz w:val="16"/>
      <w:szCs w:val="20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308</Words>
  <Characters>1757</Characters>
  <Lines>14</Lines>
  <Paragraphs>4</Paragraphs>
  <TotalTime>0</TotalTime>
  <ScaleCrop>false</ScaleCrop>
  <LinksUpToDate>false</LinksUpToDate>
  <CharactersWithSpaces>2061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2022-05-03T16:06:00Z</dcterms:created>
  <dc:creator>Пользователь Windows</dc:creator>
  <cp:lastModifiedBy>yaros</cp:lastModifiedBy>
  <dcterms:modified xsi:type="dcterms:W3CDTF">2022-05-03T20:38:44Z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B029CD03D4C74AAE89F61257CD8A43DE</vt:lpwstr>
  </property>
</Properties>
</file>