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15334" w14:textId="629E9F54" w:rsidR="00222703" w:rsidRDefault="00222703" w:rsidP="00222703">
      <w:pPr>
        <w:spacing w:after="0" w:line="276" w:lineRule="auto"/>
        <w:jc w:val="both"/>
      </w:pPr>
      <w:r w:rsidRPr="00590113">
        <w:rPr>
          <w:b/>
          <w:bCs/>
        </w:rPr>
        <w:t>Дата:</w:t>
      </w:r>
      <w:r>
        <w:t xml:space="preserve"> </w:t>
      </w:r>
      <w:r>
        <w:rPr>
          <w:lang w:val="uk-UA"/>
        </w:rPr>
        <w:t>1</w:t>
      </w:r>
      <w:r>
        <w:rPr>
          <w:lang w:val="uk-UA"/>
        </w:rPr>
        <w:t>9</w:t>
      </w:r>
      <w:r>
        <w:rPr>
          <w:lang w:val="uk-UA"/>
        </w:rPr>
        <w:t>.01.22</w:t>
      </w:r>
      <w:r>
        <w:t xml:space="preserve"> </w:t>
      </w:r>
      <w:r>
        <w:tab/>
      </w:r>
      <w:r>
        <w:tab/>
      </w:r>
      <w:r w:rsidRPr="00590113">
        <w:rPr>
          <w:b/>
          <w:bCs/>
        </w:rPr>
        <w:t>Клас:</w:t>
      </w:r>
      <w:r>
        <w:t xml:space="preserve"> </w:t>
      </w:r>
      <w:r>
        <w:rPr>
          <w:lang w:val="uk-UA"/>
        </w:rPr>
        <w:t>4</w:t>
      </w:r>
      <w:r>
        <w:t xml:space="preserve">-Б(2 група) </w:t>
      </w:r>
      <w:r>
        <w:tab/>
      </w:r>
      <w:r w:rsidRPr="00590113">
        <w:rPr>
          <w:b/>
          <w:bCs/>
        </w:rPr>
        <w:t>Предмет :</w:t>
      </w:r>
      <w:r>
        <w:t xml:space="preserve"> Українська мова</w:t>
      </w:r>
    </w:p>
    <w:p w14:paraId="2C01B986" w14:textId="77777777" w:rsidR="00222703" w:rsidRDefault="00222703" w:rsidP="00222703">
      <w:pPr>
        <w:spacing w:after="0" w:line="276" w:lineRule="auto"/>
        <w:jc w:val="both"/>
      </w:pPr>
    </w:p>
    <w:p w14:paraId="59371608" w14:textId="77777777" w:rsidR="00222703" w:rsidRDefault="00222703" w:rsidP="00222703">
      <w:pPr>
        <w:spacing w:after="0" w:line="276" w:lineRule="auto"/>
        <w:jc w:val="both"/>
      </w:pPr>
      <w:r w:rsidRPr="00590113">
        <w:rPr>
          <w:b/>
          <w:bCs/>
        </w:rPr>
        <w:t>Вчитель:</w:t>
      </w:r>
      <w:r>
        <w:t xml:space="preserve"> Глуговська Л.Г.</w:t>
      </w:r>
    </w:p>
    <w:p w14:paraId="31550E45" w14:textId="77777777" w:rsidR="00222703" w:rsidRDefault="00222703" w:rsidP="00222703">
      <w:pPr>
        <w:spacing w:after="0" w:line="276" w:lineRule="auto"/>
        <w:jc w:val="both"/>
      </w:pPr>
    </w:p>
    <w:p w14:paraId="27112CFB" w14:textId="06C369D5" w:rsidR="00222703" w:rsidRDefault="00222703" w:rsidP="00222703">
      <w:pPr>
        <w:spacing w:after="0" w:line="276" w:lineRule="auto"/>
        <w:jc w:val="both"/>
        <w:rPr>
          <w:lang w:val="uk-UA"/>
        </w:rPr>
      </w:pPr>
      <w:r w:rsidRPr="00590113">
        <w:rPr>
          <w:b/>
          <w:bCs/>
        </w:rPr>
        <w:t>Тема.</w:t>
      </w:r>
      <w:r>
        <w:t xml:space="preserve"> </w:t>
      </w:r>
      <w:r>
        <w:rPr>
          <w:lang w:val="uk-UA"/>
        </w:rPr>
        <w:t>Досліджую особові</w:t>
      </w:r>
      <w:r>
        <w:rPr>
          <w:lang w:val="uk-UA"/>
        </w:rPr>
        <w:t xml:space="preserve"> займенники.</w:t>
      </w:r>
    </w:p>
    <w:p w14:paraId="3B4BCA8A" w14:textId="77777777" w:rsidR="00F26E75" w:rsidRDefault="00F26E75" w:rsidP="00222703">
      <w:pPr>
        <w:spacing w:after="0" w:line="276" w:lineRule="auto"/>
        <w:jc w:val="both"/>
        <w:rPr>
          <w:lang w:val="uk-UA"/>
        </w:rPr>
      </w:pPr>
    </w:p>
    <w:p w14:paraId="11BFD23E" w14:textId="65A5EC11" w:rsidR="00F26E75" w:rsidRPr="00F26E75" w:rsidRDefault="00F26E75" w:rsidP="00222703">
      <w:pPr>
        <w:spacing w:after="0" w:line="276" w:lineRule="auto"/>
        <w:jc w:val="both"/>
        <w:rPr>
          <w:lang w:val="uk-UA"/>
        </w:rPr>
      </w:pPr>
      <w:r w:rsidRPr="00F26E75">
        <w:rPr>
          <w:b/>
          <w:bCs/>
          <w:lang w:val="uk-UA"/>
        </w:rPr>
        <w:t>Мета:</w:t>
      </w:r>
      <w:r w:rsidRPr="00F26E75">
        <w:rPr>
          <w:lang w:val="uk-UA"/>
        </w:rPr>
        <w:t xml:space="preserve"> дати поняття про особові займенники; формувати вміння визначати особові займенники і вживати їх у власному мовленні, щоб уникати повторів;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до традицій своєї країни та країн-сусідів.</w:t>
      </w:r>
    </w:p>
    <w:p w14:paraId="58F770B3" w14:textId="77777777" w:rsidR="00222703" w:rsidRPr="00F26E75" w:rsidRDefault="00222703" w:rsidP="00222703">
      <w:pPr>
        <w:spacing w:after="0" w:line="276" w:lineRule="auto"/>
        <w:jc w:val="both"/>
        <w:rPr>
          <w:lang w:val="uk-UA"/>
        </w:rPr>
      </w:pPr>
    </w:p>
    <w:p w14:paraId="27AB62DD" w14:textId="77777777" w:rsidR="00222703" w:rsidRDefault="00222703" w:rsidP="00222703">
      <w:pPr>
        <w:jc w:val="center"/>
        <w:rPr>
          <w:lang w:val="uk-UA"/>
        </w:rPr>
      </w:pPr>
      <w:r w:rsidRPr="0003705A">
        <w:rPr>
          <w:lang w:val="uk-UA"/>
        </w:rPr>
        <w:t>Опорний конспект для учнів</w:t>
      </w:r>
    </w:p>
    <w:p w14:paraId="74FC77F9" w14:textId="77777777" w:rsidR="00222703" w:rsidRPr="0003705A" w:rsidRDefault="00222703" w:rsidP="00222703">
      <w:pPr>
        <w:rPr>
          <w:lang w:val="uk-UA"/>
        </w:rPr>
      </w:pPr>
    </w:p>
    <w:p w14:paraId="1493746F" w14:textId="77777777" w:rsidR="00222703" w:rsidRPr="00D53036" w:rsidRDefault="00222703" w:rsidP="00222703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lang w:val="uk-UA"/>
        </w:rPr>
      </w:pPr>
      <w:r w:rsidRPr="00D53036">
        <w:rPr>
          <w:b/>
          <w:bCs/>
          <w:highlight w:val="yellow"/>
          <w:lang w:val="uk-UA"/>
        </w:rPr>
        <w:t xml:space="preserve"> Вступна частина.</w:t>
      </w:r>
    </w:p>
    <w:p w14:paraId="5740A2D4" w14:textId="73742C78" w:rsidR="00F12C76" w:rsidRDefault="00F12C76" w:rsidP="00222703">
      <w:pPr>
        <w:spacing w:after="0"/>
        <w:jc w:val="both"/>
      </w:pPr>
    </w:p>
    <w:p w14:paraId="2665B656" w14:textId="00A0E5F2" w:rsidR="00F26E75" w:rsidRDefault="00F26E75" w:rsidP="00F26E75">
      <w:pPr>
        <w:spacing w:after="0"/>
        <w:jc w:val="both"/>
      </w:pPr>
      <w:r>
        <w:rPr>
          <w:lang w:val="uk-UA"/>
        </w:rPr>
        <w:t xml:space="preserve">1. </w:t>
      </w:r>
      <w:r>
        <w:t>Повідомлення теми уроку.</w:t>
      </w:r>
    </w:p>
    <w:p w14:paraId="0C83A0C0" w14:textId="31D922E5" w:rsidR="00F26E75" w:rsidRDefault="00F26E75" w:rsidP="00F26E75">
      <w:pPr>
        <w:spacing w:after="0"/>
        <w:jc w:val="both"/>
      </w:pPr>
      <w:r>
        <w:rPr>
          <w:noProof/>
        </w:rPr>
        <w:drawing>
          <wp:inline distT="0" distB="0" distL="0" distR="0" wp14:anchorId="721C84F4" wp14:editId="16C40ED1">
            <wp:extent cx="5939790" cy="21526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164259550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EA08" w14:textId="77777777" w:rsidR="00F26E75" w:rsidRDefault="00F26E75" w:rsidP="00F26E75">
      <w:pPr>
        <w:spacing w:after="0"/>
        <w:jc w:val="both"/>
      </w:pPr>
    </w:p>
    <w:p w14:paraId="4ADAE810" w14:textId="16086E78" w:rsidR="00222703" w:rsidRDefault="00F26E75" w:rsidP="00F26E75">
      <w:pPr>
        <w:spacing w:after="0"/>
        <w:jc w:val="both"/>
      </w:pPr>
      <w:r>
        <w:rPr>
          <w:lang w:val="uk-UA"/>
        </w:rPr>
        <w:t xml:space="preserve">2. </w:t>
      </w:r>
      <w:r>
        <w:t>Хвилинка каліграфії.</w:t>
      </w:r>
    </w:p>
    <w:p w14:paraId="7EAE9E91" w14:textId="26A8948E" w:rsidR="00F26E75" w:rsidRDefault="00F26E75" w:rsidP="00F26E75">
      <w:pPr>
        <w:spacing w:after="0"/>
        <w:jc w:val="both"/>
      </w:pPr>
      <w:r>
        <w:rPr>
          <w:noProof/>
        </w:rPr>
        <w:drawing>
          <wp:inline distT="0" distB="0" distL="0" distR="0" wp14:anchorId="35DC954D" wp14:editId="5676CD23">
            <wp:extent cx="5939790" cy="1805305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1642595504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C116" w14:textId="3ECD71CC" w:rsidR="00F26E75" w:rsidRDefault="00F26E75" w:rsidP="00F26E75">
      <w:pPr>
        <w:spacing w:after="0"/>
        <w:jc w:val="both"/>
      </w:pPr>
    </w:p>
    <w:p w14:paraId="170C56D9" w14:textId="5A5A0ADF" w:rsidR="00F26E75" w:rsidRDefault="00F26E75" w:rsidP="00F26E75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</w:pPr>
      <w:r w:rsidRPr="00F26E75"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lastRenderedPageBreak/>
        <w:t>Робота за підручником.</w:t>
      </w:r>
    </w:p>
    <w:p w14:paraId="4B5FFF5A" w14:textId="3CD40094" w:rsidR="00F26E75" w:rsidRDefault="00F26E75" w:rsidP="00F26E75">
      <w:pPr>
        <w:pStyle w:val="a3"/>
        <w:spacing w:before="100" w:beforeAutospacing="1" w:after="100" w:afterAutospacing="1"/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</w:pPr>
    </w:p>
    <w:p w14:paraId="2C270249" w14:textId="77777777" w:rsidR="00F26E75" w:rsidRPr="00F26E75" w:rsidRDefault="00F26E75" w:rsidP="00F26E75">
      <w:pPr>
        <w:pStyle w:val="a3"/>
        <w:spacing w:before="100" w:beforeAutospacing="1" w:after="100" w:afterAutospacing="1"/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</w:pPr>
    </w:p>
    <w:p w14:paraId="291CB2CC" w14:textId="370A76C9" w:rsidR="00F26E75" w:rsidRPr="00F26E75" w:rsidRDefault="00F26E75" w:rsidP="00F26E75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r>
        <w:t xml:space="preserve">Вправа 1. </w:t>
      </w:r>
      <w:bookmarkStart w:id="0" w:name="_Hlk93495640"/>
      <w:r w:rsidRPr="00F26E75">
        <w:rPr>
          <w:lang w:val="uk-UA"/>
        </w:rPr>
        <w:t>стр.88</w:t>
      </w:r>
      <w:bookmarkEnd w:id="0"/>
      <w:r>
        <w:rPr>
          <w:lang w:val="uk-UA"/>
        </w:rPr>
        <w:t xml:space="preserve"> (письмово)</w:t>
      </w:r>
    </w:p>
    <w:p w14:paraId="2C868E18" w14:textId="77777777" w:rsidR="00F26E75" w:rsidRDefault="00F26E75" w:rsidP="00F26E75">
      <w:pPr>
        <w:spacing w:after="0"/>
        <w:jc w:val="both"/>
      </w:pPr>
    </w:p>
    <w:p w14:paraId="2CA91D1D" w14:textId="4D03F97A" w:rsidR="00F26E75" w:rsidRDefault="00F26E75" w:rsidP="00F26E75">
      <w:pPr>
        <w:spacing w:after="0"/>
        <w:jc w:val="both"/>
      </w:pPr>
      <w:r>
        <w:t>Спиши текст. Підкресли займенники. Усно постав до них питання. Яку частину мови вони замінюють?</w:t>
      </w:r>
    </w:p>
    <w:p w14:paraId="6ECEB647" w14:textId="77777777" w:rsidR="00F26E75" w:rsidRDefault="00F26E75" w:rsidP="00F26E75">
      <w:pPr>
        <w:spacing w:after="0"/>
        <w:jc w:val="both"/>
      </w:pPr>
    </w:p>
    <w:p w14:paraId="1E69744C" w14:textId="75610CC5" w:rsidR="00F26E75" w:rsidRDefault="00F26E75" w:rsidP="00F26E75">
      <w:pPr>
        <w:pStyle w:val="a3"/>
        <w:numPr>
          <w:ilvl w:val="0"/>
          <w:numId w:val="3"/>
        </w:numPr>
        <w:spacing w:after="0"/>
        <w:jc w:val="both"/>
      </w:pPr>
      <w:r>
        <w:t xml:space="preserve">Вправа 2. </w:t>
      </w:r>
      <w:r w:rsidRPr="00F26E75">
        <w:rPr>
          <w:lang w:val="uk-UA"/>
        </w:rPr>
        <w:t>стр.88</w:t>
      </w:r>
    </w:p>
    <w:p w14:paraId="50A16A85" w14:textId="77777777" w:rsidR="00F26E75" w:rsidRDefault="00F26E75" w:rsidP="00F26E75">
      <w:pPr>
        <w:spacing w:after="0"/>
        <w:jc w:val="both"/>
      </w:pPr>
    </w:p>
    <w:p w14:paraId="127A566E" w14:textId="5375F889" w:rsidR="00F26E75" w:rsidRDefault="00F26E75" w:rsidP="00F26E75">
      <w:pPr>
        <w:spacing w:after="0"/>
        <w:jc w:val="both"/>
      </w:pPr>
      <w:r>
        <w:t>Прочитай, як називаються підкреслені займенники.</w:t>
      </w:r>
    </w:p>
    <w:p w14:paraId="6FCC7BEE" w14:textId="3513070B" w:rsidR="00F26E75" w:rsidRDefault="00F26E75" w:rsidP="00F26E75">
      <w:pPr>
        <w:spacing w:after="0"/>
        <w:jc w:val="both"/>
      </w:pPr>
      <w:r>
        <w:rPr>
          <w:noProof/>
        </w:rPr>
        <w:drawing>
          <wp:inline distT="0" distB="0" distL="0" distR="0" wp14:anchorId="360211CE" wp14:editId="5A31E49E">
            <wp:extent cx="4914900" cy="118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99" cy="118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86C2" w14:textId="77777777" w:rsidR="00F26E75" w:rsidRDefault="00F26E75" w:rsidP="00F26E75">
      <w:pPr>
        <w:spacing w:after="0"/>
        <w:jc w:val="both"/>
      </w:pPr>
      <w:r>
        <w:t xml:space="preserve"> </w:t>
      </w:r>
    </w:p>
    <w:p w14:paraId="6747488F" w14:textId="2733C5E6" w:rsidR="00F26E75" w:rsidRDefault="00F26E75" w:rsidP="00F26E75">
      <w:pPr>
        <w:pStyle w:val="a3"/>
        <w:numPr>
          <w:ilvl w:val="0"/>
          <w:numId w:val="3"/>
        </w:numPr>
        <w:spacing w:after="0"/>
        <w:jc w:val="both"/>
      </w:pPr>
      <w:r>
        <w:t xml:space="preserve">Вправа 3. </w:t>
      </w:r>
      <w:r w:rsidRPr="00F26E75">
        <w:rPr>
          <w:lang w:val="uk-UA"/>
        </w:rPr>
        <w:t>стр.88</w:t>
      </w:r>
    </w:p>
    <w:p w14:paraId="7E92CFAB" w14:textId="77777777" w:rsidR="00F26E75" w:rsidRDefault="00F26E75" w:rsidP="00F26E75">
      <w:pPr>
        <w:spacing w:after="0"/>
        <w:jc w:val="both"/>
      </w:pPr>
    </w:p>
    <w:p w14:paraId="4B08C7A6" w14:textId="34B77F13" w:rsidR="00F26E75" w:rsidRDefault="00F26E75" w:rsidP="00F26E75">
      <w:pPr>
        <w:spacing w:after="0"/>
        <w:jc w:val="both"/>
      </w:pPr>
      <w:r>
        <w:t>Розглянь таблицю з особовими займенниками.</w:t>
      </w:r>
    </w:p>
    <w:p w14:paraId="2ADFF8DB" w14:textId="77777777" w:rsidR="00F26E75" w:rsidRDefault="00F26E75" w:rsidP="00F26E75">
      <w:pPr>
        <w:spacing w:after="0"/>
        <w:jc w:val="both"/>
      </w:pPr>
    </w:p>
    <w:p w14:paraId="696623FC" w14:textId="4195BCC2" w:rsidR="00F26E75" w:rsidRDefault="00F26E75" w:rsidP="00F26E75">
      <w:pPr>
        <w:pStyle w:val="a3"/>
        <w:numPr>
          <w:ilvl w:val="0"/>
          <w:numId w:val="3"/>
        </w:numPr>
        <w:spacing w:after="0"/>
        <w:jc w:val="both"/>
      </w:pPr>
      <w:r>
        <w:t xml:space="preserve">Вправа 4. </w:t>
      </w:r>
      <w:r w:rsidRPr="00F26E75">
        <w:rPr>
          <w:lang w:val="uk-UA"/>
        </w:rPr>
        <w:t>стр.8</w:t>
      </w:r>
      <w:r w:rsidRPr="00F26E75">
        <w:rPr>
          <w:lang w:val="uk-UA"/>
        </w:rPr>
        <w:t>9</w:t>
      </w:r>
      <w:r>
        <w:rPr>
          <w:lang w:val="uk-UA"/>
        </w:rPr>
        <w:t xml:space="preserve"> (письмово)</w:t>
      </w:r>
    </w:p>
    <w:p w14:paraId="465685D1" w14:textId="77777777" w:rsidR="00F26E75" w:rsidRDefault="00F26E75" w:rsidP="00F26E75">
      <w:pPr>
        <w:spacing w:after="0"/>
        <w:jc w:val="both"/>
      </w:pPr>
    </w:p>
    <w:p w14:paraId="6D5AC352" w14:textId="0E7F57C3" w:rsidR="00F26E75" w:rsidRDefault="00F26E75" w:rsidP="00F26E75">
      <w:pPr>
        <w:spacing w:after="0"/>
        <w:jc w:val="both"/>
      </w:pPr>
      <w:r>
        <w:t>Склади й запиши два речення: із займенниками 1-ої особи множини і 2-ої особи однини.</w:t>
      </w:r>
    </w:p>
    <w:p w14:paraId="4E0411DB" w14:textId="77777777" w:rsidR="00F26E75" w:rsidRDefault="00F26E75" w:rsidP="00F26E75">
      <w:pPr>
        <w:spacing w:after="0"/>
        <w:jc w:val="both"/>
      </w:pPr>
    </w:p>
    <w:p w14:paraId="5E9A52A8" w14:textId="3CC9B1C5" w:rsidR="00F26E75" w:rsidRDefault="00F26E75" w:rsidP="00F26E75">
      <w:pPr>
        <w:pStyle w:val="a3"/>
        <w:numPr>
          <w:ilvl w:val="0"/>
          <w:numId w:val="3"/>
        </w:numPr>
        <w:spacing w:after="0"/>
        <w:jc w:val="both"/>
      </w:pPr>
      <w:r>
        <w:t xml:space="preserve">Вправа 5. </w:t>
      </w:r>
      <w:r w:rsidRPr="00F26E75">
        <w:rPr>
          <w:lang w:val="uk-UA"/>
        </w:rPr>
        <w:t>стр.8</w:t>
      </w:r>
      <w:r w:rsidRPr="00F26E75">
        <w:rPr>
          <w:lang w:val="uk-UA"/>
        </w:rPr>
        <w:t>9</w:t>
      </w:r>
      <w:r>
        <w:rPr>
          <w:lang w:val="uk-UA"/>
        </w:rPr>
        <w:t xml:space="preserve"> (письмово)</w:t>
      </w:r>
    </w:p>
    <w:p w14:paraId="037999D6" w14:textId="77777777" w:rsidR="00F26E75" w:rsidRDefault="00F26E75" w:rsidP="00F26E75">
      <w:pPr>
        <w:spacing w:after="0"/>
        <w:jc w:val="both"/>
      </w:pPr>
    </w:p>
    <w:p w14:paraId="0371717F" w14:textId="6161E420" w:rsidR="00F26E75" w:rsidRDefault="00F26E75" w:rsidP="00F26E75">
      <w:pPr>
        <w:spacing w:after="0"/>
        <w:jc w:val="both"/>
      </w:pPr>
      <w:r>
        <w:t>Спиши текст. Встав зазначені в дужках займенники.</w:t>
      </w:r>
    </w:p>
    <w:p w14:paraId="321BCFBB" w14:textId="77777777" w:rsidR="00F26E75" w:rsidRDefault="00F26E75" w:rsidP="00F26E75">
      <w:pPr>
        <w:spacing w:after="0"/>
        <w:jc w:val="both"/>
      </w:pPr>
    </w:p>
    <w:p w14:paraId="487D7713" w14:textId="59D3FDCA" w:rsidR="00F26E75" w:rsidRDefault="00F26E75" w:rsidP="00F26E75">
      <w:pPr>
        <w:pStyle w:val="a3"/>
        <w:numPr>
          <w:ilvl w:val="0"/>
          <w:numId w:val="3"/>
        </w:numPr>
        <w:spacing w:after="0"/>
        <w:jc w:val="both"/>
      </w:pPr>
      <w:r>
        <w:t xml:space="preserve">Вправа 6. </w:t>
      </w:r>
      <w:r w:rsidRPr="00F26E75">
        <w:rPr>
          <w:lang w:val="uk-UA"/>
        </w:rPr>
        <w:t>стр.8</w:t>
      </w:r>
      <w:r w:rsidRPr="00F26E75">
        <w:rPr>
          <w:lang w:val="uk-UA"/>
        </w:rPr>
        <w:t>9</w:t>
      </w:r>
      <w:r>
        <w:rPr>
          <w:lang w:val="uk-UA"/>
        </w:rPr>
        <w:t xml:space="preserve"> (письмово)</w:t>
      </w:r>
    </w:p>
    <w:p w14:paraId="182DA921" w14:textId="77777777" w:rsidR="00F26E75" w:rsidRDefault="00F26E75" w:rsidP="00F26E75">
      <w:pPr>
        <w:spacing w:after="0"/>
        <w:jc w:val="both"/>
      </w:pPr>
    </w:p>
    <w:p w14:paraId="6FFD146B" w14:textId="104DEA99" w:rsidR="00F26E75" w:rsidRDefault="00F26E75" w:rsidP="00F26E75">
      <w:pPr>
        <w:spacing w:after="0"/>
        <w:jc w:val="both"/>
      </w:pPr>
      <w:r>
        <w:t>Прочитай повідомлення Ґаджика. Який недолік має цей текст? Виправ його і запиши.</w:t>
      </w:r>
    </w:p>
    <w:p w14:paraId="5B0544C1" w14:textId="77777777" w:rsidR="00F26E75" w:rsidRDefault="00F26E75" w:rsidP="00F26E75">
      <w:pPr>
        <w:spacing w:after="0"/>
        <w:jc w:val="both"/>
      </w:pPr>
    </w:p>
    <w:p w14:paraId="720A12A1" w14:textId="77777777" w:rsidR="00F26E75" w:rsidRPr="00F26E75" w:rsidRDefault="00F26E75" w:rsidP="00F26E75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F26E75">
        <w:rPr>
          <w:rFonts w:eastAsia="Times New Roman" w:cs="Times New Roman"/>
          <w:b/>
          <w:color w:val="000000"/>
          <w:szCs w:val="28"/>
          <w:lang w:eastAsia="ru-RU"/>
        </w:rPr>
        <w:t>Підсумок уроку</w:t>
      </w:r>
    </w:p>
    <w:p w14:paraId="0779AB5E" w14:textId="77777777" w:rsidR="00F26E75" w:rsidRPr="00F26E75" w:rsidRDefault="00F26E75" w:rsidP="00F26E75">
      <w:pPr>
        <w:shd w:val="clear" w:color="auto" w:fill="FFFFFF"/>
        <w:spacing w:before="100" w:beforeAutospacing="1" w:after="100" w:afterAutospacing="1"/>
        <w:ind w:firstLine="360"/>
        <w:jc w:val="both"/>
        <w:rPr>
          <w:rFonts w:eastAsia="Times New Roman" w:cs="Times New Roman"/>
          <w:b/>
          <w:i/>
          <w:color w:val="000000"/>
          <w:szCs w:val="28"/>
          <w:lang w:val="uk-UA" w:eastAsia="ru-RU"/>
        </w:rPr>
      </w:pPr>
      <w:r w:rsidRPr="00F26E75">
        <w:rPr>
          <w:rFonts w:eastAsia="Times New Roman" w:cs="Times New Roman"/>
          <w:b/>
          <w:i/>
          <w:color w:val="000000"/>
          <w:szCs w:val="28"/>
          <w:lang w:eastAsia="ru-RU"/>
        </w:rPr>
        <w:t>1. Гра «</w:t>
      </w:r>
      <w:r w:rsidRPr="00F26E75">
        <w:rPr>
          <w:rFonts w:eastAsia="Times New Roman" w:cs="Times New Roman"/>
          <w:b/>
          <w:i/>
          <w:color w:val="000000"/>
          <w:szCs w:val="28"/>
          <w:lang w:val="uk-UA" w:eastAsia="ru-RU"/>
        </w:rPr>
        <w:t>Рюкзак»</w:t>
      </w:r>
    </w:p>
    <w:p w14:paraId="61AFF8CF" w14:textId="71D211DD" w:rsidR="00F26E75" w:rsidRDefault="00F26E75" w:rsidP="00F26E75">
      <w:pPr>
        <w:shd w:val="clear" w:color="auto" w:fill="FFFFFF"/>
        <w:spacing w:before="100" w:beforeAutospacing="1" w:after="100" w:afterAutospacing="1"/>
        <w:ind w:firstLine="360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 w:rsidRPr="00F26E75">
        <w:rPr>
          <w:rFonts w:eastAsia="Times New Roman" w:cs="Times New Roman"/>
          <w:color w:val="000000"/>
          <w:szCs w:val="28"/>
          <w:lang w:eastAsia="ru-RU"/>
        </w:rPr>
        <w:t xml:space="preserve">— </w:t>
      </w:r>
      <w:r w:rsidRPr="00F26E75">
        <w:rPr>
          <w:rFonts w:eastAsia="Times New Roman" w:cs="Times New Roman"/>
          <w:color w:val="000000"/>
          <w:szCs w:val="28"/>
          <w:lang w:val="uk-UA" w:eastAsia="ru-RU"/>
        </w:rPr>
        <w:t>Запишіть</w:t>
      </w:r>
      <w:r w:rsidRPr="00F26E75">
        <w:rPr>
          <w:rFonts w:eastAsia="Times New Roman" w:cs="Times New Roman"/>
          <w:color w:val="000000"/>
          <w:szCs w:val="28"/>
          <w:lang w:eastAsia="ru-RU"/>
        </w:rPr>
        <w:t>, з чим сьогодні познайомились</w:t>
      </w:r>
      <w:r w:rsidRPr="00F26E75">
        <w:rPr>
          <w:rFonts w:eastAsia="Times New Roman" w:cs="Times New Roman"/>
          <w:color w:val="000000"/>
          <w:szCs w:val="28"/>
          <w:lang w:val="uk-UA" w:eastAsia="ru-RU"/>
        </w:rPr>
        <w:t xml:space="preserve">, </w:t>
      </w:r>
      <w:r w:rsidRPr="00F26E75">
        <w:rPr>
          <w:rFonts w:eastAsia="Times New Roman" w:cs="Times New Roman"/>
          <w:color w:val="000000"/>
          <w:szCs w:val="28"/>
          <w:lang w:eastAsia="ru-RU"/>
        </w:rPr>
        <w:t>що навчились робити?</w:t>
      </w:r>
      <w:r w:rsidRPr="00F26E75">
        <w:rPr>
          <w:rFonts w:eastAsia="Times New Roman" w:cs="Times New Roman"/>
          <w:color w:val="000000"/>
          <w:szCs w:val="28"/>
          <w:lang w:val="uk-UA" w:eastAsia="ru-RU"/>
        </w:rPr>
        <w:t xml:space="preserve"> Які знання візьмете з собою ( прочитайте і покладіть в рюкзак)</w:t>
      </w:r>
    </w:p>
    <w:p w14:paraId="230450BC" w14:textId="77777777" w:rsidR="00F26E75" w:rsidRPr="00F26E75" w:rsidRDefault="00F26E75" w:rsidP="00F26E75">
      <w:pPr>
        <w:shd w:val="clear" w:color="auto" w:fill="FFFFFF"/>
        <w:spacing w:before="100" w:beforeAutospacing="1" w:after="100" w:afterAutospacing="1"/>
        <w:ind w:firstLine="360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14:paraId="2279AAE2" w14:textId="67BC57DE" w:rsidR="00F26E75" w:rsidRPr="00F26E75" w:rsidRDefault="00F26E75" w:rsidP="00F26E75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F26E75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Домашнє завдання</w:t>
      </w:r>
    </w:p>
    <w:p w14:paraId="309D7286" w14:textId="6A75EF3C" w:rsidR="00F26E75" w:rsidRPr="00F26E75" w:rsidRDefault="00F26E75" w:rsidP="00F26E75">
      <w:pPr>
        <w:spacing w:after="0"/>
        <w:ind w:left="360"/>
        <w:jc w:val="both"/>
        <w:rPr>
          <w:lang w:val="uk-UA"/>
        </w:rPr>
      </w:pPr>
      <w:r w:rsidRPr="00F26E75">
        <w:rPr>
          <w:lang w:val="uk-UA"/>
        </w:rPr>
        <w:t>1</w:t>
      </w:r>
      <w:r w:rsidRPr="00F26E75">
        <w:t xml:space="preserve">. </w:t>
      </w:r>
      <w:r w:rsidRPr="00F26E75">
        <w:rPr>
          <w:lang w:val="uk-UA"/>
        </w:rPr>
        <w:t>Вивчити</w:t>
      </w:r>
      <w:r w:rsidRPr="00F26E75">
        <w:t xml:space="preserve"> правило</w:t>
      </w:r>
      <w:r w:rsidRPr="00F26E75">
        <w:rPr>
          <w:lang w:val="uk-UA"/>
        </w:rPr>
        <w:t xml:space="preserve"> стр.8</w:t>
      </w:r>
      <w:r>
        <w:rPr>
          <w:lang w:val="uk-UA"/>
        </w:rPr>
        <w:t>8</w:t>
      </w:r>
    </w:p>
    <w:p w14:paraId="233F5107" w14:textId="77777777" w:rsidR="00F26E75" w:rsidRPr="00F26E75" w:rsidRDefault="00F26E75" w:rsidP="00F26E75">
      <w:pPr>
        <w:spacing w:after="0"/>
        <w:ind w:left="360"/>
        <w:jc w:val="both"/>
        <w:rPr>
          <w:lang w:val="uk-UA"/>
        </w:rPr>
      </w:pPr>
    </w:p>
    <w:p w14:paraId="4F1444EC" w14:textId="695B38CE" w:rsidR="00F26E75" w:rsidRPr="00F26E75" w:rsidRDefault="00F26E75" w:rsidP="00F26E75">
      <w:pPr>
        <w:spacing w:after="0"/>
        <w:ind w:left="360"/>
        <w:jc w:val="both"/>
        <w:rPr>
          <w:lang w:val="uk-UA"/>
        </w:rPr>
      </w:pPr>
      <w:r w:rsidRPr="00F26E75">
        <w:rPr>
          <w:lang w:val="uk-UA"/>
        </w:rPr>
        <w:t xml:space="preserve">2. Вправа </w:t>
      </w:r>
      <w:r>
        <w:rPr>
          <w:lang w:val="uk-UA"/>
        </w:rPr>
        <w:t>8</w:t>
      </w:r>
      <w:r w:rsidRPr="00F26E75">
        <w:rPr>
          <w:lang w:val="uk-UA"/>
        </w:rPr>
        <w:t xml:space="preserve"> стр. 8</w:t>
      </w:r>
      <w:r>
        <w:rPr>
          <w:lang w:val="uk-UA"/>
        </w:rPr>
        <w:t>9</w:t>
      </w:r>
      <w:bookmarkStart w:id="1" w:name="_GoBack"/>
      <w:bookmarkEnd w:id="1"/>
      <w:r w:rsidRPr="00F26E75">
        <w:rPr>
          <w:lang w:val="uk-UA"/>
        </w:rPr>
        <w:t xml:space="preserve"> (письмово)</w:t>
      </w:r>
    </w:p>
    <w:p w14:paraId="57A4E13B" w14:textId="77777777" w:rsidR="00F26E75" w:rsidRPr="00F26E75" w:rsidRDefault="00F26E75" w:rsidP="00F26E75">
      <w:pPr>
        <w:spacing w:after="0"/>
        <w:ind w:left="360"/>
        <w:jc w:val="both"/>
        <w:rPr>
          <w:lang w:val="uk-UA"/>
        </w:rPr>
      </w:pPr>
    </w:p>
    <w:p w14:paraId="6B6189EB" w14:textId="77777777" w:rsidR="00F26E75" w:rsidRPr="00F26E75" w:rsidRDefault="00F26E75" w:rsidP="00F26E75">
      <w:pPr>
        <w:spacing w:after="0"/>
        <w:ind w:left="360"/>
        <w:jc w:val="both"/>
        <w:rPr>
          <w:b/>
          <w:bCs/>
          <w:color w:val="C00000"/>
        </w:rPr>
      </w:pPr>
      <w:r w:rsidRPr="00F26E75">
        <w:rPr>
          <w:b/>
          <w:bCs/>
          <w:color w:val="C00000"/>
        </w:rPr>
        <w:t>Надіслати виконані вправи на Вайбер (0964124047) – Людмила Григорівна або на Human.</w:t>
      </w:r>
    </w:p>
    <w:p w14:paraId="6A938529" w14:textId="20B59687" w:rsidR="00F26E75" w:rsidRDefault="00F26E75" w:rsidP="00F26E75">
      <w:pPr>
        <w:spacing w:after="0"/>
        <w:jc w:val="both"/>
      </w:pPr>
    </w:p>
    <w:sectPr w:rsidR="00F26E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81F02"/>
    <w:multiLevelType w:val="hybridMultilevel"/>
    <w:tmpl w:val="9D2AF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43DCD"/>
    <w:multiLevelType w:val="hybridMultilevel"/>
    <w:tmpl w:val="7F0680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541C5"/>
    <w:multiLevelType w:val="hybridMultilevel"/>
    <w:tmpl w:val="B8B21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86"/>
    <w:rsid w:val="00222703"/>
    <w:rsid w:val="006C0B77"/>
    <w:rsid w:val="008242FF"/>
    <w:rsid w:val="00870751"/>
    <w:rsid w:val="00922C48"/>
    <w:rsid w:val="00B23086"/>
    <w:rsid w:val="00B915B7"/>
    <w:rsid w:val="00EA59DF"/>
    <w:rsid w:val="00EE4070"/>
    <w:rsid w:val="00F12C76"/>
    <w:rsid w:val="00F2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A7C85"/>
  <w15:chartTrackingRefBased/>
  <w15:docId w15:val="{F3EBF8BA-F35B-44C0-825B-84733AFB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2270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703"/>
    <w:pPr>
      <w:ind w:left="720"/>
      <w:contextualSpacing/>
    </w:pPr>
  </w:style>
  <w:style w:type="paragraph" w:styleId="a4">
    <w:name w:val="Normal (Web)"/>
    <w:basedOn w:val="a"/>
    <w:unhideWhenUsed/>
    <w:rsid w:val="0022270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4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2022-01-19T12:21:00Z</dcterms:created>
  <dcterms:modified xsi:type="dcterms:W3CDTF">2022-01-19T12:44:00Z</dcterms:modified>
</cp:coreProperties>
</file>