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20.10.21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 мережа. Використання мережевих папок.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Ознайомтеся з матеріалом та запишіть у зошит означення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та види комп’ютерних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мережа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 сукупність комп'ютерів та інших пристроїв, з'єднаних між собою для обміну даними і спільного використання пристроїв.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наступні комп’ютерні мережі: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(будується навколо однієї людини для об’єднання таких пристроїв, як телефон, ноутбук, комп’ютер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(охоплює невелику територію, кімнату, клас)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Регіональну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(працює в кількох районах міста)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(об’єднує десятки і сотні тисяч комп’ютерів , що можуть бути розташовані в різних містах і країнах)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Всесвітню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(пов’язує величезну кількість наявних малих і великих мереж)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Комп’ютери в мережі можуть відрізнятися за функціями, які виконують.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 комп’ютери, які надають доступ до власних ресурсів іншим комп’ютерам і керують розподілом ресурсів мережі,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ті що користуються ресурсами серверів, -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0F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https://docs.google.com/presentation/d/1zuPDtuRz1IMf76ZGQyzfTdJZvMW2srRm/edit?usp=sharing&amp;ouid=102197434966239513547&amp;rtpof=true&amp;sd=true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2">
      <w:pPr>
        <w:ind w:left="-567" w:firstLine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https://learningapps.org/watch?v=pfubc2wpt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67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Спробуйте з'єднати комп'ютери у мережу: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https://netwalk.github.io/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https://www.youtube.com/watch?v=HWulrYiuca8&amp;feature=emb_logo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https://www.youtube.com/watch?v=8J_KWs-43ns&amp;feature=emb_logo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HWulrYiuca8&amp;feature=emb_logo" TargetMode="External"/><Relationship Id="rId10" Type="http://schemas.openxmlformats.org/officeDocument/2006/relationships/hyperlink" Target="https://netwalk.github.io/" TargetMode="External"/><Relationship Id="rId12" Type="http://schemas.openxmlformats.org/officeDocument/2006/relationships/hyperlink" Target="https://www.youtube.com/watch?v=8J_KWs-43ns&amp;feature=emb_logo" TargetMode="External"/><Relationship Id="rId9" Type="http://schemas.openxmlformats.org/officeDocument/2006/relationships/hyperlink" Target="https://learningapps.org/watch?v=pfubc2w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zuPDtuRz1IMf76ZGQyzfTdJZvMW2srRm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9QFQSR0aj562Rt3MHkn/nCaTsA==">AMUW2mUdd15zbCwMd8w2z9KE3J8VgwPSvWfv9olDvrHwrpwwkXO81xONSyqX7MhV+IQAUGE3MhcGKeFQ0RkTqkwT+MZwKTppgoVoHEkrWLoy6UFqd5E/iq8=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