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A1C" w:rsidRPr="00C46A1C" w:rsidRDefault="00C46A1C" w:rsidP="00C46A1C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Cпільнокореневі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форми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 уроку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1.Запишіть текст, </w:t>
      </w:r>
      <w:proofErr w:type="spellStart"/>
      <w:proofErr w:type="gram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ідкресліть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орфограми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Знайдіть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виділіть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корінь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з’ясуйте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значення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тексті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* Коло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нашого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села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дубовий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ліс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У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цьому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лісі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багато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старих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дубів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малих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дубочкі</w:t>
      </w:r>
      <w:proofErr w:type="gram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spellEnd"/>
      <w:proofErr w:type="gram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От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лісничий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іде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</w:t>
      </w:r>
      <w:proofErr w:type="gram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совою</w:t>
      </w:r>
      <w:proofErr w:type="spellEnd"/>
      <w:proofErr w:type="gram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просікою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Лісник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ста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softHyphen/>
        <w:t>ранно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стереже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дубняк.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2.Із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групи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слів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записаних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дошці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виберіть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— слова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коренем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спів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»;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— слова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коренем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«вод»;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— слова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коренем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«муз»;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Співати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proofErr w:type="gram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ідводний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музика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водичка,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спів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вода,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музикант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наспівувати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музей,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співак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спав,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музичний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водив,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співачка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softHyphen/>
        <w:t>дяний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Згадуємо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—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спільним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коренем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але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softHyphen/>
        <w:t>ними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лексичними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значеннями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Можуть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належати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як до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однієї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так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proofErr w:type="gram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ізних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мови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Форми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—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зміни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за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відмінками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числами, рода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softHyphen/>
        <w:t xml:space="preserve">ми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особами (</w:t>
      </w:r>
      <w:proofErr w:type="spellStart"/>
      <w:proofErr w:type="gram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</w:t>
      </w:r>
      <w:proofErr w:type="gram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іл-стола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прийшов-прийшла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смієшся-сміються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парта-парти-партами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Доберіть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слів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Позначте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корінь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Сад, школа,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хмара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вода,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клас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br/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Запам'ятай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!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Корені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слів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тільки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звучать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однаково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але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мають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ізне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значення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,—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різні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корені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Наприклад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слова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міст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місто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— не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споріднені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бо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них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корені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різні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значенням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6.3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групи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слів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виберіть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Позначте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корінь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обґрун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softHyphen/>
        <w:t>туйте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gram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gram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одним словом (на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вибір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)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складіть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запишіть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речення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Бережок,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бережливість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бережливий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бережно.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Дорога,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придорожній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дорожній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доріжка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дорогий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Сова, совок,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совеня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совиний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Сирість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сирий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сирник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відсиріти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Запам'ятай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! Є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форми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Слова книжка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книжкою не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спільнокореневими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форма одного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того самого слова!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7.Розділіть слова на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колонки.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Запишіть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та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форми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Школяр,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учень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шкільний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gram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хлопчик</w:t>
      </w:r>
      <w:proofErr w:type="gram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школяра, школа,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школярі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Домашня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робота: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►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Запишіть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один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стовпчик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а в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другий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—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форми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>позначте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них основу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закінчення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Черговий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поза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чергою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на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черзі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дотримуватися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черги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позачер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softHyphen/>
        <w:t>говий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чергувати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кімната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чергового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чергування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черговий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лікар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►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Використовуючи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корені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-р</w:t>
      </w:r>
      <w:proofErr w:type="gram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ад, -лук, -лис, -кур, -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рік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утворіть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різні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лексичним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значенням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слова.</w:t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Наприклад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 -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pa</w:t>
      </w:r>
      <w:proofErr w:type="gram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</w:t>
      </w:r>
      <w:proofErr w:type="spellEnd"/>
      <w:proofErr w:type="gram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—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радість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радіти</w:t>
      </w:r>
      <w:proofErr w:type="spellEnd"/>
      <w:r w:rsidRPr="00C46A1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радо.</w:t>
      </w:r>
    </w:p>
    <w:p w:rsidR="00AF46E1" w:rsidRDefault="00AF46E1"/>
    <w:sectPr w:rsidR="00AF46E1" w:rsidSect="00AF4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6A1C"/>
    <w:rsid w:val="00AF46E1"/>
    <w:rsid w:val="00C46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1843</Characters>
  <Application>Microsoft Office Word</Application>
  <DocSecurity>0</DocSecurity>
  <Lines>15</Lines>
  <Paragraphs>4</Paragraphs>
  <ScaleCrop>false</ScaleCrop>
  <Company>Microsoft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2021-10-21T14:03:00Z</dcterms:created>
  <dcterms:modified xsi:type="dcterms:W3CDTF">2021-10-21T14:05:00Z</dcterms:modified>
</cp:coreProperties>
</file>